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tblInd w:w="108" w:type="dxa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1"/>
        <w:gridCol w:w="7930"/>
      </w:tblGrid>
      <w:tr w:rsidR="00A5744B" w:rsidTr="00A5744B">
        <w:trPr>
          <w:trHeight w:val="1460"/>
        </w:trPr>
        <w:tc>
          <w:tcPr>
            <w:tcW w:w="164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A5744B" w:rsidRDefault="00A5744B">
            <w:pPr>
              <w:spacing w:line="276" w:lineRule="auto"/>
              <w:ind w:left="-108"/>
              <w:jc w:val="center"/>
              <w:rPr>
                <w:rFonts w:asciiTheme="majorHAnsi" w:hAnsiTheme="majorHAnsi" w:cstheme="minorHAnsi"/>
                <w:color w:val="000000" w:themeColor="text1"/>
                <w:lang w:val="id-ID"/>
              </w:rPr>
            </w:pPr>
            <w:r>
              <w:rPr>
                <w:rFonts w:asciiTheme="minorHAnsi" w:hAnsiTheme="minorHAnsi" w:cstheme="minorHAnsi"/>
                <w:noProof/>
                <w:sz w:val="28"/>
                <w:szCs w:val="28"/>
                <w:lang w:val="id-ID" w:eastAsia="id-ID"/>
              </w:rPr>
              <w:drawing>
                <wp:inline distT="0" distB="0" distL="0" distR="0">
                  <wp:extent cx="933450" cy="895350"/>
                  <wp:effectExtent l="0" t="0" r="0" b="0"/>
                  <wp:docPr id="3" name="Picture 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A5744B" w:rsidRDefault="00A5744B">
            <w:pPr>
              <w:spacing w:line="276" w:lineRule="auto"/>
              <w:jc w:val="center"/>
              <w:rPr>
                <w:rFonts w:asciiTheme="majorHAnsi" w:hAnsiTheme="majorHAnsi" w:cstheme="minorHAnsi"/>
                <w:bCs/>
                <w:color w:val="000000" w:themeColor="text1"/>
                <w:sz w:val="28"/>
                <w:szCs w:val="28"/>
                <w:lang w:val="id-ID"/>
              </w:rPr>
            </w:pPr>
            <w:r>
              <w:rPr>
                <w:rFonts w:asciiTheme="majorHAnsi" w:hAnsiTheme="majorHAnsi" w:cstheme="minorHAnsi"/>
                <w:bCs/>
                <w:color w:val="000000" w:themeColor="text1"/>
              </w:rPr>
              <w:t>KEMENTERIAN AGAMA</w:t>
            </w:r>
          </w:p>
          <w:p w:rsidR="00A5744B" w:rsidRDefault="00A5744B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color w:val="000000" w:themeColor="text1"/>
                <w:sz w:val="28"/>
              </w:rPr>
            </w:pPr>
            <w:r>
              <w:rPr>
                <w:rFonts w:asciiTheme="majorHAnsi" w:hAnsiTheme="majorHAnsi" w:cstheme="minorHAnsi"/>
                <w:b/>
                <w:color w:val="000000" w:themeColor="text1"/>
                <w:sz w:val="28"/>
                <w:szCs w:val="20"/>
                <w:lang w:val="id-ID"/>
              </w:rPr>
              <w:t xml:space="preserve">FAKULTAS </w:t>
            </w:r>
            <w:r>
              <w:rPr>
                <w:rFonts w:asciiTheme="majorHAnsi" w:hAnsiTheme="majorHAnsi" w:cstheme="minorHAnsi"/>
                <w:b/>
                <w:color w:val="000000" w:themeColor="text1"/>
                <w:sz w:val="28"/>
                <w:szCs w:val="20"/>
              </w:rPr>
              <w:t xml:space="preserve">ILMU </w:t>
            </w:r>
            <w:r>
              <w:rPr>
                <w:rFonts w:asciiTheme="majorHAnsi" w:hAnsiTheme="majorHAnsi" w:cstheme="minorHAnsi"/>
                <w:b/>
                <w:color w:val="000000" w:themeColor="text1"/>
                <w:sz w:val="28"/>
                <w:szCs w:val="20"/>
                <w:lang w:val="id-ID"/>
              </w:rPr>
              <w:t>TARBIYAH</w:t>
            </w:r>
            <w:r>
              <w:rPr>
                <w:rFonts w:asciiTheme="majorHAnsi" w:hAnsiTheme="majorHAnsi" w:cstheme="minorHAnsi"/>
                <w:b/>
                <w:color w:val="000000" w:themeColor="text1"/>
                <w:sz w:val="28"/>
                <w:szCs w:val="20"/>
              </w:rPr>
              <w:t xml:space="preserve"> DAN KEGURUAN</w:t>
            </w:r>
          </w:p>
          <w:p w:rsidR="00A5744B" w:rsidRDefault="00A5744B">
            <w:pPr>
              <w:spacing w:line="276" w:lineRule="auto"/>
              <w:ind w:left="-108" w:right="-78"/>
              <w:jc w:val="center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Theme="majorHAnsi" w:hAnsiTheme="majorHAnsi" w:cstheme="minorHAnsi"/>
                <w:b/>
                <w:color w:val="000000" w:themeColor="text1"/>
              </w:rPr>
              <w:t>UNIVERSITAS ISLAM NEGERI MAULANA MALIK IBRAHIM MALANG</w:t>
            </w:r>
          </w:p>
          <w:p w:rsidR="00A5744B" w:rsidRDefault="00A5744B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</w:rPr>
              <w:t xml:space="preserve">Jl. </w:t>
            </w:r>
            <w:proofErr w:type="spellStart"/>
            <w:r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</w:rPr>
              <w:t>Gajayana</w:t>
            </w:r>
            <w:proofErr w:type="spellEnd"/>
            <w:r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</w:rPr>
              <w:t xml:space="preserve"> No. 50 </w:t>
            </w:r>
            <w:proofErr w:type="spellStart"/>
            <w:r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</w:rPr>
              <w:t>Telp</w:t>
            </w:r>
            <w:proofErr w:type="spellEnd"/>
            <w:r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</w:rPr>
              <w:t xml:space="preserve">. (0341) 552398, Fax. 552398 Malang </w:t>
            </w:r>
            <w:proofErr w:type="spellStart"/>
            <w:r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</w:rPr>
              <w:t>Kode</w:t>
            </w:r>
            <w:proofErr w:type="spellEnd"/>
            <w:r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</w:rPr>
              <w:t>Pos</w:t>
            </w:r>
            <w:proofErr w:type="spellEnd"/>
            <w:r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</w:rPr>
              <w:t xml:space="preserve"> 65144</w:t>
            </w:r>
          </w:p>
          <w:p w:rsidR="00A5744B" w:rsidRDefault="00A5744B">
            <w:pPr>
              <w:spacing w:after="120" w:line="276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Theme="majorHAnsi" w:hAnsiTheme="majorHAnsi" w:cstheme="minorHAnsi"/>
                <w:i/>
                <w:color w:val="000000"/>
                <w:sz w:val="20"/>
                <w:szCs w:val="20"/>
                <w:lang w:val="nl-NL"/>
              </w:rPr>
              <w:t>Website</w:t>
            </w:r>
            <w:r>
              <w:rPr>
                <w:rFonts w:asciiTheme="majorHAnsi" w:hAnsiTheme="majorHAnsi" w:cstheme="minorHAnsi"/>
                <w:color w:val="000000"/>
                <w:sz w:val="20"/>
                <w:szCs w:val="20"/>
                <w:lang w:val="nl-NL"/>
              </w:rPr>
              <w:t xml:space="preserve">: </w:t>
            </w:r>
            <w:hyperlink r:id="rId7" w:history="1">
              <w:r>
                <w:rPr>
                  <w:rStyle w:val="Hyperlink"/>
                  <w:rFonts w:asciiTheme="majorHAnsi" w:hAnsiTheme="majorHAnsi" w:cstheme="minorHAnsi"/>
                  <w:sz w:val="20"/>
                  <w:szCs w:val="20"/>
                  <w:lang w:val="nl-NL"/>
                </w:rPr>
                <w:t>www.tarbiyah.uin-malang.ac.id</w:t>
              </w:r>
            </w:hyperlink>
            <w:r>
              <w:rPr>
                <w:rFonts w:asciiTheme="majorHAnsi" w:hAnsiTheme="majorHAnsi" w:cstheme="minorHAnsi"/>
                <w:color w:val="000000"/>
                <w:sz w:val="20"/>
                <w:szCs w:val="20"/>
                <w:lang w:val="nl-NL"/>
              </w:rPr>
              <w:t xml:space="preserve"> Email: psg_uinmalang@ymail.com</w:t>
            </w:r>
          </w:p>
        </w:tc>
      </w:tr>
    </w:tbl>
    <w:p w:rsidR="00A5744B" w:rsidRDefault="00A5744B" w:rsidP="00A5744B">
      <w:pPr>
        <w:rPr>
          <w:rFonts w:asciiTheme="majorHAnsi" w:hAnsiTheme="majorHAnsi" w:cstheme="minorHAnsi"/>
          <w:color w:val="000000" w:themeColor="text1"/>
          <w:sz w:val="4"/>
          <w:szCs w:val="4"/>
          <w:lang w:val="sv-SE"/>
        </w:rPr>
      </w:pPr>
    </w:p>
    <w:p w:rsidR="00A5744B" w:rsidRDefault="00A5744B" w:rsidP="00A5744B">
      <w:pPr>
        <w:rPr>
          <w:rFonts w:asciiTheme="majorHAnsi" w:hAnsiTheme="majorHAnsi" w:cstheme="minorHAnsi"/>
          <w:color w:val="000000" w:themeColor="text1"/>
          <w:sz w:val="4"/>
          <w:szCs w:val="4"/>
          <w:lang w:val="id-ID"/>
        </w:rPr>
      </w:pPr>
    </w:p>
    <w:p w:rsidR="00A5744B" w:rsidRPr="00A81AEF" w:rsidRDefault="00A5744B" w:rsidP="00A5744B">
      <w:pPr>
        <w:tabs>
          <w:tab w:val="left" w:pos="900"/>
          <w:tab w:val="left" w:pos="1260"/>
        </w:tabs>
        <w:spacing w:before="240"/>
        <w:rPr>
          <w:color w:val="000000"/>
          <w:lang w:val="id-ID"/>
        </w:rPr>
      </w:pPr>
      <w:r w:rsidRPr="00A81AEF">
        <w:rPr>
          <w:color w:val="000000"/>
          <w:lang w:val="id-ID"/>
        </w:rPr>
        <w:t xml:space="preserve">Nomor </w:t>
      </w:r>
      <w:r w:rsidRPr="00A81AEF">
        <w:rPr>
          <w:color w:val="000000"/>
          <w:lang w:val="id-ID"/>
        </w:rPr>
        <w:tab/>
      </w:r>
      <w:r w:rsidRPr="00A81AEF">
        <w:rPr>
          <w:color w:val="000000"/>
          <w:lang w:val="id-ID"/>
        </w:rPr>
        <w:tab/>
        <w:t xml:space="preserve">:  </w:t>
      </w:r>
      <w:r w:rsidRPr="00A81AEF">
        <w:t>Un.3.1/KS.01.7/</w:t>
      </w:r>
      <w:r w:rsidR="000934B1">
        <w:rPr>
          <w:lang w:val="id-ID"/>
        </w:rPr>
        <w:t xml:space="preserve"> 367</w:t>
      </w:r>
      <w:r w:rsidR="005C26BC">
        <w:rPr>
          <w:lang w:val="id-ID"/>
        </w:rPr>
        <w:t>a</w:t>
      </w:r>
      <w:r w:rsidRPr="00A81AEF">
        <w:rPr>
          <w:bCs/>
          <w:lang w:val="sv-SE"/>
        </w:rPr>
        <w:t>/2013</w:t>
      </w:r>
      <w:r w:rsidRPr="00A81AEF">
        <w:rPr>
          <w:color w:val="000000"/>
          <w:lang w:val="id-ID"/>
        </w:rPr>
        <w:tab/>
      </w:r>
      <w:r w:rsidRPr="00A81AEF">
        <w:rPr>
          <w:color w:val="000000"/>
          <w:lang w:val="id-ID"/>
        </w:rPr>
        <w:tab/>
      </w:r>
      <w:r w:rsidRPr="00A81AEF">
        <w:rPr>
          <w:color w:val="000000"/>
          <w:lang w:val="id-ID"/>
        </w:rPr>
        <w:tab/>
      </w:r>
      <w:r w:rsidRPr="00A81AEF">
        <w:rPr>
          <w:color w:val="000000"/>
          <w:lang w:val="id-ID"/>
        </w:rPr>
        <w:tab/>
      </w:r>
      <w:r w:rsidR="00C2442A" w:rsidRPr="00A81AEF">
        <w:rPr>
          <w:lang w:val="id-ID"/>
        </w:rPr>
        <w:fldChar w:fldCharType="begin"/>
      </w:r>
      <w:r w:rsidRPr="00A81AEF">
        <w:rPr>
          <w:lang w:val="id-ID"/>
        </w:rPr>
        <w:instrText xml:space="preserve"> MERGEFIELD "Tgl_Info_Harga" </w:instrText>
      </w:r>
      <w:r w:rsidR="00C2442A" w:rsidRPr="00A81AEF">
        <w:rPr>
          <w:lang w:val="id-ID"/>
        </w:rPr>
        <w:fldChar w:fldCharType="separate"/>
      </w:r>
      <w:r w:rsidRPr="00A81AEF">
        <w:rPr>
          <w:noProof/>
        </w:rPr>
        <w:t>24 Oktober</w:t>
      </w:r>
      <w:r w:rsidRPr="00A81AEF">
        <w:rPr>
          <w:noProof/>
          <w:lang w:val="id-ID"/>
        </w:rPr>
        <w:t xml:space="preserve"> 2013</w:t>
      </w:r>
      <w:r w:rsidR="00C2442A" w:rsidRPr="00A81AEF">
        <w:rPr>
          <w:lang w:val="id-ID"/>
        </w:rPr>
        <w:fldChar w:fldCharType="end"/>
      </w:r>
    </w:p>
    <w:p w:rsidR="00A5744B" w:rsidRPr="00A81AEF" w:rsidRDefault="00A5744B" w:rsidP="00A5744B">
      <w:pPr>
        <w:tabs>
          <w:tab w:val="left" w:pos="900"/>
          <w:tab w:val="left" w:pos="1260"/>
        </w:tabs>
        <w:rPr>
          <w:color w:val="000000"/>
          <w:lang w:val="id-ID"/>
        </w:rPr>
      </w:pPr>
      <w:r w:rsidRPr="00A81AEF">
        <w:rPr>
          <w:color w:val="000000"/>
          <w:lang w:val="id-ID"/>
        </w:rPr>
        <w:t xml:space="preserve">Lampiran </w:t>
      </w:r>
      <w:r w:rsidRPr="00A81AEF">
        <w:rPr>
          <w:color w:val="000000"/>
          <w:lang w:val="id-ID"/>
        </w:rPr>
        <w:tab/>
        <w:t>:  1 (satu) bendel</w:t>
      </w:r>
    </w:p>
    <w:p w:rsidR="00A5744B" w:rsidRPr="00A81AEF" w:rsidRDefault="00A5744B" w:rsidP="00A5744B">
      <w:pPr>
        <w:tabs>
          <w:tab w:val="left" w:pos="900"/>
          <w:tab w:val="left" w:pos="1260"/>
        </w:tabs>
        <w:rPr>
          <w:lang w:val="id-ID"/>
        </w:rPr>
      </w:pPr>
      <w:r w:rsidRPr="00A81AEF">
        <w:rPr>
          <w:lang w:val="id-ID"/>
        </w:rPr>
        <w:t xml:space="preserve">Perihal </w:t>
      </w:r>
      <w:r w:rsidRPr="00A81AEF">
        <w:rPr>
          <w:lang w:val="id-ID"/>
        </w:rPr>
        <w:tab/>
      </w:r>
      <w:r w:rsidRPr="00A81AEF">
        <w:rPr>
          <w:lang w:val="id-ID"/>
        </w:rPr>
        <w:tab/>
        <w:t xml:space="preserve">:  </w:t>
      </w:r>
      <w:r w:rsidRPr="00A81AEF">
        <w:rPr>
          <w:b/>
          <w:lang w:val="id-ID"/>
        </w:rPr>
        <w:t>Permintaan Informasi Harga Barang</w:t>
      </w:r>
      <w:r w:rsidRPr="00A81AEF">
        <w:rPr>
          <w:lang w:val="id-ID"/>
        </w:rPr>
        <w:tab/>
      </w:r>
      <w:r w:rsidRPr="00A81AEF">
        <w:rPr>
          <w:lang w:val="id-ID"/>
        </w:rPr>
        <w:tab/>
      </w:r>
      <w:r w:rsidRPr="00A81AEF">
        <w:rPr>
          <w:lang w:val="id-ID"/>
        </w:rPr>
        <w:tab/>
      </w:r>
      <w:r w:rsidRPr="00A81AEF">
        <w:rPr>
          <w:lang w:val="id-ID"/>
        </w:rPr>
        <w:tab/>
      </w:r>
    </w:p>
    <w:p w:rsidR="00A5744B" w:rsidRPr="00A81AEF" w:rsidRDefault="00A5744B" w:rsidP="00A5744B">
      <w:pPr>
        <w:tabs>
          <w:tab w:val="left" w:pos="900"/>
          <w:tab w:val="left" w:pos="1260"/>
        </w:tabs>
        <w:rPr>
          <w:lang w:val="id-ID"/>
        </w:rPr>
      </w:pPr>
    </w:p>
    <w:p w:rsidR="00A5744B" w:rsidRPr="00A81AEF" w:rsidRDefault="00A5744B" w:rsidP="00A5744B">
      <w:pPr>
        <w:tabs>
          <w:tab w:val="left" w:pos="0"/>
        </w:tabs>
        <w:ind w:left="1077" w:hanging="69"/>
        <w:rPr>
          <w:bCs/>
          <w:lang w:val="sv-SE"/>
        </w:rPr>
      </w:pPr>
      <w:r w:rsidRPr="00A81AEF">
        <w:rPr>
          <w:bCs/>
          <w:lang w:val="sv-SE"/>
        </w:rPr>
        <w:t>Yth. _____________________________</w:t>
      </w:r>
    </w:p>
    <w:p w:rsidR="00A5744B" w:rsidRPr="00A81AEF" w:rsidRDefault="00A5744B" w:rsidP="00A5744B">
      <w:pPr>
        <w:tabs>
          <w:tab w:val="left" w:pos="900"/>
        </w:tabs>
        <w:ind w:left="1080" w:hanging="58"/>
        <w:rPr>
          <w:bCs/>
          <w:lang w:val="fi-FI"/>
        </w:rPr>
      </w:pPr>
      <w:r w:rsidRPr="00A81AEF">
        <w:rPr>
          <w:bCs/>
          <w:lang w:val="fi-FI"/>
        </w:rPr>
        <w:t>Di Tempat</w:t>
      </w:r>
    </w:p>
    <w:p w:rsidR="00A5744B" w:rsidRPr="00A81AEF" w:rsidRDefault="00A5744B" w:rsidP="00A5744B">
      <w:pPr>
        <w:spacing w:before="120" w:line="360" w:lineRule="auto"/>
        <w:rPr>
          <w:bCs/>
          <w:i/>
          <w:iCs/>
          <w:lang w:val="fi-FI"/>
        </w:rPr>
      </w:pPr>
    </w:p>
    <w:p w:rsidR="00A5744B" w:rsidRPr="00A81AEF" w:rsidRDefault="00A5744B" w:rsidP="00A5744B">
      <w:pPr>
        <w:spacing w:line="312" w:lineRule="auto"/>
        <w:ind w:left="981" w:firstLine="11"/>
        <w:rPr>
          <w:bCs/>
          <w:i/>
          <w:iCs/>
          <w:lang w:val="fi-FI"/>
        </w:rPr>
      </w:pPr>
      <w:r w:rsidRPr="00A81AEF">
        <w:rPr>
          <w:bCs/>
          <w:i/>
          <w:iCs/>
          <w:lang w:val="fi-FI"/>
        </w:rPr>
        <w:t>Assalamua'laikum wa Rahmatullah wa Barakatuh</w:t>
      </w:r>
    </w:p>
    <w:p w:rsidR="00A5744B" w:rsidRPr="00A81AEF" w:rsidRDefault="00A5744B" w:rsidP="001027E1">
      <w:pPr>
        <w:spacing w:line="312" w:lineRule="auto"/>
        <w:ind w:left="981" w:firstLine="11"/>
        <w:jc w:val="both"/>
        <w:rPr>
          <w:bCs/>
          <w:lang w:val="fi-FI"/>
        </w:rPr>
      </w:pPr>
      <w:r w:rsidRPr="00A81AEF">
        <w:rPr>
          <w:bCs/>
          <w:lang w:val="fi-FI"/>
        </w:rPr>
        <w:t xml:space="preserve">Sehubungan rencana realisasi pelaksanaan pekerjaan </w:t>
      </w:r>
      <w:r w:rsidRPr="00A81AEF">
        <w:rPr>
          <w:b/>
          <w:lang w:val="fi-FI"/>
        </w:rPr>
        <w:t xml:space="preserve">belanja modal peralatan dan mesin </w:t>
      </w:r>
      <w:r w:rsidRPr="00A81AEF">
        <w:rPr>
          <w:b/>
          <w:lang w:val="id-ID"/>
        </w:rPr>
        <w:t>Berupa Meubelair</w:t>
      </w:r>
      <w:r w:rsidR="000934B1">
        <w:rPr>
          <w:b/>
          <w:lang w:val="id-ID"/>
        </w:rPr>
        <w:t>Resepsionis, meja, kursi hadap, kursi tunggu,</w:t>
      </w:r>
      <w:r w:rsidR="009E4BA5">
        <w:rPr>
          <w:b/>
        </w:rPr>
        <w:t xml:space="preserve"> air conditioner </w:t>
      </w:r>
      <w:r w:rsidR="001027E1">
        <w:rPr>
          <w:b/>
        </w:rPr>
        <w:t xml:space="preserve">(AC), </w:t>
      </w:r>
      <w:r w:rsidR="009E4BA5">
        <w:rPr>
          <w:b/>
        </w:rPr>
        <w:t>laptop</w:t>
      </w:r>
      <w:r w:rsidR="000934B1">
        <w:rPr>
          <w:b/>
          <w:lang w:val="id-ID"/>
        </w:rPr>
        <w:t xml:space="preserve"> </w:t>
      </w:r>
      <w:r w:rsidRPr="00A81AEF">
        <w:rPr>
          <w:bCs/>
          <w:lang w:val="fi-FI"/>
        </w:rPr>
        <w:t xml:space="preserve">untuk Fakultas Ilmu Tarbiyah dan Keguruan UIN Maulana Malik Ibrahim Malang, bersama ini </w:t>
      </w:r>
      <w:r w:rsidR="00A81AEF" w:rsidRPr="00A81AEF">
        <w:rPr>
          <w:bCs/>
          <w:lang w:val="fi-FI"/>
        </w:rPr>
        <w:t xml:space="preserve">kami bermaksud agar perusahaan </w:t>
      </w:r>
      <w:r w:rsidR="00A81AEF" w:rsidRPr="00A81AEF">
        <w:rPr>
          <w:bCs/>
          <w:lang w:val="id-ID"/>
        </w:rPr>
        <w:t>S</w:t>
      </w:r>
      <w:r w:rsidRPr="00A81AEF">
        <w:rPr>
          <w:bCs/>
          <w:lang w:val="fi-FI"/>
        </w:rPr>
        <w:t>audara memberikan informasi tentang harga barang sesuai dengan Rencana Anggaran Biaya (RAB) yang kami lampirkan dalam surat ini.</w:t>
      </w:r>
    </w:p>
    <w:p w:rsidR="00A5744B" w:rsidRPr="00A81AEF" w:rsidRDefault="00A5744B" w:rsidP="00A5744B">
      <w:pPr>
        <w:spacing w:line="312" w:lineRule="auto"/>
        <w:ind w:left="981" w:firstLine="11"/>
        <w:jc w:val="both"/>
        <w:rPr>
          <w:bCs/>
          <w:lang w:val="fi-FI"/>
        </w:rPr>
      </w:pPr>
      <w:r w:rsidRPr="00A81AEF">
        <w:rPr>
          <w:bCs/>
          <w:lang w:val="fi-FI"/>
        </w:rPr>
        <w:t xml:space="preserve">Apabila informasi harga yang saudara berikan sesuai dan kami nilai wajar, maka kami akan memberi kesempatan perusahaan saudara untuk membuat penawaran terhadap pekerjaan tersebut. </w:t>
      </w:r>
    </w:p>
    <w:p w:rsidR="00A5744B" w:rsidRPr="00A81AEF" w:rsidRDefault="00A5744B" w:rsidP="00A5744B">
      <w:pPr>
        <w:spacing w:line="312" w:lineRule="auto"/>
        <w:ind w:left="981" w:firstLine="11"/>
        <w:jc w:val="both"/>
        <w:rPr>
          <w:bCs/>
          <w:lang w:val="fi-FI"/>
        </w:rPr>
      </w:pPr>
      <w:r w:rsidRPr="00A81AEF">
        <w:rPr>
          <w:bCs/>
          <w:lang w:val="fi-FI"/>
        </w:rPr>
        <w:t xml:space="preserve">Kami harap data barang dan harganya dapat kami terima paling lambat pada : </w:t>
      </w:r>
    </w:p>
    <w:tbl>
      <w:tblPr>
        <w:tblW w:w="8218" w:type="dxa"/>
        <w:tblInd w:w="962" w:type="dxa"/>
        <w:tblLook w:val="01E0" w:firstRow="1" w:lastRow="1" w:firstColumn="1" w:lastColumn="1" w:noHBand="0" w:noVBand="0"/>
      </w:tblPr>
      <w:tblGrid>
        <w:gridCol w:w="1414"/>
        <w:gridCol w:w="236"/>
        <w:gridCol w:w="6568"/>
      </w:tblGrid>
      <w:tr w:rsidR="00A5744B" w:rsidRPr="00A81AEF" w:rsidTr="00A5744B">
        <w:tc>
          <w:tcPr>
            <w:tcW w:w="1414" w:type="dxa"/>
            <w:hideMark/>
          </w:tcPr>
          <w:p w:rsidR="00A5744B" w:rsidRPr="00A81AEF" w:rsidRDefault="00A5744B">
            <w:pPr>
              <w:spacing w:line="312" w:lineRule="auto"/>
              <w:rPr>
                <w:bCs/>
                <w:lang w:val="fi-FI"/>
              </w:rPr>
            </w:pPr>
            <w:r w:rsidRPr="00A81AEF">
              <w:rPr>
                <w:bCs/>
                <w:lang w:val="fi-FI"/>
              </w:rPr>
              <w:t>hari, tanggal</w:t>
            </w:r>
          </w:p>
        </w:tc>
        <w:tc>
          <w:tcPr>
            <w:tcW w:w="236" w:type="dxa"/>
            <w:vAlign w:val="center"/>
            <w:hideMark/>
          </w:tcPr>
          <w:p w:rsidR="00A5744B" w:rsidRPr="00A81AEF" w:rsidRDefault="00A5744B">
            <w:pPr>
              <w:spacing w:line="312" w:lineRule="auto"/>
              <w:ind w:left="-108" w:right="-691" w:firstLine="42"/>
            </w:pPr>
            <w:r w:rsidRPr="00A81AEF">
              <w:rPr>
                <w:bCs/>
                <w:lang w:val="fi-FI"/>
              </w:rPr>
              <w:t>:</w:t>
            </w:r>
          </w:p>
        </w:tc>
        <w:tc>
          <w:tcPr>
            <w:tcW w:w="6568" w:type="dxa"/>
            <w:vAlign w:val="center"/>
            <w:hideMark/>
          </w:tcPr>
          <w:p w:rsidR="00A5744B" w:rsidRPr="00A81AEF" w:rsidRDefault="00A5744B" w:rsidP="0043213D">
            <w:pPr>
              <w:spacing w:line="312" w:lineRule="auto"/>
              <w:ind w:left="-22"/>
              <w:rPr>
                <w:bCs/>
                <w:lang w:val="fi-FI"/>
              </w:rPr>
            </w:pPr>
            <w:r w:rsidRPr="00A81AEF">
              <w:rPr>
                <w:bCs/>
              </w:rPr>
              <w:t>2</w:t>
            </w:r>
            <w:r w:rsidR="0043213D">
              <w:rPr>
                <w:bCs/>
                <w:lang w:val="id-ID"/>
              </w:rPr>
              <w:t>9</w:t>
            </w:r>
            <w:r w:rsidRPr="00A81AEF">
              <w:rPr>
                <w:bCs/>
              </w:rPr>
              <w:t xml:space="preserve"> </w:t>
            </w:r>
            <w:proofErr w:type="spellStart"/>
            <w:r w:rsidRPr="00A81AEF">
              <w:rPr>
                <w:bCs/>
              </w:rPr>
              <w:t>Oktober</w:t>
            </w:r>
            <w:proofErr w:type="spellEnd"/>
            <w:r w:rsidRPr="00A81AEF">
              <w:rPr>
                <w:bCs/>
              </w:rPr>
              <w:t xml:space="preserve"> 2013 </w:t>
            </w:r>
          </w:p>
        </w:tc>
      </w:tr>
      <w:tr w:rsidR="00A5744B" w:rsidRPr="00A81AEF" w:rsidTr="00A5744B">
        <w:tc>
          <w:tcPr>
            <w:tcW w:w="1414" w:type="dxa"/>
            <w:hideMark/>
          </w:tcPr>
          <w:p w:rsidR="00A5744B" w:rsidRPr="00A81AEF" w:rsidRDefault="00A5744B">
            <w:pPr>
              <w:spacing w:line="312" w:lineRule="auto"/>
              <w:rPr>
                <w:bCs/>
                <w:lang w:val="fi-FI"/>
              </w:rPr>
            </w:pPr>
            <w:r w:rsidRPr="00A81AEF">
              <w:rPr>
                <w:bCs/>
                <w:lang w:val="fi-FI"/>
              </w:rPr>
              <w:t>waktu</w:t>
            </w:r>
          </w:p>
        </w:tc>
        <w:tc>
          <w:tcPr>
            <w:tcW w:w="236" w:type="dxa"/>
            <w:vAlign w:val="center"/>
            <w:hideMark/>
          </w:tcPr>
          <w:p w:rsidR="00A5744B" w:rsidRPr="00A81AEF" w:rsidRDefault="00A5744B">
            <w:pPr>
              <w:spacing w:line="312" w:lineRule="auto"/>
              <w:ind w:left="-108" w:right="-691" w:firstLine="42"/>
            </w:pPr>
            <w:r w:rsidRPr="00A81AEF">
              <w:rPr>
                <w:bCs/>
                <w:lang w:val="fi-FI"/>
              </w:rPr>
              <w:t>:</w:t>
            </w:r>
          </w:p>
        </w:tc>
        <w:tc>
          <w:tcPr>
            <w:tcW w:w="6568" w:type="dxa"/>
            <w:vAlign w:val="center"/>
            <w:hideMark/>
          </w:tcPr>
          <w:p w:rsidR="00A5744B" w:rsidRPr="00A81AEF" w:rsidRDefault="00A5744B">
            <w:pPr>
              <w:spacing w:line="312" w:lineRule="auto"/>
              <w:ind w:left="-22"/>
              <w:rPr>
                <w:bCs/>
                <w:lang w:val="fi-FI"/>
              </w:rPr>
            </w:pPr>
            <w:r w:rsidRPr="00A81AEF">
              <w:rPr>
                <w:bCs/>
                <w:lang w:val="fi-FI"/>
              </w:rPr>
              <w:t>14.00 WIB</w:t>
            </w:r>
          </w:p>
        </w:tc>
      </w:tr>
      <w:tr w:rsidR="00A5744B" w:rsidRPr="00A81AEF" w:rsidTr="00A5744B">
        <w:tc>
          <w:tcPr>
            <w:tcW w:w="1414" w:type="dxa"/>
            <w:hideMark/>
          </w:tcPr>
          <w:p w:rsidR="00A5744B" w:rsidRPr="00A81AEF" w:rsidRDefault="00A5744B">
            <w:pPr>
              <w:spacing w:line="312" w:lineRule="auto"/>
              <w:rPr>
                <w:bCs/>
                <w:lang w:val="fi-FI"/>
              </w:rPr>
            </w:pPr>
            <w:proofErr w:type="spellStart"/>
            <w:r w:rsidRPr="00A81AEF">
              <w:rPr>
                <w:bCs/>
                <w:lang w:val="es-ES"/>
              </w:rPr>
              <w:t>tempat</w:t>
            </w:r>
            <w:proofErr w:type="spellEnd"/>
          </w:p>
        </w:tc>
        <w:tc>
          <w:tcPr>
            <w:tcW w:w="236" w:type="dxa"/>
            <w:vAlign w:val="center"/>
            <w:hideMark/>
          </w:tcPr>
          <w:p w:rsidR="00A5744B" w:rsidRPr="00A81AEF" w:rsidRDefault="00A5744B">
            <w:pPr>
              <w:spacing w:line="312" w:lineRule="auto"/>
              <w:ind w:left="-108" w:right="-691" w:firstLine="42"/>
            </w:pPr>
            <w:r w:rsidRPr="00A81AEF">
              <w:rPr>
                <w:bCs/>
                <w:lang w:val="fi-FI"/>
              </w:rPr>
              <w:t>:</w:t>
            </w:r>
          </w:p>
        </w:tc>
        <w:tc>
          <w:tcPr>
            <w:tcW w:w="6568" w:type="dxa"/>
            <w:vAlign w:val="center"/>
            <w:hideMark/>
          </w:tcPr>
          <w:p w:rsidR="00A5744B" w:rsidRPr="00A81AEF" w:rsidRDefault="00A5744B">
            <w:pPr>
              <w:spacing w:line="312" w:lineRule="auto"/>
              <w:ind w:left="-22"/>
              <w:rPr>
                <w:bCs/>
                <w:lang w:val="es-ES"/>
              </w:rPr>
            </w:pPr>
            <w:proofErr w:type="spellStart"/>
            <w:r w:rsidRPr="00A81AEF">
              <w:rPr>
                <w:bCs/>
                <w:lang w:val="es-ES"/>
              </w:rPr>
              <w:t>Fakultas</w:t>
            </w:r>
            <w:proofErr w:type="spellEnd"/>
            <w:r w:rsidRPr="00A81AEF">
              <w:rPr>
                <w:bCs/>
                <w:lang w:val="es-ES"/>
              </w:rPr>
              <w:t xml:space="preserve"> </w:t>
            </w:r>
            <w:proofErr w:type="spellStart"/>
            <w:r w:rsidRPr="00A81AEF">
              <w:rPr>
                <w:bCs/>
                <w:lang w:val="es-ES"/>
              </w:rPr>
              <w:t>Ilmu</w:t>
            </w:r>
            <w:proofErr w:type="spellEnd"/>
            <w:r w:rsidRPr="00A81AEF">
              <w:rPr>
                <w:bCs/>
                <w:lang w:val="es-ES"/>
              </w:rPr>
              <w:t xml:space="preserve"> </w:t>
            </w:r>
            <w:proofErr w:type="spellStart"/>
            <w:r w:rsidRPr="00A81AEF">
              <w:rPr>
                <w:bCs/>
                <w:lang w:val="es-ES"/>
              </w:rPr>
              <w:t>Tarbiy</w:t>
            </w:r>
            <w:bookmarkStart w:id="0" w:name="_GoBack"/>
            <w:bookmarkEnd w:id="0"/>
            <w:r w:rsidRPr="00A81AEF">
              <w:rPr>
                <w:bCs/>
                <w:lang w:val="es-ES"/>
              </w:rPr>
              <w:t>ah</w:t>
            </w:r>
            <w:proofErr w:type="spellEnd"/>
            <w:r w:rsidRPr="00A81AEF">
              <w:rPr>
                <w:bCs/>
                <w:lang w:val="es-ES"/>
              </w:rPr>
              <w:t xml:space="preserve"> dan </w:t>
            </w:r>
            <w:proofErr w:type="spellStart"/>
            <w:r w:rsidRPr="00A81AEF">
              <w:rPr>
                <w:bCs/>
                <w:lang w:val="es-ES"/>
              </w:rPr>
              <w:t>Keguruan</w:t>
            </w:r>
            <w:proofErr w:type="spellEnd"/>
            <w:r w:rsidRPr="00A81AEF">
              <w:rPr>
                <w:bCs/>
                <w:lang w:val="es-ES"/>
              </w:rPr>
              <w:t xml:space="preserve"> UIN </w:t>
            </w:r>
            <w:proofErr w:type="spellStart"/>
            <w:r w:rsidRPr="00A81AEF">
              <w:rPr>
                <w:bCs/>
                <w:lang w:val="es-ES"/>
              </w:rPr>
              <w:t>Maulana</w:t>
            </w:r>
            <w:proofErr w:type="spellEnd"/>
            <w:r w:rsidRPr="00A81AEF">
              <w:rPr>
                <w:bCs/>
                <w:lang w:val="es-ES"/>
              </w:rPr>
              <w:t xml:space="preserve"> </w:t>
            </w:r>
            <w:proofErr w:type="spellStart"/>
            <w:r w:rsidRPr="00A81AEF">
              <w:rPr>
                <w:bCs/>
                <w:lang w:val="es-ES"/>
              </w:rPr>
              <w:t>Malik</w:t>
            </w:r>
            <w:proofErr w:type="spellEnd"/>
            <w:r w:rsidRPr="00A81AEF">
              <w:rPr>
                <w:bCs/>
                <w:lang w:val="es-ES"/>
              </w:rPr>
              <w:t xml:space="preserve"> Ibrahim </w:t>
            </w:r>
            <w:proofErr w:type="spellStart"/>
            <w:r w:rsidRPr="00A81AEF">
              <w:rPr>
                <w:bCs/>
                <w:lang w:val="es-ES"/>
              </w:rPr>
              <w:t>Malang</w:t>
            </w:r>
            <w:proofErr w:type="spellEnd"/>
            <w:r w:rsidRPr="00A81AEF">
              <w:rPr>
                <w:bCs/>
                <w:lang w:val="es-ES"/>
              </w:rPr>
              <w:t xml:space="preserve"> </w:t>
            </w:r>
          </w:p>
          <w:p w:rsidR="00A5744B" w:rsidRPr="00A81AEF" w:rsidRDefault="00A5744B">
            <w:pPr>
              <w:spacing w:line="312" w:lineRule="auto"/>
              <w:ind w:left="-22"/>
              <w:rPr>
                <w:bCs/>
                <w:lang w:val="id-ID"/>
              </w:rPr>
            </w:pPr>
            <w:proofErr w:type="spellStart"/>
            <w:r w:rsidRPr="00A81AEF">
              <w:rPr>
                <w:bCs/>
                <w:lang w:val="es-ES"/>
              </w:rPr>
              <w:t>Atau</w:t>
            </w:r>
            <w:proofErr w:type="spellEnd"/>
            <w:r w:rsidRPr="00A81AEF">
              <w:rPr>
                <w:bCs/>
                <w:lang w:val="es-ES"/>
              </w:rPr>
              <w:t xml:space="preserve"> </w:t>
            </w:r>
            <w:proofErr w:type="spellStart"/>
            <w:r w:rsidRPr="00A81AEF">
              <w:rPr>
                <w:bCs/>
                <w:lang w:val="es-ES"/>
              </w:rPr>
              <w:t>penawarannya</w:t>
            </w:r>
            <w:proofErr w:type="spellEnd"/>
            <w:r w:rsidRPr="00A81AEF">
              <w:rPr>
                <w:bCs/>
                <w:lang w:val="es-ES"/>
              </w:rPr>
              <w:t xml:space="preserve"> bisa </w:t>
            </w:r>
            <w:proofErr w:type="spellStart"/>
            <w:r w:rsidRPr="00A81AEF">
              <w:rPr>
                <w:bCs/>
                <w:lang w:val="es-ES"/>
              </w:rPr>
              <w:t>dikirim</w:t>
            </w:r>
            <w:proofErr w:type="spellEnd"/>
            <w:r w:rsidRPr="00A81AEF">
              <w:rPr>
                <w:bCs/>
                <w:lang w:val="es-ES"/>
              </w:rPr>
              <w:t xml:space="preserve"> </w:t>
            </w:r>
            <w:proofErr w:type="spellStart"/>
            <w:r w:rsidRPr="00A81AEF">
              <w:rPr>
                <w:bCs/>
                <w:lang w:val="es-ES"/>
              </w:rPr>
              <w:t>via</w:t>
            </w:r>
            <w:proofErr w:type="spellEnd"/>
            <w:r w:rsidRPr="00A81AEF">
              <w:rPr>
                <w:bCs/>
                <w:lang w:val="es-ES"/>
              </w:rPr>
              <w:t xml:space="preserve"> e-mail </w:t>
            </w:r>
            <w:proofErr w:type="spellStart"/>
            <w:proofErr w:type="gramStart"/>
            <w:r w:rsidRPr="00A81AEF">
              <w:rPr>
                <w:bCs/>
                <w:lang w:val="es-ES"/>
              </w:rPr>
              <w:t>ke</w:t>
            </w:r>
            <w:proofErr w:type="spellEnd"/>
            <w:r w:rsidRPr="00A81AEF">
              <w:rPr>
                <w:bCs/>
                <w:lang w:val="es-ES"/>
              </w:rPr>
              <w:t xml:space="preserve"> :</w:t>
            </w:r>
            <w:proofErr w:type="gramEnd"/>
            <w:r w:rsidRPr="00A81AEF">
              <w:rPr>
                <w:bCs/>
                <w:lang w:val="es-ES"/>
              </w:rPr>
              <w:t xml:space="preserve"> </w:t>
            </w:r>
            <w:hyperlink r:id="rId8" w:history="1">
              <w:r w:rsidRPr="00A81AEF">
                <w:rPr>
                  <w:rStyle w:val="Hyperlink"/>
                  <w:bCs/>
                  <w:lang w:val="es-ES"/>
                </w:rPr>
                <w:t>ulp@uin-malang.ac.id</w:t>
              </w:r>
            </w:hyperlink>
            <w:r w:rsidRPr="00A81AEF">
              <w:rPr>
                <w:bCs/>
                <w:lang w:val="es-ES"/>
              </w:rPr>
              <w:t xml:space="preserve"> </w:t>
            </w:r>
            <w:proofErr w:type="spellStart"/>
            <w:r w:rsidRPr="00A81AEF">
              <w:rPr>
                <w:bCs/>
                <w:lang w:val="es-ES"/>
              </w:rPr>
              <w:t>atau</w:t>
            </w:r>
            <w:proofErr w:type="spellEnd"/>
            <w:r w:rsidRPr="00A81AEF">
              <w:rPr>
                <w:bCs/>
                <w:lang w:val="es-ES"/>
              </w:rPr>
              <w:t xml:space="preserve"> </w:t>
            </w:r>
            <w:hyperlink r:id="rId9" w:history="1">
              <w:r w:rsidRPr="00A81AEF">
                <w:rPr>
                  <w:rStyle w:val="Hyperlink"/>
                  <w:bCs/>
                  <w:lang w:val="es-ES"/>
                </w:rPr>
                <w:t>ulp_uinmalang@kemenag.go.id</w:t>
              </w:r>
            </w:hyperlink>
            <w:r w:rsidRPr="00A81AEF">
              <w:rPr>
                <w:bCs/>
                <w:lang w:val="es-ES"/>
              </w:rPr>
              <w:t xml:space="preserve"> </w:t>
            </w:r>
            <w:proofErr w:type="spellStart"/>
            <w:r w:rsidRPr="00A81AEF">
              <w:rPr>
                <w:bCs/>
                <w:lang w:val="es-ES"/>
              </w:rPr>
              <w:t>Telp</w:t>
            </w:r>
            <w:proofErr w:type="spellEnd"/>
            <w:r w:rsidRPr="00A81AEF">
              <w:rPr>
                <w:bCs/>
                <w:lang w:val="es-ES"/>
              </w:rPr>
              <w:t xml:space="preserve">. </w:t>
            </w:r>
            <w:proofErr w:type="spellStart"/>
            <w:r w:rsidRPr="00A81AEF">
              <w:rPr>
                <w:bCs/>
                <w:lang w:val="es-ES"/>
              </w:rPr>
              <w:t>Fak</w:t>
            </w:r>
            <w:proofErr w:type="spellEnd"/>
            <w:r w:rsidRPr="00A81AEF">
              <w:rPr>
                <w:bCs/>
                <w:lang w:val="es-ES"/>
              </w:rPr>
              <w:t xml:space="preserve">. </w:t>
            </w:r>
            <w:proofErr w:type="spellStart"/>
            <w:r w:rsidRPr="00A81AEF">
              <w:rPr>
                <w:bCs/>
                <w:lang w:val="es-ES"/>
              </w:rPr>
              <w:t>Ilmu</w:t>
            </w:r>
            <w:proofErr w:type="spellEnd"/>
            <w:r w:rsidRPr="00A81AEF">
              <w:rPr>
                <w:bCs/>
                <w:lang w:val="es-ES"/>
              </w:rPr>
              <w:t xml:space="preserve"> </w:t>
            </w:r>
            <w:proofErr w:type="spellStart"/>
            <w:r w:rsidRPr="00A81AEF">
              <w:rPr>
                <w:bCs/>
                <w:lang w:val="es-ES"/>
              </w:rPr>
              <w:t>Tarbiyah</w:t>
            </w:r>
            <w:proofErr w:type="spellEnd"/>
            <w:r w:rsidRPr="00A81AEF">
              <w:rPr>
                <w:bCs/>
                <w:lang w:val="es-ES"/>
              </w:rPr>
              <w:t xml:space="preserve"> dan </w:t>
            </w:r>
            <w:proofErr w:type="spellStart"/>
            <w:r w:rsidRPr="00A81AEF">
              <w:rPr>
                <w:bCs/>
                <w:lang w:val="es-ES"/>
              </w:rPr>
              <w:t>Keguruan</w:t>
            </w:r>
            <w:proofErr w:type="spellEnd"/>
            <w:r w:rsidRPr="00A81AEF">
              <w:rPr>
                <w:bCs/>
                <w:lang w:val="es-ES"/>
              </w:rPr>
              <w:t xml:space="preserve"> 0341-552398</w:t>
            </w:r>
          </w:p>
        </w:tc>
      </w:tr>
    </w:tbl>
    <w:p w:rsidR="00A5744B" w:rsidRPr="00A81AEF" w:rsidRDefault="00A5744B" w:rsidP="00A5744B">
      <w:pPr>
        <w:spacing w:before="120" w:line="360" w:lineRule="auto"/>
        <w:ind w:left="260" w:firstLine="720"/>
        <w:rPr>
          <w:lang w:val="sv-SE"/>
        </w:rPr>
      </w:pPr>
      <w:r w:rsidRPr="00A81AEF">
        <w:rPr>
          <w:lang w:val="sv-SE"/>
        </w:rPr>
        <w:t>Surat tentang informasi harga barang tersebut, ditujukan:</w:t>
      </w:r>
    </w:p>
    <w:p w:rsidR="00A5744B" w:rsidRPr="00A81AEF" w:rsidRDefault="00A5744B" w:rsidP="00A5744B">
      <w:pPr>
        <w:ind w:left="260" w:firstLine="720"/>
        <w:rPr>
          <w:i/>
          <w:iCs/>
          <w:lang w:val="sv-SE"/>
        </w:rPr>
      </w:pPr>
      <w:r w:rsidRPr="00A81AEF">
        <w:rPr>
          <w:i/>
          <w:iCs/>
          <w:lang w:val="sv-SE"/>
        </w:rPr>
        <w:t>Kepada Yth:</w:t>
      </w:r>
    </w:p>
    <w:p w:rsidR="00A5744B" w:rsidRPr="00A81AEF" w:rsidRDefault="00A5744B" w:rsidP="00A5744B">
      <w:pPr>
        <w:ind w:left="260" w:firstLine="720"/>
        <w:rPr>
          <w:i/>
          <w:iCs/>
          <w:lang w:val="id-ID"/>
        </w:rPr>
      </w:pPr>
      <w:r w:rsidRPr="00A81AEF">
        <w:rPr>
          <w:i/>
          <w:iCs/>
          <w:lang w:val="sv-SE"/>
        </w:rPr>
        <w:t>Pejabat Pembuat Komitmen Fakultas Ilmu Tarbiyah dan Keguruan</w:t>
      </w:r>
    </w:p>
    <w:p w:rsidR="00A5744B" w:rsidRPr="00A81AEF" w:rsidRDefault="00A5744B" w:rsidP="00A5744B">
      <w:pPr>
        <w:ind w:left="952" w:firstLine="28"/>
        <w:rPr>
          <w:lang w:val="sv-SE"/>
        </w:rPr>
      </w:pPr>
      <w:r w:rsidRPr="00A81AEF">
        <w:rPr>
          <w:i/>
          <w:iCs/>
          <w:lang w:val="sv-SE"/>
        </w:rPr>
        <w:t>Unversitas Islam Negeri Maulana Malik Ibrahim Malang Jl. Gajayana No. 50 Malang.</w:t>
      </w:r>
    </w:p>
    <w:p w:rsidR="00A5744B" w:rsidRPr="00A81AEF" w:rsidRDefault="00A5744B" w:rsidP="00A5744B">
      <w:pPr>
        <w:ind w:left="952" w:firstLine="28"/>
        <w:rPr>
          <w:lang w:val="sv-SE"/>
        </w:rPr>
      </w:pPr>
    </w:p>
    <w:p w:rsidR="00A5744B" w:rsidRPr="00A81AEF" w:rsidRDefault="00A5744B" w:rsidP="00A5744B">
      <w:pPr>
        <w:ind w:left="952" w:firstLine="28"/>
        <w:rPr>
          <w:lang w:val="sv-SE"/>
        </w:rPr>
      </w:pPr>
      <w:r w:rsidRPr="00A81AEF">
        <w:rPr>
          <w:lang w:val="sv-SE"/>
        </w:rPr>
        <w:t xml:space="preserve">Demikian, atas perhatian dan kehadiran bapak/ibu disampaikan  terima kasih. </w:t>
      </w:r>
    </w:p>
    <w:p w:rsidR="00A5744B" w:rsidRPr="00A81AEF" w:rsidRDefault="00A5744B" w:rsidP="00A5744B">
      <w:pPr>
        <w:tabs>
          <w:tab w:val="left" w:pos="900"/>
        </w:tabs>
        <w:spacing w:before="120" w:line="360" w:lineRule="auto"/>
        <w:ind w:left="1080" w:hanging="128"/>
        <w:rPr>
          <w:bCs/>
          <w:i/>
          <w:iCs/>
          <w:lang w:val="fi-FI"/>
        </w:rPr>
      </w:pPr>
      <w:r w:rsidRPr="00A81AEF">
        <w:rPr>
          <w:bCs/>
          <w:i/>
          <w:iCs/>
          <w:lang w:val="fi-FI"/>
        </w:rPr>
        <w:t>Wassalamua'laikum wa Rahmatullah wa Barakatuh</w:t>
      </w:r>
    </w:p>
    <w:p w:rsidR="00A5744B" w:rsidRPr="00A81AEF" w:rsidRDefault="00A5744B" w:rsidP="00A5744B">
      <w:pPr>
        <w:tabs>
          <w:tab w:val="left" w:pos="900"/>
        </w:tabs>
        <w:ind w:left="1080" w:hanging="130"/>
        <w:rPr>
          <w:lang w:val="fi-FI"/>
        </w:rPr>
      </w:pPr>
    </w:p>
    <w:p w:rsidR="00A5744B" w:rsidRPr="00A81AEF" w:rsidRDefault="00A5744B" w:rsidP="00A5744B">
      <w:pPr>
        <w:ind w:left="5041" w:firstLine="720"/>
        <w:rPr>
          <w:lang w:val="id-ID"/>
        </w:rPr>
      </w:pPr>
      <w:r w:rsidRPr="00A81AEF">
        <w:rPr>
          <w:lang w:val="id-ID"/>
        </w:rPr>
        <w:t>Pejabat Pembuat Komitmen,</w:t>
      </w:r>
    </w:p>
    <w:p w:rsidR="00A5744B" w:rsidRPr="00A81AEF" w:rsidRDefault="00A5744B" w:rsidP="00A5744B">
      <w:pPr>
        <w:spacing w:before="120"/>
        <w:ind w:left="5040" w:firstLine="720"/>
        <w:rPr>
          <w:lang w:val="id-ID"/>
        </w:rPr>
      </w:pPr>
    </w:p>
    <w:p w:rsidR="00A5744B" w:rsidRPr="00A81AEF" w:rsidRDefault="00A5744B" w:rsidP="00A5744B">
      <w:pPr>
        <w:spacing w:before="120"/>
        <w:ind w:left="5040" w:firstLine="720"/>
        <w:rPr>
          <w:lang w:val="id-ID"/>
        </w:rPr>
      </w:pPr>
    </w:p>
    <w:p w:rsidR="00A5744B" w:rsidRPr="00A81AEF" w:rsidRDefault="00C2442A" w:rsidP="00A5744B">
      <w:pPr>
        <w:spacing w:before="120"/>
        <w:ind w:left="5040" w:firstLine="720"/>
        <w:rPr>
          <w:lang w:val="id-ID"/>
        </w:rPr>
      </w:pPr>
      <w:r w:rsidRPr="00A81AEF">
        <w:rPr>
          <w:lang w:val="id-ID"/>
        </w:rPr>
        <w:fldChar w:fldCharType="begin"/>
      </w:r>
      <w:r w:rsidR="00A5744B" w:rsidRPr="00A81AEF">
        <w:rPr>
          <w:lang w:val="id-ID"/>
        </w:rPr>
        <w:instrText xml:space="preserve"> MERGEFIELD PPK </w:instrText>
      </w:r>
      <w:r w:rsidRPr="00A81AEF">
        <w:rPr>
          <w:lang w:val="id-ID"/>
        </w:rPr>
        <w:fldChar w:fldCharType="separate"/>
      </w:r>
      <w:r w:rsidR="00A5744B" w:rsidRPr="00A81AEF">
        <w:rPr>
          <w:noProof/>
          <w:lang w:val="id-ID"/>
        </w:rPr>
        <w:t>Dr. H. Wahidmurni, M.Pd</w:t>
      </w:r>
      <w:r w:rsidRPr="00A81AEF">
        <w:rPr>
          <w:lang w:val="id-ID"/>
        </w:rPr>
        <w:fldChar w:fldCharType="end"/>
      </w:r>
    </w:p>
    <w:p w:rsidR="00A5744B" w:rsidRPr="00A81AEF" w:rsidRDefault="00A5744B" w:rsidP="00A5744B">
      <w:pPr>
        <w:ind w:left="5040" w:firstLine="720"/>
        <w:rPr>
          <w:lang w:val="id-ID"/>
        </w:rPr>
      </w:pPr>
      <w:r w:rsidRPr="00A81AEF">
        <w:rPr>
          <w:lang w:val="id-ID"/>
        </w:rPr>
        <w:t xml:space="preserve">NIP </w:t>
      </w:r>
      <w:r w:rsidR="00C2442A" w:rsidRPr="00A81AEF">
        <w:rPr>
          <w:lang w:val="id-ID"/>
        </w:rPr>
        <w:fldChar w:fldCharType="begin"/>
      </w:r>
      <w:r w:rsidRPr="00A81AEF">
        <w:rPr>
          <w:lang w:val="id-ID"/>
        </w:rPr>
        <w:instrText xml:space="preserve"> MERGEFIELD NIP_PPK </w:instrText>
      </w:r>
      <w:r w:rsidR="00C2442A" w:rsidRPr="00A81AEF">
        <w:rPr>
          <w:lang w:val="id-ID"/>
        </w:rPr>
        <w:fldChar w:fldCharType="separate"/>
      </w:r>
      <w:r w:rsidRPr="00A81AEF">
        <w:rPr>
          <w:noProof/>
          <w:lang w:val="id-ID"/>
        </w:rPr>
        <w:t>19690303 200003 1 002</w:t>
      </w:r>
      <w:r w:rsidR="00C2442A" w:rsidRPr="00A81AEF">
        <w:rPr>
          <w:lang w:val="id-ID"/>
        </w:rPr>
        <w:fldChar w:fldCharType="end"/>
      </w:r>
    </w:p>
    <w:p w:rsidR="00A5744B" w:rsidRPr="00A81AEF" w:rsidRDefault="00A5744B" w:rsidP="00A5744B">
      <w:pPr>
        <w:ind w:left="5529"/>
        <w:jc w:val="both"/>
        <w:rPr>
          <w:lang w:val="sv-SE"/>
        </w:rPr>
      </w:pPr>
    </w:p>
    <w:p w:rsidR="00A5744B" w:rsidRPr="00A81AEF" w:rsidRDefault="00A5744B" w:rsidP="00A5744B">
      <w:pPr>
        <w:ind w:left="5529"/>
        <w:jc w:val="both"/>
        <w:rPr>
          <w:lang w:val="sv-SE"/>
        </w:rPr>
      </w:pPr>
    </w:p>
    <w:p w:rsidR="00A5744B" w:rsidRDefault="00A5744B" w:rsidP="00A5744B">
      <w:pPr>
        <w:ind w:left="5529"/>
        <w:jc w:val="both"/>
        <w:rPr>
          <w:lang w:val="id-ID"/>
        </w:rPr>
      </w:pPr>
    </w:p>
    <w:p w:rsidR="00001A67" w:rsidRDefault="00001A67" w:rsidP="00A5744B">
      <w:pPr>
        <w:ind w:left="3969"/>
        <w:rPr>
          <w:lang w:val="id-ID"/>
        </w:rPr>
      </w:pPr>
    </w:p>
    <w:p w:rsidR="00A5744B" w:rsidRPr="00A81AEF" w:rsidRDefault="00A5744B" w:rsidP="00A5744B">
      <w:pPr>
        <w:ind w:left="3969"/>
      </w:pPr>
      <w:r w:rsidRPr="00A81AEF">
        <w:rPr>
          <w:lang w:val="id-ID"/>
        </w:rPr>
        <w:t>Lampiran</w:t>
      </w:r>
      <w:r w:rsidRPr="00A81AEF">
        <w:tab/>
      </w:r>
      <w:r w:rsidRPr="00A81AEF">
        <w:rPr>
          <w:lang w:val="id-ID"/>
        </w:rPr>
        <w:t xml:space="preserve">: Surat </w:t>
      </w:r>
      <w:proofErr w:type="spellStart"/>
      <w:r w:rsidRPr="00A81AEF">
        <w:t>Pejabat</w:t>
      </w:r>
      <w:proofErr w:type="spellEnd"/>
      <w:r w:rsidRPr="00A81AEF">
        <w:t xml:space="preserve"> </w:t>
      </w:r>
      <w:proofErr w:type="spellStart"/>
      <w:r w:rsidRPr="00A81AEF">
        <w:t>Pembuat</w:t>
      </w:r>
      <w:proofErr w:type="spellEnd"/>
      <w:r w:rsidRPr="00A81AEF">
        <w:t xml:space="preserve"> </w:t>
      </w:r>
      <w:proofErr w:type="spellStart"/>
      <w:r w:rsidRPr="00A81AEF">
        <w:t>Komitmen</w:t>
      </w:r>
      <w:proofErr w:type="spellEnd"/>
    </w:p>
    <w:p w:rsidR="00A5744B" w:rsidRPr="00A81AEF" w:rsidRDefault="00A5744B" w:rsidP="00A5744B">
      <w:pPr>
        <w:ind w:left="3969"/>
        <w:rPr>
          <w:lang w:val="id-ID"/>
        </w:rPr>
      </w:pPr>
      <w:r w:rsidRPr="00A81AEF">
        <w:rPr>
          <w:lang w:val="id-ID"/>
        </w:rPr>
        <w:t xml:space="preserve">Nomor </w:t>
      </w:r>
      <w:r w:rsidRPr="00A81AEF">
        <w:rPr>
          <w:lang w:val="id-ID"/>
        </w:rPr>
        <w:tab/>
        <w:t xml:space="preserve">: </w:t>
      </w:r>
      <w:r w:rsidRPr="00A81AEF">
        <w:t>Un.3.1/KS.01.7/</w:t>
      </w:r>
      <w:r w:rsidR="000934B1">
        <w:rPr>
          <w:lang w:val="id-ID"/>
        </w:rPr>
        <w:t>367</w:t>
      </w:r>
      <w:r w:rsidR="005C26BC">
        <w:rPr>
          <w:lang w:val="id-ID"/>
        </w:rPr>
        <w:t>a</w:t>
      </w:r>
      <w:r w:rsidRPr="00A81AEF">
        <w:rPr>
          <w:bCs/>
          <w:lang w:val="sv-SE"/>
        </w:rPr>
        <w:t>/2013</w:t>
      </w:r>
      <w:r w:rsidRPr="00A81AEF">
        <w:rPr>
          <w:color w:val="000000"/>
          <w:lang w:val="id-ID"/>
        </w:rPr>
        <w:tab/>
      </w:r>
    </w:p>
    <w:p w:rsidR="00A5744B" w:rsidRPr="00A81AEF" w:rsidRDefault="00A5744B" w:rsidP="00A5744B">
      <w:pPr>
        <w:ind w:left="3969"/>
        <w:rPr>
          <w:lang w:val="id-ID"/>
        </w:rPr>
      </w:pPr>
      <w:r w:rsidRPr="00A81AEF">
        <w:rPr>
          <w:lang w:val="id-ID"/>
        </w:rPr>
        <w:t xml:space="preserve">Tanggal </w:t>
      </w:r>
      <w:r w:rsidRPr="00A81AEF">
        <w:rPr>
          <w:lang w:val="id-ID"/>
        </w:rPr>
        <w:tab/>
        <w:t xml:space="preserve">:   </w:t>
      </w:r>
      <w:r w:rsidR="00C2442A" w:rsidRPr="00A81AEF">
        <w:rPr>
          <w:lang w:val="id-ID"/>
        </w:rPr>
        <w:fldChar w:fldCharType="begin"/>
      </w:r>
      <w:r w:rsidRPr="00A81AEF">
        <w:rPr>
          <w:lang w:val="id-ID"/>
        </w:rPr>
        <w:instrText xml:space="preserve"> MERGEFIELD "Tgl_Info_Harga" </w:instrText>
      </w:r>
      <w:r w:rsidR="00C2442A" w:rsidRPr="00A81AEF">
        <w:rPr>
          <w:lang w:val="id-ID"/>
        </w:rPr>
        <w:fldChar w:fldCharType="separate"/>
      </w:r>
      <w:r w:rsidR="0043213D">
        <w:rPr>
          <w:noProof/>
          <w:lang w:val="id-ID"/>
        </w:rPr>
        <w:t>29</w:t>
      </w:r>
      <w:r w:rsidRPr="00A81AEF">
        <w:rPr>
          <w:noProof/>
        </w:rPr>
        <w:t xml:space="preserve"> Oktober</w:t>
      </w:r>
      <w:r w:rsidRPr="00A81AEF">
        <w:rPr>
          <w:noProof/>
          <w:lang w:val="id-ID"/>
        </w:rPr>
        <w:t xml:space="preserve"> 2013</w:t>
      </w:r>
      <w:r w:rsidR="00C2442A" w:rsidRPr="00A81AEF">
        <w:rPr>
          <w:lang w:val="id-ID"/>
        </w:rPr>
        <w:fldChar w:fldCharType="end"/>
      </w:r>
    </w:p>
    <w:p w:rsidR="00A5744B" w:rsidRPr="00A81AEF" w:rsidRDefault="00A5744B" w:rsidP="00A5744B">
      <w:pPr>
        <w:ind w:left="3969"/>
        <w:rPr>
          <w:lang w:val="id-ID"/>
        </w:rPr>
      </w:pPr>
      <w:r w:rsidRPr="00A81AEF">
        <w:rPr>
          <w:lang w:val="id-ID"/>
        </w:rPr>
        <w:t>Tentang</w:t>
      </w:r>
      <w:r w:rsidRPr="00A81AEF">
        <w:rPr>
          <w:lang w:val="id-ID"/>
        </w:rPr>
        <w:tab/>
        <w:t>: Permintaan Informasi Harga Barang</w:t>
      </w:r>
    </w:p>
    <w:p w:rsidR="00A5744B" w:rsidRDefault="00A5744B" w:rsidP="00A5744B">
      <w:pPr>
        <w:jc w:val="center"/>
        <w:rPr>
          <w:lang w:val="id-ID"/>
        </w:rPr>
      </w:pPr>
    </w:p>
    <w:p w:rsidR="00001A67" w:rsidRDefault="00001A67" w:rsidP="00A5744B">
      <w:pPr>
        <w:jc w:val="center"/>
        <w:rPr>
          <w:lang w:val="id-ID"/>
        </w:rPr>
      </w:pPr>
    </w:p>
    <w:p w:rsidR="00001A67" w:rsidRPr="00A81AEF" w:rsidRDefault="00001A67" w:rsidP="00A5744B">
      <w:pPr>
        <w:jc w:val="center"/>
        <w:rPr>
          <w:lang w:val="id-ID"/>
        </w:rPr>
      </w:pPr>
    </w:p>
    <w:p w:rsidR="000934B1" w:rsidRPr="001027E1" w:rsidRDefault="00A5744B" w:rsidP="000934B1">
      <w:pPr>
        <w:tabs>
          <w:tab w:val="left" w:pos="2127"/>
        </w:tabs>
        <w:ind w:left="2268" w:hanging="2268"/>
        <w:jc w:val="both"/>
      </w:pPr>
      <w:r w:rsidRPr="00A81AEF">
        <w:rPr>
          <w:lang w:val="id-ID"/>
        </w:rPr>
        <w:t xml:space="preserve">Pekerjaan </w:t>
      </w:r>
      <w:r w:rsidRPr="00A81AEF">
        <w:tab/>
      </w:r>
      <w:r w:rsidRPr="00A81AEF">
        <w:rPr>
          <w:lang w:val="id-ID"/>
        </w:rPr>
        <w:t xml:space="preserve">: </w:t>
      </w:r>
      <w:r w:rsidR="000934B1">
        <w:rPr>
          <w:b/>
          <w:lang w:val="id-ID"/>
        </w:rPr>
        <w:t>B</w:t>
      </w:r>
      <w:r w:rsidR="000934B1" w:rsidRPr="00A81AEF">
        <w:rPr>
          <w:b/>
          <w:lang w:val="fi-FI"/>
        </w:rPr>
        <w:t xml:space="preserve">elanja modal peralatan dan mesin </w:t>
      </w:r>
      <w:r w:rsidR="000934B1" w:rsidRPr="00A81AEF">
        <w:rPr>
          <w:b/>
          <w:lang w:val="id-ID"/>
        </w:rPr>
        <w:t>Berupa Meubelair</w:t>
      </w:r>
      <w:r w:rsidR="000934B1">
        <w:rPr>
          <w:b/>
          <w:lang w:val="id-ID"/>
        </w:rPr>
        <w:t>Resepsionis, meja, kursi hadap, kursi tunggu</w:t>
      </w:r>
      <w:r w:rsidR="001027E1">
        <w:rPr>
          <w:b/>
        </w:rPr>
        <w:t>, air conditioner (AC), laptop</w:t>
      </w:r>
    </w:p>
    <w:p w:rsidR="00A5744B" w:rsidRPr="00A81AEF" w:rsidRDefault="00A5744B" w:rsidP="000934B1">
      <w:pPr>
        <w:tabs>
          <w:tab w:val="left" w:pos="2127"/>
        </w:tabs>
        <w:ind w:left="2268" w:hanging="2268"/>
        <w:jc w:val="both"/>
        <w:rPr>
          <w:lang w:val="id-ID"/>
        </w:rPr>
      </w:pPr>
      <w:r w:rsidRPr="00A81AEF">
        <w:rPr>
          <w:lang w:val="id-ID"/>
        </w:rPr>
        <w:t>Lokasi</w:t>
      </w:r>
      <w:r w:rsidRPr="00A81AEF">
        <w:rPr>
          <w:lang w:val="id-ID"/>
        </w:rPr>
        <w:tab/>
        <w:t xml:space="preserve">: </w:t>
      </w:r>
      <w:proofErr w:type="spellStart"/>
      <w:r w:rsidRPr="00A81AEF">
        <w:rPr>
          <w:b/>
        </w:rPr>
        <w:t>Fakultas</w:t>
      </w:r>
      <w:proofErr w:type="spellEnd"/>
      <w:r w:rsidRPr="00A81AEF">
        <w:rPr>
          <w:b/>
        </w:rPr>
        <w:t xml:space="preserve"> </w:t>
      </w:r>
      <w:proofErr w:type="spellStart"/>
      <w:r w:rsidRPr="00A81AEF">
        <w:rPr>
          <w:b/>
        </w:rPr>
        <w:t>Ilmu</w:t>
      </w:r>
      <w:proofErr w:type="spellEnd"/>
      <w:r w:rsidRPr="00A81AEF">
        <w:rPr>
          <w:b/>
        </w:rPr>
        <w:t xml:space="preserve"> </w:t>
      </w:r>
      <w:proofErr w:type="spellStart"/>
      <w:r w:rsidRPr="00A81AEF">
        <w:rPr>
          <w:b/>
        </w:rPr>
        <w:t>Tarbiyah</w:t>
      </w:r>
      <w:proofErr w:type="spellEnd"/>
      <w:r w:rsidRPr="00A81AEF">
        <w:rPr>
          <w:b/>
        </w:rPr>
        <w:t xml:space="preserve"> </w:t>
      </w:r>
      <w:proofErr w:type="spellStart"/>
      <w:r w:rsidRPr="00A81AEF">
        <w:rPr>
          <w:b/>
        </w:rPr>
        <w:t>dan</w:t>
      </w:r>
      <w:proofErr w:type="spellEnd"/>
      <w:r w:rsidRPr="00A81AEF">
        <w:rPr>
          <w:b/>
        </w:rPr>
        <w:t xml:space="preserve"> </w:t>
      </w:r>
      <w:proofErr w:type="spellStart"/>
      <w:r w:rsidRPr="00A81AEF">
        <w:rPr>
          <w:b/>
        </w:rPr>
        <w:t>Keguruan</w:t>
      </w:r>
      <w:proofErr w:type="spellEnd"/>
      <w:r w:rsidRPr="00A81AEF">
        <w:rPr>
          <w:b/>
        </w:rPr>
        <w:t xml:space="preserve"> U</w:t>
      </w:r>
      <w:r w:rsidRPr="00A81AEF">
        <w:rPr>
          <w:b/>
          <w:lang w:val="id-ID"/>
        </w:rPr>
        <w:t>IN Maulana Malik Ibrahim Malang</w:t>
      </w:r>
    </w:p>
    <w:p w:rsidR="00A5744B" w:rsidRPr="00A81AEF" w:rsidRDefault="00A5744B" w:rsidP="00A5744B">
      <w:pPr>
        <w:rPr>
          <w:b/>
        </w:rPr>
      </w:pPr>
      <w:r w:rsidRPr="00A81AEF">
        <w:rPr>
          <w:lang w:val="id-ID"/>
        </w:rPr>
        <w:t xml:space="preserve">Tahun Anggaran </w:t>
      </w:r>
      <w:r w:rsidRPr="00A81AEF">
        <w:rPr>
          <w:lang w:val="id-ID"/>
        </w:rPr>
        <w:tab/>
        <w:t xml:space="preserve">: </w:t>
      </w:r>
      <w:r w:rsidRPr="00A81AEF">
        <w:rPr>
          <w:b/>
          <w:lang w:val="id-ID"/>
        </w:rPr>
        <w:t>2013</w:t>
      </w:r>
    </w:p>
    <w:tbl>
      <w:tblPr>
        <w:tblStyle w:val="TableGrid"/>
        <w:tblW w:w="1011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557"/>
        <w:gridCol w:w="3685"/>
        <w:gridCol w:w="567"/>
        <w:gridCol w:w="820"/>
        <w:gridCol w:w="1361"/>
        <w:gridCol w:w="1418"/>
      </w:tblGrid>
      <w:tr w:rsidR="00A5744B" w:rsidRPr="00A81AEF" w:rsidTr="00A81AEF">
        <w:trPr>
          <w:trHeight w:val="8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4B" w:rsidRPr="000934B1" w:rsidRDefault="00A5744B">
            <w:pPr>
              <w:rPr>
                <w:b/>
                <w:bCs/>
              </w:rPr>
            </w:pPr>
            <w:r w:rsidRPr="000934B1">
              <w:rPr>
                <w:b/>
                <w:bCs/>
              </w:rPr>
              <w:t>NO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4B" w:rsidRPr="000934B1" w:rsidRDefault="00A5744B">
            <w:pPr>
              <w:jc w:val="center"/>
              <w:rPr>
                <w:b/>
                <w:bCs/>
              </w:rPr>
            </w:pPr>
            <w:r w:rsidRPr="000934B1">
              <w:rPr>
                <w:b/>
                <w:bCs/>
              </w:rPr>
              <w:t>NAMA BARANG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4B" w:rsidRPr="000934B1" w:rsidRDefault="00A5744B">
            <w:pPr>
              <w:jc w:val="center"/>
              <w:rPr>
                <w:b/>
                <w:bCs/>
              </w:rPr>
            </w:pPr>
            <w:r w:rsidRPr="000934B1">
              <w:rPr>
                <w:b/>
                <w:bCs/>
              </w:rPr>
              <w:t>SPESIFIKASI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4B" w:rsidRPr="000934B1" w:rsidRDefault="00A5744B">
            <w:pPr>
              <w:jc w:val="center"/>
              <w:rPr>
                <w:b/>
                <w:bCs/>
              </w:rPr>
            </w:pPr>
            <w:r w:rsidRPr="000934B1">
              <w:rPr>
                <w:b/>
                <w:bCs/>
              </w:rPr>
              <w:t>VOLUME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4B" w:rsidRPr="000934B1" w:rsidRDefault="00A5744B">
            <w:pPr>
              <w:jc w:val="center"/>
              <w:rPr>
                <w:b/>
                <w:bCs/>
              </w:rPr>
            </w:pPr>
            <w:r w:rsidRPr="000934B1">
              <w:rPr>
                <w:b/>
                <w:bCs/>
              </w:rPr>
              <w:t>HARGA SATUAN (</w:t>
            </w:r>
            <w:proofErr w:type="spellStart"/>
            <w:r w:rsidRPr="000934B1">
              <w:rPr>
                <w:b/>
                <w:bCs/>
              </w:rPr>
              <w:t>Rp</w:t>
            </w:r>
            <w:proofErr w:type="spellEnd"/>
            <w:r w:rsidRPr="000934B1">
              <w:rPr>
                <w:b/>
                <w:bCs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4B" w:rsidRPr="000934B1" w:rsidRDefault="00A5744B">
            <w:pPr>
              <w:jc w:val="center"/>
              <w:rPr>
                <w:b/>
                <w:bCs/>
              </w:rPr>
            </w:pPr>
            <w:r w:rsidRPr="000934B1">
              <w:rPr>
                <w:b/>
                <w:bCs/>
              </w:rPr>
              <w:t>JUMLAH (</w:t>
            </w:r>
            <w:proofErr w:type="spellStart"/>
            <w:r w:rsidRPr="000934B1">
              <w:rPr>
                <w:b/>
                <w:bCs/>
              </w:rPr>
              <w:t>Rp</w:t>
            </w:r>
            <w:proofErr w:type="spellEnd"/>
            <w:r w:rsidRPr="000934B1">
              <w:rPr>
                <w:b/>
                <w:bCs/>
              </w:rPr>
              <w:t>)</w:t>
            </w:r>
          </w:p>
          <w:p w:rsidR="00A5744B" w:rsidRPr="000934B1" w:rsidRDefault="00A5744B">
            <w:pPr>
              <w:jc w:val="center"/>
              <w:rPr>
                <w:b/>
                <w:bCs/>
              </w:rPr>
            </w:pPr>
          </w:p>
        </w:tc>
      </w:tr>
      <w:tr w:rsidR="000934B1" w:rsidRPr="00A21A65" w:rsidTr="00FF38DB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34B1" w:rsidRPr="00A21A65" w:rsidRDefault="000934B1">
            <w:pPr>
              <w:rPr>
                <w:rFonts w:asciiTheme="minorHAnsi" w:hAnsiTheme="minorHAnsi" w:cstheme="minorHAnsi"/>
                <w:b/>
                <w:bCs/>
              </w:rPr>
            </w:pPr>
            <w:r w:rsidRPr="00A21A65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B1" w:rsidRPr="00A21A65" w:rsidRDefault="000934B1">
            <w:pPr>
              <w:rPr>
                <w:rFonts w:asciiTheme="minorHAnsi" w:hAnsiTheme="minorHAnsi" w:cstheme="minorHAnsi"/>
                <w:lang w:val="id-ID"/>
              </w:rPr>
            </w:pPr>
            <w:proofErr w:type="spellStart"/>
            <w:r w:rsidRPr="00A21A65">
              <w:rPr>
                <w:rFonts w:asciiTheme="minorHAnsi" w:hAnsiTheme="minorHAnsi" w:cstheme="minorHAnsi"/>
              </w:rPr>
              <w:t>Mebel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21A65">
              <w:rPr>
                <w:rFonts w:asciiTheme="minorHAnsi" w:hAnsiTheme="minorHAnsi" w:cstheme="minorHAnsi"/>
              </w:rPr>
              <w:t>Konter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(Type A)</w:t>
            </w:r>
          </w:p>
          <w:p w:rsidR="000934B1" w:rsidRPr="00A21A65" w:rsidRDefault="000934B1">
            <w:pPr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B1" w:rsidRPr="00A21A65" w:rsidRDefault="000934B1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A21A65">
              <w:rPr>
                <w:rFonts w:asciiTheme="minorHAnsi" w:hAnsiTheme="minorHAnsi" w:cstheme="minorHAnsi"/>
              </w:rPr>
              <w:t>Bahan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: </w:t>
            </w:r>
            <w:proofErr w:type="spellStart"/>
            <w:r w:rsidRPr="00A21A65">
              <w:rPr>
                <w:rFonts w:asciiTheme="minorHAnsi" w:hAnsiTheme="minorHAnsi" w:cstheme="minorHAnsi"/>
              </w:rPr>
              <w:t>Multriplek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18, 12 </w:t>
            </w:r>
            <w:proofErr w:type="spellStart"/>
            <w:r w:rsidRPr="00A21A65">
              <w:rPr>
                <w:rFonts w:asciiTheme="minorHAnsi" w:hAnsiTheme="minorHAnsi" w:cstheme="minorHAnsi"/>
              </w:rPr>
              <w:t>dan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9 mm </w:t>
            </w:r>
            <w:proofErr w:type="spellStart"/>
            <w:r w:rsidRPr="00A21A65">
              <w:rPr>
                <w:rFonts w:asciiTheme="minorHAnsi" w:hAnsiTheme="minorHAnsi" w:cstheme="minorHAnsi"/>
              </w:rPr>
              <w:t>dilapisi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21A65">
              <w:rPr>
                <w:rFonts w:asciiTheme="minorHAnsi" w:hAnsiTheme="minorHAnsi" w:cstheme="minorHAnsi"/>
              </w:rPr>
              <w:t>Teacron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21A65">
              <w:rPr>
                <w:rFonts w:asciiTheme="minorHAnsi" w:hAnsiTheme="minorHAnsi" w:cstheme="minorHAnsi"/>
              </w:rPr>
              <w:t>tebal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3mm, </w:t>
            </w:r>
            <w:proofErr w:type="spellStart"/>
            <w:r w:rsidRPr="00A21A65">
              <w:rPr>
                <w:rFonts w:asciiTheme="minorHAnsi" w:hAnsiTheme="minorHAnsi" w:cstheme="minorHAnsi"/>
              </w:rPr>
              <w:t>Finising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Sending, Top Table Granit.</w:t>
            </w:r>
          </w:p>
          <w:p w:rsidR="000934B1" w:rsidRPr="00A21A65" w:rsidRDefault="000934B1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A21A65">
              <w:rPr>
                <w:rFonts w:asciiTheme="minorHAnsi" w:hAnsiTheme="minorHAnsi" w:cstheme="minorHAnsi"/>
              </w:rPr>
              <w:t>Ukuran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: (</w:t>
            </w:r>
            <w:r w:rsidRPr="00A21A65">
              <w:rPr>
                <w:rFonts w:asciiTheme="minorHAnsi" w:hAnsiTheme="minorHAnsi" w:cstheme="minorHAnsi"/>
                <w:lang w:val="id-ID"/>
              </w:rPr>
              <w:t>1350 cm X 60 cm X 90cm</w:t>
            </w:r>
            <w:r w:rsidRPr="00A21A65">
              <w:rPr>
                <w:rFonts w:asciiTheme="minorHAnsi" w:hAnsiTheme="minorHAnsi" w:cstheme="minorHAnsi"/>
              </w:rPr>
              <w:t xml:space="preserve"> )</w:t>
            </w:r>
          </w:p>
          <w:p w:rsidR="000934B1" w:rsidRPr="00A21A65" w:rsidRDefault="000934B1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A21A65">
              <w:rPr>
                <w:rFonts w:asciiTheme="minorHAnsi" w:hAnsiTheme="minorHAnsi" w:cstheme="minorHAnsi"/>
              </w:rPr>
              <w:t>Assesoris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21A65">
              <w:rPr>
                <w:rFonts w:asciiTheme="minorHAnsi" w:hAnsiTheme="minorHAnsi" w:cstheme="minorHAnsi"/>
              </w:rPr>
              <w:t>pelengkap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:</w:t>
            </w:r>
          </w:p>
          <w:p w:rsidR="000934B1" w:rsidRPr="00A21A65" w:rsidRDefault="000934B1" w:rsidP="003E0871">
            <w:pPr>
              <w:pStyle w:val="ListParagraph"/>
              <w:numPr>
                <w:ilvl w:val="0"/>
                <w:numId w:val="1"/>
              </w:numPr>
              <w:ind w:left="317" w:hanging="283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A21A65">
              <w:rPr>
                <w:rFonts w:asciiTheme="minorHAnsi" w:hAnsiTheme="minorHAnsi" w:cstheme="minorHAnsi"/>
              </w:rPr>
              <w:t>Sisi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21A65">
              <w:rPr>
                <w:rFonts w:asciiTheme="minorHAnsi" w:hAnsiTheme="minorHAnsi" w:cstheme="minorHAnsi"/>
              </w:rPr>
              <w:t>depan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21A65">
              <w:rPr>
                <w:rFonts w:asciiTheme="minorHAnsi" w:hAnsiTheme="minorHAnsi" w:cstheme="minorHAnsi"/>
              </w:rPr>
              <w:t>dilengkapi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HPL </w:t>
            </w:r>
            <w:proofErr w:type="spellStart"/>
            <w:r w:rsidRPr="00A21A65">
              <w:rPr>
                <w:rFonts w:asciiTheme="minorHAnsi" w:hAnsiTheme="minorHAnsi" w:cstheme="minorHAnsi"/>
              </w:rPr>
              <w:t>Satainles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21A65">
              <w:rPr>
                <w:rFonts w:asciiTheme="minorHAnsi" w:hAnsiTheme="minorHAnsi" w:cstheme="minorHAnsi"/>
              </w:rPr>
              <w:t>dan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21A65">
              <w:rPr>
                <w:rFonts w:asciiTheme="minorHAnsi" w:hAnsiTheme="minorHAnsi" w:cstheme="minorHAnsi"/>
              </w:rPr>
              <w:t>Kaca</w:t>
            </w:r>
            <w:proofErr w:type="spellEnd"/>
          </w:p>
          <w:p w:rsidR="000934B1" w:rsidRPr="00A21A65" w:rsidRDefault="000934B1" w:rsidP="000934B1">
            <w:pPr>
              <w:pStyle w:val="ListParagraph"/>
              <w:numPr>
                <w:ilvl w:val="0"/>
                <w:numId w:val="1"/>
              </w:numPr>
              <w:ind w:left="317" w:hanging="283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A21A65">
              <w:rPr>
                <w:rFonts w:asciiTheme="minorHAnsi" w:hAnsiTheme="minorHAnsi" w:cstheme="minorHAnsi"/>
              </w:rPr>
              <w:t>Fiting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Glass, Handle </w:t>
            </w:r>
            <w:proofErr w:type="spellStart"/>
            <w:r w:rsidRPr="00A21A65">
              <w:rPr>
                <w:rFonts w:asciiTheme="minorHAnsi" w:hAnsiTheme="minorHAnsi" w:cstheme="minorHAnsi"/>
              </w:rPr>
              <w:t>Laci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, Handel </w:t>
            </w:r>
            <w:proofErr w:type="spellStart"/>
            <w:r w:rsidRPr="00A21A65">
              <w:rPr>
                <w:rFonts w:asciiTheme="minorHAnsi" w:hAnsiTheme="minorHAnsi" w:cstheme="minorHAnsi"/>
              </w:rPr>
              <w:t>Almari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A21A65">
              <w:rPr>
                <w:rFonts w:asciiTheme="minorHAnsi" w:hAnsiTheme="minorHAnsi" w:cstheme="minorHAnsi"/>
              </w:rPr>
              <w:t>Rell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21A65">
              <w:rPr>
                <w:rFonts w:asciiTheme="minorHAnsi" w:hAnsiTheme="minorHAnsi" w:cstheme="minorHAnsi"/>
              </w:rPr>
              <w:t>Laci,Rell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21A65">
              <w:rPr>
                <w:rFonts w:asciiTheme="minorHAnsi" w:hAnsiTheme="minorHAnsi" w:cstheme="minorHAnsi"/>
              </w:rPr>
              <w:t>Keboard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A21A65">
              <w:rPr>
                <w:rFonts w:asciiTheme="minorHAnsi" w:hAnsiTheme="minorHAnsi" w:cstheme="minorHAnsi"/>
              </w:rPr>
              <w:t>Kaca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A21A65">
              <w:rPr>
                <w:rFonts w:asciiTheme="minorHAnsi" w:hAnsiTheme="minorHAnsi" w:cstheme="minorHAnsi"/>
              </w:rPr>
              <w:t>Kabel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A21A65">
              <w:rPr>
                <w:rFonts w:asciiTheme="minorHAnsi" w:hAnsiTheme="minorHAnsi" w:cstheme="minorHAnsi"/>
              </w:rPr>
              <w:t>colokan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21A65">
              <w:rPr>
                <w:rFonts w:asciiTheme="minorHAnsi" w:hAnsiTheme="minorHAnsi" w:cstheme="minorHAnsi"/>
              </w:rPr>
              <w:t>listrik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A21A65">
              <w:rPr>
                <w:rFonts w:asciiTheme="minorHAnsi" w:hAnsiTheme="minorHAnsi" w:cstheme="minorHAnsi"/>
              </w:rPr>
              <w:t>Kunci</w:t>
            </w:r>
            <w:proofErr w:type="spellEnd"/>
          </w:p>
          <w:p w:rsidR="005B1334" w:rsidRPr="00A21A65" w:rsidRDefault="005B1334" w:rsidP="005B1334">
            <w:pPr>
              <w:ind w:left="34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934B1" w:rsidRPr="00A21A65" w:rsidRDefault="000934B1" w:rsidP="000934B1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21A65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34B1" w:rsidRPr="00A21A65" w:rsidRDefault="000934B1" w:rsidP="000934B1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21A65">
              <w:rPr>
                <w:rFonts w:asciiTheme="minorHAnsi" w:hAnsiTheme="minorHAnsi" w:cstheme="minorHAnsi"/>
                <w:bCs/>
              </w:rPr>
              <w:t>Set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B1" w:rsidRPr="00A21A65" w:rsidRDefault="000934B1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B1" w:rsidRPr="00A21A65" w:rsidRDefault="000934B1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934B1" w:rsidRPr="00A21A65" w:rsidTr="00FF38DB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B1" w:rsidRPr="00A21A65" w:rsidRDefault="000934B1" w:rsidP="00E5470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B1" w:rsidRPr="00A21A65" w:rsidRDefault="000934B1" w:rsidP="00E54701">
            <w:pPr>
              <w:rPr>
                <w:rFonts w:asciiTheme="minorHAnsi" w:hAnsiTheme="minorHAnsi" w:cstheme="minorHAnsi"/>
              </w:rPr>
            </w:pPr>
            <w:r w:rsidRPr="00A21A65">
              <w:rPr>
                <w:rFonts w:asciiTheme="minorHAnsi" w:hAnsiTheme="minorHAnsi" w:cstheme="minorHAnsi"/>
              </w:rPr>
              <w:t xml:space="preserve">Backdrop + </w:t>
            </w:r>
            <w:proofErr w:type="spellStart"/>
            <w:r w:rsidRPr="00A21A65">
              <w:rPr>
                <w:rFonts w:asciiTheme="minorHAnsi" w:hAnsiTheme="minorHAnsi" w:cstheme="minorHAnsi"/>
              </w:rPr>
              <w:t>Almari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21A65">
              <w:rPr>
                <w:rFonts w:asciiTheme="minorHAnsi" w:hAnsiTheme="minorHAnsi" w:cstheme="minorHAnsi"/>
              </w:rPr>
              <w:t>Arsip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(Type B)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B1" w:rsidRPr="00A21A65" w:rsidRDefault="000934B1" w:rsidP="00E54701">
            <w:pPr>
              <w:jc w:val="lowKashida"/>
              <w:rPr>
                <w:rFonts w:asciiTheme="minorHAnsi" w:hAnsiTheme="minorHAnsi" w:cstheme="minorHAnsi"/>
              </w:rPr>
            </w:pPr>
            <w:proofErr w:type="spellStart"/>
            <w:r w:rsidRPr="00A21A65">
              <w:rPr>
                <w:rFonts w:asciiTheme="minorHAnsi" w:hAnsiTheme="minorHAnsi" w:cstheme="minorHAnsi"/>
              </w:rPr>
              <w:t>Bahan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: </w:t>
            </w:r>
            <w:proofErr w:type="spellStart"/>
            <w:r w:rsidRPr="00A21A65">
              <w:rPr>
                <w:rFonts w:asciiTheme="minorHAnsi" w:hAnsiTheme="minorHAnsi" w:cstheme="minorHAnsi"/>
              </w:rPr>
              <w:t>Multipleks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18, 12 </w:t>
            </w:r>
            <w:proofErr w:type="spellStart"/>
            <w:r w:rsidRPr="00A21A65">
              <w:rPr>
                <w:rFonts w:asciiTheme="minorHAnsi" w:hAnsiTheme="minorHAnsi" w:cstheme="minorHAnsi"/>
              </w:rPr>
              <w:t>dan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9 </w:t>
            </w:r>
            <w:proofErr w:type="spellStart"/>
            <w:r w:rsidRPr="00A21A65">
              <w:rPr>
                <w:rFonts w:asciiTheme="minorHAnsi" w:hAnsiTheme="minorHAnsi" w:cstheme="minorHAnsi"/>
              </w:rPr>
              <w:t>dilapisi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21A65">
              <w:rPr>
                <w:rFonts w:asciiTheme="minorHAnsi" w:hAnsiTheme="minorHAnsi" w:cstheme="minorHAnsi"/>
              </w:rPr>
              <w:t>Teakron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21A65">
              <w:rPr>
                <w:rFonts w:asciiTheme="minorHAnsi" w:hAnsiTheme="minorHAnsi" w:cstheme="minorHAnsi"/>
              </w:rPr>
              <w:t>tebal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3 mm </w:t>
            </w:r>
            <w:proofErr w:type="spellStart"/>
            <w:r w:rsidRPr="00A21A65">
              <w:rPr>
                <w:rFonts w:asciiTheme="minorHAnsi" w:hAnsiTheme="minorHAnsi" w:cstheme="minorHAnsi"/>
              </w:rPr>
              <w:t>finising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HPL </w:t>
            </w:r>
            <w:proofErr w:type="spellStart"/>
            <w:r w:rsidRPr="00A21A65">
              <w:rPr>
                <w:rFonts w:asciiTheme="minorHAnsi" w:hAnsiTheme="minorHAnsi" w:cstheme="minorHAnsi"/>
              </w:rPr>
              <w:t>Biasa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21A65">
              <w:rPr>
                <w:rFonts w:asciiTheme="minorHAnsi" w:hAnsiTheme="minorHAnsi" w:cstheme="minorHAnsi"/>
              </w:rPr>
              <w:t>dan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Sending, </w:t>
            </w:r>
            <w:proofErr w:type="spellStart"/>
            <w:r w:rsidRPr="00A21A65">
              <w:rPr>
                <w:rFonts w:asciiTheme="minorHAnsi" w:hAnsiTheme="minorHAnsi" w:cstheme="minorHAnsi"/>
              </w:rPr>
              <w:t>bingakai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stainless, </w:t>
            </w:r>
            <w:proofErr w:type="spellStart"/>
            <w:r w:rsidRPr="00A21A65">
              <w:rPr>
                <w:rFonts w:asciiTheme="minorHAnsi" w:hAnsiTheme="minorHAnsi" w:cstheme="minorHAnsi"/>
              </w:rPr>
              <w:t>Acrilik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21A65">
              <w:rPr>
                <w:rFonts w:asciiTheme="minorHAnsi" w:hAnsiTheme="minorHAnsi" w:cstheme="minorHAnsi"/>
              </w:rPr>
              <w:t>ada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21A65">
              <w:rPr>
                <w:rFonts w:asciiTheme="minorHAnsi" w:hAnsiTheme="minorHAnsi" w:cstheme="minorHAnsi"/>
              </w:rPr>
              <w:t>lampu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21A65">
              <w:rPr>
                <w:rFonts w:asciiTheme="minorHAnsi" w:hAnsiTheme="minorHAnsi" w:cstheme="minorHAnsi"/>
              </w:rPr>
              <w:t>didalam</w:t>
            </w:r>
            <w:proofErr w:type="spellEnd"/>
          </w:p>
          <w:p w:rsidR="000934B1" w:rsidRPr="00A21A65" w:rsidRDefault="000934B1" w:rsidP="00E54701">
            <w:pPr>
              <w:jc w:val="lowKashida"/>
              <w:rPr>
                <w:rFonts w:asciiTheme="minorHAnsi" w:hAnsiTheme="minorHAnsi" w:cstheme="minorHAnsi"/>
              </w:rPr>
            </w:pPr>
            <w:proofErr w:type="spellStart"/>
            <w:r w:rsidRPr="00A21A65">
              <w:rPr>
                <w:rFonts w:asciiTheme="minorHAnsi" w:hAnsiTheme="minorHAnsi" w:cstheme="minorHAnsi"/>
              </w:rPr>
              <w:t>Ukuran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( </w:t>
            </w:r>
            <w:r w:rsidRPr="00A21A65">
              <w:rPr>
                <w:rFonts w:asciiTheme="minorHAnsi" w:hAnsiTheme="minorHAnsi" w:cstheme="minorHAnsi"/>
                <w:lang w:val="id-ID"/>
              </w:rPr>
              <w:t>500 cm X 40 cm X250 cm</w:t>
            </w:r>
            <w:r w:rsidRPr="00A21A65">
              <w:rPr>
                <w:rFonts w:asciiTheme="minorHAnsi" w:hAnsiTheme="minorHAnsi" w:cstheme="minorHAnsi"/>
              </w:rPr>
              <w:t xml:space="preserve">) </w:t>
            </w:r>
            <w:proofErr w:type="spellStart"/>
            <w:r w:rsidRPr="00A21A65">
              <w:rPr>
                <w:rFonts w:asciiTheme="minorHAnsi" w:hAnsiTheme="minorHAnsi" w:cstheme="minorHAnsi"/>
              </w:rPr>
              <w:t>dibalik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backdrop </w:t>
            </w:r>
            <w:proofErr w:type="spellStart"/>
            <w:r w:rsidRPr="00A21A65">
              <w:rPr>
                <w:rFonts w:asciiTheme="minorHAnsi" w:hAnsiTheme="minorHAnsi" w:cstheme="minorHAnsi"/>
              </w:rPr>
              <w:t>dibuat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21A65">
              <w:rPr>
                <w:rFonts w:asciiTheme="minorHAnsi" w:hAnsiTheme="minorHAnsi" w:cstheme="minorHAnsi"/>
              </w:rPr>
              <w:t>almari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21A65">
              <w:rPr>
                <w:rFonts w:asciiTheme="minorHAnsi" w:hAnsiTheme="minorHAnsi" w:cstheme="minorHAnsi"/>
              </w:rPr>
              <w:t>arsip</w:t>
            </w:r>
            <w:proofErr w:type="spellEnd"/>
          </w:p>
          <w:p w:rsidR="000934B1" w:rsidRPr="00A21A65" w:rsidRDefault="000934B1" w:rsidP="00E54701">
            <w:pPr>
              <w:jc w:val="lowKashida"/>
              <w:rPr>
                <w:rFonts w:asciiTheme="minorHAnsi" w:hAnsiTheme="minorHAnsi" w:cstheme="minorHAnsi"/>
              </w:rPr>
            </w:pPr>
            <w:proofErr w:type="spellStart"/>
            <w:r w:rsidRPr="00A21A65">
              <w:rPr>
                <w:rFonts w:asciiTheme="minorHAnsi" w:hAnsiTheme="minorHAnsi" w:cstheme="minorHAnsi"/>
              </w:rPr>
              <w:t>Assesoris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21A65">
              <w:rPr>
                <w:rFonts w:asciiTheme="minorHAnsi" w:hAnsiTheme="minorHAnsi" w:cstheme="minorHAnsi"/>
              </w:rPr>
              <w:t>pelengkap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:</w:t>
            </w:r>
          </w:p>
          <w:p w:rsidR="000934B1" w:rsidRPr="00A21A65" w:rsidRDefault="000934B1" w:rsidP="00E54701">
            <w:pPr>
              <w:pStyle w:val="ListParagraph"/>
              <w:numPr>
                <w:ilvl w:val="0"/>
                <w:numId w:val="2"/>
              </w:numPr>
              <w:ind w:left="459"/>
              <w:jc w:val="lowKashida"/>
              <w:rPr>
                <w:rFonts w:asciiTheme="minorHAnsi" w:hAnsiTheme="minorHAnsi" w:cstheme="minorHAnsi"/>
              </w:rPr>
            </w:pPr>
            <w:r w:rsidRPr="00A21A65">
              <w:rPr>
                <w:rFonts w:asciiTheme="minorHAnsi" w:hAnsiTheme="minorHAnsi" w:cstheme="minorHAnsi"/>
              </w:rPr>
              <w:t xml:space="preserve">Handle </w:t>
            </w:r>
            <w:proofErr w:type="spellStart"/>
            <w:r w:rsidRPr="00A21A65">
              <w:rPr>
                <w:rFonts w:asciiTheme="minorHAnsi" w:hAnsiTheme="minorHAnsi" w:cstheme="minorHAnsi"/>
              </w:rPr>
              <w:t>Almari</w:t>
            </w:r>
            <w:proofErr w:type="spellEnd"/>
          </w:p>
          <w:p w:rsidR="000934B1" w:rsidRPr="00A21A65" w:rsidRDefault="000934B1" w:rsidP="00E54701">
            <w:pPr>
              <w:pStyle w:val="ListParagraph"/>
              <w:numPr>
                <w:ilvl w:val="0"/>
                <w:numId w:val="2"/>
              </w:numPr>
              <w:ind w:left="459"/>
              <w:jc w:val="lowKashida"/>
              <w:rPr>
                <w:rFonts w:asciiTheme="minorHAnsi" w:hAnsiTheme="minorHAnsi" w:cstheme="minorHAnsi"/>
              </w:rPr>
            </w:pPr>
            <w:proofErr w:type="spellStart"/>
            <w:r w:rsidRPr="00A21A65">
              <w:rPr>
                <w:rFonts w:asciiTheme="minorHAnsi" w:hAnsiTheme="minorHAnsi" w:cstheme="minorHAnsi"/>
              </w:rPr>
              <w:t>Engsel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21A65">
              <w:rPr>
                <w:rFonts w:asciiTheme="minorHAnsi" w:hAnsiTheme="minorHAnsi" w:cstheme="minorHAnsi"/>
              </w:rPr>
              <w:t>Almari</w:t>
            </w:r>
            <w:proofErr w:type="spellEnd"/>
          </w:p>
          <w:p w:rsidR="000934B1" w:rsidRPr="00A21A65" w:rsidRDefault="000934B1" w:rsidP="00E54701">
            <w:pPr>
              <w:pStyle w:val="ListParagraph"/>
              <w:numPr>
                <w:ilvl w:val="0"/>
                <w:numId w:val="2"/>
              </w:numPr>
              <w:ind w:left="459"/>
              <w:jc w:val="lowKashida"/>
              <w:rPr>
                <w:rFonts w:asciiTheme="minorHAnsi" w:hAnsiTheme="minorHAnsi" w:cstheme="minorHAnsi"/>
              </w:rPr>
            </w:pPr>
            <w:proofErr w:type="spellStart"/>
            <w:r w:rsidRPr="00A21A65">
              <w:rPr>
                <w:rFonts w:asciiTheme="minorHAnsi" w:hAnsiTheme="minorHAnsi" w:cstheme="minorHAnsi"/>
              </w:rPr>
              <w:t>Kunci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21A65">
              <w:rPr>
                <w:rFonts w:asciiTheme="minorHAnsi" w:hAnsiTheme="minorHAnsi" w:cstheme="minorHAnsi"/>
              </w:rPr>
              <w:t>Almari</w:t>
            </w:r>
            <w:proofErr w:type="spellEnd"/>
          </w:p>
          <w:p w:rsidR="000934B1" w:rsidRPr="00A21A65" w:rsidRDefault="000934B1" w:rsidP="00E54701">
            <w:pPr>
              <w:pStyle w:val="ListParagraph"/>
              <w:numPr>
                <w:ilvl w:val="0"/>
                <w:numId w:val="2"/>
              </w:numPr>
              <w:ind w:left="459"/>
              <w:jc w:val="lowKashida"/>
              <w:rPr>
                <w:rFonts w:asciiTheme="minorHAnsi" w:hAnsiTheme="minorHAnsi" w:cstheme="minorHAnsi"/>
              </w:rPr>
            </w:pPr>
            <w:proofErr w:type="spellStart"/>
            <w:r w:rsidRPr="00A21A65">
              <w:rPr>
                <w:rFonts w:asciiTheme="minorHAnsi" w:hAnsiTheme="minorHAnsi" w:cstheme="minorHAnsi"/>
              </w:rPr>
              <w:t>Pintu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21A65">
              <w:rPr>
                <w:rFonts w:asciiTheme="minorHAnsi" w:hAnsiTheme="minorHAnsi" w:cstheme="minorHAnsi"/>
              </w:rPr>
              <w:t>kaca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Tempered 12 mm</w:t>
            </w:r>
          </w:p>
          <w:p w:rsidR="000934B1" w:rsidRPr="00A21A65" w:rsidRDefault="000934B1" w:rsidP="00E54701">
            <w:pPr>
              <w:pStyle w:val="ListParagraph"/>
              <w:numPr>
                <w:ilvl w:val="0"/>
                <w:numId w:val="2"/>
              </w:numPr>
              <w:ind w:left="459"/>
              <w:jc w:val="lowKashida"/>
              <w:rPr>
                <w:rFonts w:asciiTheme="minorHAnsi" w:hAnsiTheme="minorHAnsi" w:cstheme="minorHAnsi"/>
              </w:rPr>
            </w:pPr>
            <w:r w:rsidRPr="00A21A65">
              <w:rPr>
                <w:rFonts w:asciiTheme="minorHAnsi" w:hAnsiTheme="minorHAnsi" w:cstheme="minorHAnsi"/>
              </w:rPr>
              <w:t xml:space="preserve">Top Pivot Patch </w:t>
            </w:r>
            <w:proofErr w:type="spellStart"/>
            <w:r w:rsidRPr="00A21A65">
              <w:rPr>
                <w:rFonts w:asciiTheme="minorHAnsi" w:hAnsiTheme="minorHAnsi" w:cstheme="minorHAnsi"/>
              </w:rPr>
              <w:t>Fiting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, Bottom Pivot </w:t>
            </w:r>
            <w:proofErr w:type="spellStart"/>
            <w:r w:rsidRPr="00A21A65">
              <w:rPr>
                <w:rFonts w:asciiTheme="minorHAnsi" w:hAnsiTheme="minorHAnsi" w:cstheme="minorHAnsi"/>
              </w:rPr>
              <w:t>Fiting,Glass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Handle, </w:t>
            </w:r>
            <w:proofErr w:type="spellStart"/>
            <w:r w:rsidRPr="00A21A65">
              <w:rPr>
                <w:rFonts w:asciiTheme="minorHAnsi" w:hAnsiTheme="minorHAnsi" w:cstheme="minorHAnsi"/>
              </w:rPr>
              <w:t>Glas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Key</w:t>
            </w:r>
          </w:p>
          <w:p w:rsidR="005B1334" w:rsidRPr="00A21A65" w:rsidRDefault="005B1334" w:rsidP="005B1334">
            <w:pPr>
              <w:ind w:left="99"/>
              <w:jc w:val="lowKashida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934B1" w:rsidRPr="00A21A65" w:rsidRDefault="000934B1" w:rsidP="000934B1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21A65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34B1" w:rsidRPr="00A21A65" w:rsidRDefault="000934B1" w:rsidP="000934B1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21A65">
              <w:rPr>
                <w:rFonts w:asciiTheme="minorHAnsi" w:hAnsiTheme="minorHAnsi" w:cstheme="minorHAnsi"/>
                <w:bCs/>
              </w:rPr>
              <w:t>Set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B1" w:rsidRPr="00A21A65" w:rsidRDefault="000934B1" w:rsidP="00E54701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B1" w:rsidRPr="00A21A65" w:rsidRDefault="000934B1" w:rsidP="00E54701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934B1" w:rsidRPr="00A21A65" w:rsidTr="000934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B1" w:rsidRPr="00A21A65" w:rsidRDefault="000934B1" w:rsidP="00E54701">
            <w:pPr>
              <w:rPr>
                <w:rFonts w:asciiTheme="minorHAnsi" w:hAnsiTheme="minorHAnsi" w:cstheme="minorHAnsi"/>
                <w:b/>
                <w:bCs/>
                <w:lang w:val="id-ID"/>
              </w:rPr>
            </w:pPr>
            <w:r w:rsidRPr="00A21A65">
              <w:rPr>
                <w:rFonts w:asciiTheme="minorHAnsi" w:hAnsiTheme="minorHAnsi" w:cstheme="minorHAnsi"/>
                <w:b/>
                <w:bCs/>
                <w:lang w:val="id-ID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B1" w:rsidRPr="00A21A65" w:rsidRDefault="000934B1" w:rsidP="00E54701">
            <w:pPr>
              <w:rPr>
                <w:rFonts w:asciiTheme="minorHAnsi" w:hAnsiTheme="minorHAnsi" w:cstheme="minorHAnsi"/>
                <w:lang w:val="id-ID"/>
              </w:rPr>
            </w:pPr>
            <w:r w:rsidRPr="00A21A65">
              <w:rPr>
                <w:rFonts w:asciiTheme="minorHAnsi" w:hAnsiTheme="minorHAnsi" w:cstheme="minorHAnsi"/>
                <w:lang w:val="id-ID"/>
              </w:rPr>
              <w:t>Meja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B1" w:rsidRPr="00A21A65" w:rsidRDefault="000934B1" w:rsidP="00E54701">
            <w:pPr>
              <w:jc w:val="both"/>
              <w:rPr>
                <w:rFonts w:asciiTheme="minorHAnsi" w:hAnsiTheme="minorHAnsi" w:cstheme="minorHAnsi"/>
                <w:lang w:val="id-ID"/>
              </w:rPr>
            </w:pPr>
            <w:proofErr w:type="spellStart"/>
            <w:r w:rsidRPr="00A21A65">
              <w:rPr>
                <w:rFonts w:asciiTheme="minorHAnsi" w:hAnsiTheme="minorHAnsi" w:cstheme="minorHAnsi"/>
              </w:rPr>
              <w:t>Bahan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21A65">
              <w:rPr>
                <w:rFonts w:asciiTheme="minorHAnsi" w:hAnsiTheme="minorHAnsi" w:cstheme="minorHAnsi"/>
              </w:rPr>
              <w:t>Multiplek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A21A65">
              <w:rPr>
                <w:rFonts w:asciiTheme="minorHAnsi" w:hAnsiTheme="minorHAnsi" w:cstheme="minorHAnsi"/>
              </w:rPr>
              <w:t>Kaca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, HPL Motif Granit, </w:t>
            </w:r>
            <w:proofErr w:type="spellStart"/>
            <w:r w:rsidRPr="00A21A65">
              <w:rPr>
                <w:rFonts w:asciiTheme="minorHAnsi" w:hAnsiTheme="minorHAnsi" w:cstheme="minorHAnsi"/>
              </w:rPr>
              <w:t>Hpl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Motif </w:t>
            </w:r>
            <w:proofErr w:type="spellStart"/>
            <w:r w:rsidRPr="00A21A65">
              <w:rPr>
                <w:rFonts w:asciiTheme="minorHAnsi" w:hAnsiTheme="minorHAnsi" w:cstheme="minorHAnsi"/>
              </w:rPr>
              <w:t>Kayu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accessories Stainless </w:t>
            </w:r>
            <w:proofErr w:type="spellStart"/>
            <w:r w:rsidRPr="00A21A65">
              <w:rPr>
                <w:rFonts w:asciiTheme="minorHAnsi" w:hAnsiTheme="minorHAnsi" w:cstheme="minorHAnsi"/>
              </w:rPr>
              <w:t>Ukuran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120 x 60 x 75</w:t>
            </w:r>
          </w:p>
          <w:p w:rsidR="005B1334" w:rsidRPr="00A21A65" w:rsidRDefault="005B1334" w:rsidP="00E54701">
            <w:pPr>
              <w:jc w:val="both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34B1" w:rsidRPr="00A21A65" w:rsidRDefault="000934B1" w:rsidP="00E54701">
            <w:pPr>
              <w:jc w:val="center"/>
              <w:rPr>
                <w:rFonts w:asciiTheme="minorHAnsi" w:hAnsiTheme="minorHAnsi" w:cstheme="minorHAnsi"/>
              </w:rPr>
            </w:pPr>
            <w:r w:rsidRPr="00A21A65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4B1" w:rsidRPr="00A21A65" w:rsidRDefault="000934B1" w:rsidP="00E54701">
            <w:pPr>
              <w:jc w:val="center"/>
              <w:rPr>
                <w:rFonts w:asciiTheme="minorHAnsi" w:hAnsiTheme="minorHAnsi" w:cstheme="minorHAnsi"/>
              </w:rPr>
            </w:pPr>
            <w:r w:rsidRPr="00A21A65">
              <w:rPr>
                <w:rFonts w:asciiTheme="minorHAnsi" w:hAnsiTheme="minorHAnsi" w:cstheme="minorHAnsi"/>
              </w:rPr>
              <w:t>Unit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B1" w:rsidRPr="00A21A65" w:rsidRDefault="000934B1" w:rsidP="00E54701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B1" w:rsidRPr="00A21A65" w:rsidRDefault="000934B1" w:rsidP="00E54701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934B1" w:rsidRPr="00A21A65" w:rsidTr="000934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B1" w:rsidRPr="00A21A65" w:rsidRDefault="000934B1" w:rsidP="00E54701">
            <w:pPr>
              <w:rPr>
                <w:rFonts w:asciiTheme="minorHAnsi" w:hAnsiTheme="minorHAnsi" w:cstheme="minorHAnsi"/>
                <w:b/>
                <w:bCs/>
                <w:lang w:val="id-ID"/>
              </w:rPr>
            </w:pPr>
            <w:r w:rsidRPr="00A21A65">
              <w:rPr>
                <w:rFonts w:asciiTheme="minorHAnsi" w:hAnsiTheme="minorHAnsi" w:cstheme="minorHAnsi"/>
                <w:b/>
                <w:bCs/>
                <w:lang w:val="id-ID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B1" w:rsidRPr="00A21A65" w:rsidRDefault="000934B1" w:rsidP="00E54701">
            <w:pPr>
              <w:rPr>
                <w:rFonts w:asciiTheme="minorHAnsi" w:hAnsiTheme="minorHAnsi" w:cstheme="minorHAnsi"/>
                <w:lang w:val="id-ID"/>
              </w:rPr>
            </w:pPr>
            <w:r w:rsidRPr="00A21A65">
              <w:rPr>
                <w:rFonts w:asciiTheme="minorHAnsi" w:hAnsiTheme="minorHAnsi" w:cstheme="minorHAnsi"/>
                <w:lang w:val="id-ID"/>
              </w:rPr>
              <w:t>Kursi Hadap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B1" w:rsidRPr="00A21A65" w:rsidRDefault="000934B1" w:rsidP="00E54701">
            <w:pPr>
              <w:jc w:val="lowKashida"/>
              <w:rPr>
                <w:rFonts w:asciiTheme="minorHAnsi" w:hAnsiTheme="minorHAnsi" w:cstheme="minorHAnsi"/>
                <w:lang w:val="id-ID"/>
              </w:rPr>
            </w:pPr>
            <w:r w:rsidRPr="00A21A65">
              <w:rPr>
                <w:rFonts w:asciiTheme="minorHAnsi" w:hAnsiTheme="minorHAnsi" w:cstheme="minorHAnsi"/>
              </w:rPr>
              <w:t xml:space="preserve">The Staff </w:t>
            </w:r>
            <w:proofErr w:type="spellStart"/>
            <w:r w:rsidRPr="00A21A65">
              <w:rPr>
                <w:rFonts w:asciiTheme="minorHAnsi" w:hAnsiTheme="minorHAnsi" w:cstheme="minorHAnsi"/>
              </w:rPr>
              <w:t>Satu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21A65">
              <w:rPr>
                <w:rFonts w:asciiTheme="minorHAnsi" w:hAnsiTheme="minorHAnsi" w:cstheme="minorHAnsi"/>
              </w:rPr>
              <w:t>arah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- </w:t>
            </w:r>
            <w:proofErr w:type="spellStart"/>
            <w:r w:rsidRPr="00A21A65">
              <w:rPr>
                <w:rFonts w:asciiTheme="minorHAnsi" w:hAnsiTheme="minorHAnsi" w:cstheme="minorHAnsi"/>
              </w:rPr>
              <w:t>Jahit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- </w:t>
            </w:r>
            <w:proofErr w:type="spellStart"/>
            <w:r w:rsidRPr="00A21A65">
              <w:rPr>
                <w:rFonts w:asciiTheme="minorHAnsi" w:hAnsiTheme="minorHAnsi" w:cstheme="minorHAnsi"/>
              </w:rPr>
              <w:t>Sandaran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21A65">
              <w:rPr>
                <w:rFonts w:asciiTheme="minorHAnsi" w:hAnsiTheme="minorHAnsi" w:cstheme="minorHAnsi"/>
              </w:rPr>
              <w:t>langsung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- </w:t>
            </w:r>
            <w:proofErr w:type="spellStart"/>
            <w:r w:rsidRPr="00A21A65">
              <w:rPr>
                <w:rFonts w:asciiTheme="minorHAnsi" w:hAnsiTheme="minorHAnsi" w:cstheme="minorHAnsi"/>
              </w:rPr>
              <w:t>Sandaran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21A65">
              <w:rPr>
                <w:rFonts w:asciiTheme="minorHAnsi" w:hAnsiTheme="minorHAnsi" w:cstheme="minorHAnsi"/>
              </w:rPr>
              <w:t>tangan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21A65">
              <w:rPr>
                <w:rFonts w:asciiTheme="minorHAnsi" w:hAnsiTheme="minorHAnsi" w:cstheme="minorHAnsi"/>
              </w:rPr>
              <w:t>Ukuran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(cm) </w:t>
            </w:r>
            <w:proofErr w:type="spellStart"/>
            <w:r w:rsidRPr="00A21A65">
              <w:rPr>
                <w:rFonts w:asciiTheme="minorHAnsi" w:hAnsiTheme="minorHAnsi" w:cstheme="minorHAnsi"/>
              </w:rPr>
              <w:t>Lebar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: 50 </w:t>
            </w:r>
            <w:proofErr w:type="spellStart"/>
            <w:r w:rsidRPr="00A21A65">
              <w:rPr>
                <w:rFonts w:asciiTheme="minorHAnsi" w:hAnsiTheme="minorHAnsi" w:cstheme="minorHAnsi"/>
              </w:rPr>
              <w:t>dalam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: 47 </w:t>
            </w:r>
            <w:proofErr w:type="spellStart"/>
            <w:r w:rsidRPr="00A21A65">
              <w:rPr>
                <w:rFonts w:asciiTheme="minorHAnsi" w:hAnsiTheme="minorHAnsi" w:cstheme="minorHAnsi"/>
              </w:rPr>
              <w:t>Tinggi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: 48</w:t>
            </w:r>
          </w:p>
          <w:p w:rsidR="005B1334" w:rsidRPr="00A21A65" w:rsidRDefault="005B1334" w:rsidP="00E54701">
            <w:pPr>
              <w:jc w:val="lowKashida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34B1" w:rsidRPr="00A21A65" w:rsidRDefault="000934B1" w:rsidP="00E54701">
            <w:pPr>
              <w:jc w:val="center"/>
              <w:rPr>
                <w:rFonts w:asciiTheme="minorHAnsi" w:hAnsiTheme="minorHAnsi" w:cstheme="minorHAnsi"/>
              </w:rPr>
            </w:pPr>
            <w:r w:rsidRPr="00A21A65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4B1" w:rsidRPr="00A21A65" w:rsidRDefault="000934B1" w:rsidP="00E54701">
            <w:pPr>
              <w:jc w:val="center"/>
              <w:rPr>
                <w:rFonts w:asciiTheme="minorHAnsi" w:hAnsiTheme="minorHAnsi" w:cstheme="minorHAnsi"/>
              </w:rPr>
            </w:pPr>
            <w:r w:rsidRPr="00A21A65">
              <w:rPr>
                <w:rFonts w:asciiTheme="minorHAnsi" w:hAnsiTheme="minorHAnsi" w:cstheme="minorHAnsi"/>
              </w:rPr>
              <w:t>Unit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B1" w:rsidRPr="00A21A65" w:rsidRDefault="000934B1" w:rsidP="00E54701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B1" w:rsidRPr="00A21A65" w:rsidRDefault="000934B1" w:rsidP="00E54701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934B1" w:rsidRPr="00A21A65" w:rsidTr="000934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B1" w:rsidRPr="00A21A65" w:rsidRDefault="000934B1" w:rsidP="00E54701">
            <w:pPr>
              <w:rPr>
                <w:rFonts w:asciiTheme="minorHAnsi" w:hAnsiTheme="minorHAnsi" w:cstheme="minorHAnsi"/>
                <w:b/>
                <w:bCs/>
                <w:lang w:val="id-ID"/>
              </w:rPr>
            </w:pPr>
            <w:r w:rsidRPr="00A21A65">
              <w:rPr>
                <w:rFonts w:asciiTheme="minorHAnsi" w:hAnsiTheme="minorHAnsi" w:cstheme="minorHAnsi"/>
                <w:b/>
                <w:bCs/>
                <w:lang w:val="id-ID"/>
              </w:rPr>
              <w:t>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B1" w:rsidRPr="00A21A65" w:rsidRDefault="000934B1" w:rsidP="00E54701">
            <w:pPr>
              <w:rPr>
                <w:rFonts w:asciiTheme="minorHAnsi" w:hAnsiTheme="minorHAnsi" w:cstheme="minorHAnsi"/>
                <w:lang w:val="id-ID"/>
              </w:rPr>
            </w:pPr>
            <w:r w:rsidRPr="00A21A65">
              <w:rPr>
                <w:rFonts w:asciiTheme="minorHAnsi" w:hAnsiTheme="minorHAnsi" w:cstheme="minorHAnsi"/>
                <w:lang w:val="id-ID"/>
              </w:rPr>
              <w:t>Kursi Tunggu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B1" w:rsidRPr="00A21A65" w:rsidRDefault="000934B1" w:rsidP="000934B1">
            <w:pPr>
              <w:ind w:left="49"/>
              <w:jc w:val="lowKashida"/>
              <w:rPr>
                <w:rFonts w:asciiTheme="minorHAnsi" w:hAnsiTheme="minorHAnsi" w:cstheme="minorHAnsi"/>
                <w:lang w:val="id-ID"/>
              </w:rPr>
            </w:pPr>
            <w:proofErr w:type="spellStart"/>
            <w:r w:rsidRPr="00A21A65">
              <w:rPr>
                <w:rFonts w:asciiTheme="minorHAnsi" w:hAnsiTheme="minorHAnsi" w:cstheme="minorHAnsi"/>
              </w:rPr>
              <w:t>Satainless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, 4 </w:t>
            </w:r>
            <w:proofErr w:type="spellStart"/>
            <w:r w:rsidRPr="00A21A65">
              <w:rPr>
                <w:rFonts w:asciiTheme="minorHAnsi" w:hAnsiTheme="minorHAnsi" w:cstheme="minorHAnsi"/>
              </w:rPr>
              <w:t>Dudukan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21A65">
              <w:rPr>
                <w:rFonts w:asciiTheme="minorHAnsi" w:hAnsiTheme="minorHAnsi" w:cstheme="minorHAnsi"/>
              </w:rPr>
              <w:t>Dimensi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21A65">
              <w:rPr>
                <w:rFonts w:asciiTheme="minorHAnsi" w:hAnsiTheme="minorHAnsi" w:cstheme="minorHAnsi"/>
              </w:rPr>
              <w:t>Produk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: Panjang:2</w:t>
            </w:r>
            <w:r w:rsidRPr="00A21A65">
              <w:rPr>
                <w:rFonts w:asciiTheme="minorHAnsi" w:hAnsiTheme="minorHAnsi" w:cstheme="minorHAnsi"/>
                <w:lang w:val="id-ID"/>
              </w:rPr>
              <w:t>00</w:t>
            </w:r>
            <w:r w:rsidRPr="00A21A65">
              <w:rPr>
                <w:rFonts w:asciiTheme="minorHAnsi" w:hAnsiTheme="minorHAnsi" w:cstheme="minorHAnsi"/>
              </w:rPr>
              <w:t xml:space="preserve">0mm x </w:t>
            </w:r>
            <w:proofErr w:type="spellStart"/>
            <w:r w:rsidRPr="00A21A65">
              <w:rPr>
                <w:rFonts w:asciiTheme="minorHAnsi" w:hAnsiTheme="minorHAnsi" w:cstheme="minorHAnsi"/>
              </w:rPr>
              <w:t>Lebar</w:t>
            </w:r>
            <w:proofErr w:type="spellEnd"/>
            <w:r w:rsidRPr="00A21A65">
              <w:rPr>
                <w:rFonts w:asciiTheme="minorHAnsi" w:hAnsiTheme="minorHAnsi" w:cstheme="minorHAnsi"/>
              </w:rPr>
              <w:t>:</w:t>
            </w:r>
            <w:r w:rsidRPr="00A21A65">
              <w:rPr>
                <w:rFonts w:asciiTheme="minorHAnsi" w:hAnsiTheme="minorHAnsi" w:cstheme="minorHAnsi"/>
                <w:lang w:val="id-ID"/>
              </w:rPr>
              <w:t>50</w:t>
            </w:r>
            <w:r w:rsidRPr="00A21A65">
              <w:rPr>
                <w:rFonts w:asciiTheme="minorHAnsi" w:hAnsiTheme="minorHAnsi" w:cstheme="minorHAnsi"/>
              </w:rPr>
              <w:t>0mm x Tinggi:7</w:t>
            </w:r>
            <w:r w:rsidRPr="00A21A65">
              <w:rPr>
                <w:rFonts w:asciiTheme="minorHAnsi" w:hAnsiTheme="minorHAnsi" w:cstheme="minorHAnsi"/>
                <w:lang w:val="id-ID"/>
              </w:rPr>
              <w:t>0</w:t>
            </w:r>
            <w:r w:rsidRPr="00A21A65">
              <w:rPr>
                <w:rFonts w:asciiTheme="minorHAnsi" w:hAnsiTheme="minorHAnsi" w:cstheme="minorHAnsi"/>
              </w:rPr>
              <w:t>0mm</w:t>
            </w:r>
          </w:p>
          <w:p w:rsidR="005B1334" w:rsidRPr="00A21A65" w:rsidRDefault="005B1334" w:rsidP="000934B1">
            <w:pPr>
              <w:ind w:left="49"/>
              <w:jc w:val="lowKashida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34B1" w:rsidRPr="00A21A65" w:rsidRDefault="000934B1" w:rsidP="00E54701">
            <w:pPr>
              <w:jc w:val="center"/>
              <w:rPr>
                <w:rFonts w:asciiTheme="minorHAnsi" w:hAnsiTheme="minorHAnsi" w:cstheme="minorHAnsi"/>
              </w:rPr>
            </w:pPr>
            <w:r w:rsidRPr="00A21A65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4B1" w:rsidRPr="00A21A65" w:rsidRDefault="000934B1" w:rsidP="00E54701">
            <w:pPr>
              <w:jc w:val="center"/>
              <w:rPr>
                <w:rFonts w:asciiTheme="minorHAnsi" w:hAnsiTheme="minorHAnsi" w:cstheme="minorHAnsi"/>
              </w:rPr>
            </w:pPr>
            <w:r w:rsidRPr="00A21A65">
              <w:rPr>
                <w:rFonts w:asciiTheme="minorHAnsi" w:hAnsiTheme="minorHAnsi" w:cstheme="minorHAnsi"/>
              </w:rPr>
              <w:t>Unit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B1" w:rsidRPr="00A21A65" w:rsidRDefault="000934B1" w:rsidP="00E54701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B1" w:rsidRPr="00A21A65" w:rsidRDefault="000934B1" w:rsidP="00E54701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E4BA5" w:rsidRPr="00A21A65" w:rsidTr="000934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BA5" w:rsidRPr="00A21A65" w:rsidRDefault="009E4BA5" w:rsidP="00E54701">
            <w:pPr>
              <w:rPr>
                <w:rFonts w:asciiTheme="minorHAnsi" w:hAnsiTheme="minorHAnsi" w:cstheme="minorHAnsi"/>
                <w:b/>
                <w:bCs/>
              </w:rPr>
            </w:pPr>
            <w:r w:rsidRPr="00A21A65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A5" w:rsidRPr="00A21A65" w:rsidRDefault="009E4BA5" w:rsidP="00E54701">
            <w:pPr>
              <w:rPr>
                <w:rFonts w:asciiTheme="minorHAnsi" w:hAnsiTheme="minorHAnsi" w:cstheme="minorHAnsi"/>
              </w:rPr>
            </w:pPr>
            <w:r w:rsidRPr="00A21A65">
              <w:rPr>
                <w:rFonts w:asciiTheme="minorHAnsi" w:hAnsiTheme="minorHAnsi" w:cstheme="minorHAnsi"/>
              </w:rPr>
              <w:t>Air Conditioner (AC)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4" w:rsidRPr="00A21A65" w:rsidRDefault="005B1334" w:rsidP="005B1334">
            <w:pPr>
              <w:pStyle w:val="ListParagraph"/>
              <w:numPr>
                <w:ilvl w:val="0"/>
                <w:numId w:val="3"/>
              </w:numPr>
              <w:ind w:left="319"/>
              <w:rPr>
                <w:rFonts w:asciiTheme="minorHAnsi" w:hAnsiTheme="minorHAnsi" w:cstheme="minorHAnsi"/>
                <w:lang w:val="id-ID"/>
              </w:rPr>
            </w:pPr>
            <w:r w:rsidRPr="00A21A65">
              <w:rPr>
                <w:rFonts w:asciiTheme="minorHAnsi" w:hAnsiTheme="minorHAnsi" w:cstheme="minorHAnsi"/>
              </w:rPr>
              <w:t xml:space="preserve">Super </w:t>
            </w:r>
            <w:proofErr w:type="spellStart"/>
            <w:r w:rsidRPr="00A21A65">
              <w:rPr>
                <w:rFonts w:asciiTheme="minorHAnsi" w:hAnsiTheme="minorHAnsi" w:cstheme="minorHAnsi"/>
              </w:rPr>
              <w:t>Alleru</w:t>
            </w:r>
            <w:proofErr w:type="spellEnd"/>
            <w:r w:rsidRPr="00A21A65">
              <w:rPr>
                <w:rFonts w:asciiTheme="minorHAnsi" w:hAnsiTheme="minorHAnsi" w:cstheme="minorHAnsi"/>
              </w:rPr>
              <w:t>-Buster (Optional)</w:t>
            </w:r>
            <w:r w:rsidRPr="00A21A65">
              <w:rPr>
                <w:rFonts w:asciiTheme="minorHAnsi" w:hAnsiTheme="minorHAnsi" w:cstheme="minorHAnsi"/>
              </w:rPr>
              <w:br/>
              <w:t>Blue Fin Condenser</w:t>
            </w:r>
            <w:r w:rsidRPr="00A21A65">
              <w:rPr>
                <w:rFonts w:asciiTheme="minorHAnsi" w:hAnsiTheme="minorHAnsi" w:cstheme="minorHAnsi"/>
              </w:rPr>
              <w:br/>
              <w:t>Random Auto Restart</w:t>
            </w:r>
            <w:r w:rsidRPr="00A21A65">
              <w:rPr>
                <w:rFonts w:asciiTheme="minorHAnsi" w:hAnsiTheme="minorHAnsi" w:cstheme="minorHAnsi"/>
              </w:rPr>
              <w:br/>
              <w:t>Wireless Remote Controller</w:t>
            </w:r>
          </w:p>
          <w:p w:rsidR="005B1334" w:rsidRPr="00A21A65" w:rsidRDefault="005B1334" w:rsidP="005B1334">
            <w:pPr>
              <w:pStyle w:val="ListParagraph"/>
              <w:numPr>
                <w:ilvl w:val="0"/>
                <w:numId w:val="3"/>
              </w:numPr>
              <w:ind w:left="319"/>
              <w:rPr>
                <w:rFonts w:asciiTheme="minorHAnsi" w:hAnsiTheme="minorHAnsi" w:cstheme="minorHAnsi"/>
              </w:rPr>
            </w:pPr>
            <w:r w:rsidRPr="00A21A65">
              <w:rPr>
                <w:rFonts w:asciiTheme="minorHAnsi" w:hAnsiTheme="minorHAnsi" w:cstheme="minorHAnsi"/>
              </w:rPr>
              <w:t>Horse Power (HP) : 2.0 (Wireless)</w:t>
            </w:r>
          </w:p>
          <w:p w:rsidR="005B1334" w:rsidRPr="00A21A65" w:rsidRDefault="005B1334" w:rsidP="005B1334">
            <w:pPr>
              <w:pStyle w:val="ListParagraph"/>
              <w:numPr>
                <w:ilvl w:val="0"/>
                <w:numId w:val="3"/>
              </w:numPr>
              <w:ind w:left="319"/>
              <w:rPr>
                <w:rFonts w:asciiTheme="minorHAnsi" w:hAnsiTheme="minorHAnsi" w:cstheme="minorHAnsi"/>
              </w:rPr>
            </w:pPr>
            <w:r w:rsidRPr="00A21A65">
              <w:rPr>
                <w:rFonts w:asciiTheme="minorHAnsi" w:hAnsiTheme="minorHAnsi" w:cstheme="minorHAnsi"/>
              </w:rPr>
              <w:t>Cooling Capacity (Btu/h) : 18,000</w:t>
            </w:r>
          </w:p>
          <w:p w:rsidR="005B1334" w:rsidRPr="00A21A65" w:rsidRDefault="005B1334" w:rsidP="005B1334">
            <w:pPr>
              <w:pStyle w:val="ListParagraph"/>
              <w:numPr>
                <w:ilvl w:val="0"/>
                <w:numId w:val="3"/>
              </w:numPr>
              <w:ind w:left="319"/>
              <w:rPr>
                <w:rFonts w:asciiTheme="minorHAnsi" w:hAnsiTheme="minorHAnsi" w:cstheme="minorHAnsi"/>
              </w:rPr>
            </w:pPr>
            <w:r w:rsidRPr="00A21A65">
              <w:rPr>
                <w:rFonts w:asciiTheme="minorHAnsi" w:hAnsiTheme="minorHAnsi" w:cstheme="minorHAnsi"/>
              </w:rPr>
              <w:lastRenderedPageBreak/>
              <w:t>Refrigerant : R22</w:t>
            </w:r>
          </w:p>
          <w:p w:rsidR="005B1334" w:rsidRPr="00A21A65" w:rsidRDefault="005B1334" w:rsidP="005B1334">
            <w:pPr>
              <w:pStyle w:val="ListParagraph"/>
              <w:numPr>
                <w:ilvl w:val="0"/>
                <w:numId w:val="3"/>
              </w:numPr>
              <w:ind w:left="319"/>
              <w:rPr>
                <w:rFonts w:asciiTheme="minorHAnsi" w:hAnsiTheme="minorHAnsi" w:cstheme="minorHAnsi"/>
                <w:lang w:eastAsia="id-ID"/>
              </w:rPr>
            </w:pPr>
            <w:r w:rsidRPr="00A21A65">
              <w:rPr>
                <w:rFonts w:asciiTheme="minorHAnsi" w:hAnsiTheme="minorHAnsi" w:cstheme="minorHAnsi"/>
                <w:lang w:eastAsia="id-ID"/>
              </w:rPr>
              <w:t xml:space="preserve">Btu/h : 18,000 </w:t>
            </w:r>
          </w:p>
          <w:p w:rsidR="005B1334" w:rsidRPr="00A21A65" w:rsidRDefault="005B1334" w:rsidP="005B1334">
            <w:pPr>
              <w:pStyle w:val="ListParagraph"/>
              <w:numPr>
                <w:ilvl w:val="0"/>
                <w:numId w:val="3"/>
              </w:numPr>
              <w:ind w:left="319"/>
              <w:rPr>
                <w:rFonts w:asciiTheme="minorHAnsi" w:hAnsiTheme="minorHAnsi" w:cstheme="minorHAnsi"/>
                <w:lang w:eastAsia="id-ID"/>
              </w:rPr>
            </w:pPr>
            <w:r w:rsidRPr="00A21A65">
              <w:rPr>
                <w:rFonts w:asciiTheme="minorHAnsi" w:hAnsiTheme="minorHAnsi" w:cstheme="minorHAnsi"/>
                <w:lang w:eastAsia="id-ID"/>
              </w:rPr>
              <w:t xml:space="preserve">kW :5.28 </w:t>
            </w:r>
          </w:p>
          <w:p w:rsidR="005B1334" w:rsidRPr="00A21A65" w:rsidRDefault="005B1334" w:rsidP="005B1334">
            <w:pPr>
              <w:pStyle w:val="ListParagraph"/>
              <w:numPr>
                <w:ilvl w:val="0"/>
                <w:numId w:val="3"/>
              </w:numPr>
              <w:ind w:left="319"/>
              <w:rPr>
                <w:rFonts w:asciiTheme="minorHAnsi" w:hAnsiTheme="minorHAnsi" w:cstheme="minorHAnsi"/>
                <w:lang w:eastAsia="id-ID"/>
              </w:rPr>
            </w:pPr>
            <w:r w:rsidRPr="00A21A65">
              <w:rPr>
                <w:rFonts w:asciiTheme="minorHAnsi" w:hAnsiTheme="minorHAnsi" w:cstheme="minorHAnsi"/>
                <w:lang w:eastAsia="id-ID"/>
              </w:rPr>
              <w:t>EER [Btu/</w:t>
            </w:r>
            <w:proofErr w:type="spellStart"/>
            <w:r w:rsidRPr="00A21A65">
              <w:rPr>
                <w:rFonts w:asciiTheme="minorHAnsi" w:hAnsiTheme="minorHAnsi" w:cstheme="minorHAnsi"/>
                <w:lang w:eastAsia="id-ID"/>
              </w:rPr>
              <w:t>hW</w:t>
            </w:r>
            <w:proofErr w:type="spellEnd"/>
            <w:r w:rsidRPr="00A21A65">
              <w:rPr>
                <w:rFonts w:asciiTheme="minorHAnsi" w:hAnsiTheme="minorHAnsi" w:cstheme="minorHAnsi"/>
                <w:lang w:eastAsia="id-ID"/>
              </w:rPr>
              <w:t xml:space="preserve">] :  L/h : 2.9 , Pt/h : 6.1 </w:t>
            </w:r>
          </w:p>
          <w:p w:rsidR="005B1334" w:rsidRPr="00A21A65" w:rsidRDefault="005B1334" w:rsidP="005B1334">
            <w:pPr>
              <w:pStyle w:val="ListParagraph"/>
              <w:numPr>
                <w:ilvl w:val="0"/>
                <w:numId w:val="3"/>
              </w:numPr>
              <w:ind w:left="319"/>
              <w:rPr>
                <w:rFonts w:asciiTheme="minorHAnsi" w:hAnsiTheme="minorHAnsi" w:cstheme="minorHAnsi"/>
                <w:lang w:eastAsia="id-ID"/>
              </w:rPr>
            </w:pPr>
            <w:r w:rsidRPr="00A21A65">
              <w:rPr>
                <w:rFonts w:asciiTheme="minorHAnsi" w:hAnsiTheme="minorHAnsi" w:cstheme="minorHAnsi"/>
                <w:lang w:eastAsia="id-ID"/>
              </w:rPr>
              <w:t xml:space="preserve">Air Circulation (Indoor/Hi) : m3/min : 16.4 , ft3/min : 579 </w:t>
            </w:r>
          </w:p>
          <w:p w:rsidR="005B1334" w:rsidRPr="00A21A65" w:rsidRDefault="005B1334" w:rsidP="005B1334">
            <w:pPr>
              <w:pStyle w:val="ListParagraph"/>
              <w:numPr>
                <w:ilvl w:val="0"/>
                <w:numId w:val="3"/>
              </w:numPr>
              <w:ind w:left="319"/>
              <w:rPr>
                <w:rFonts w:asciiTheme="minorHAnsi" w:hAnsiTheme="minorHAnsi" w:cstheme="minorHAnsi"/>
                <w:lang w:eastAsia="id-ID"/>
              </w:rPr>
            </w:pPr>
            <w:r w:rsidRPr="00A21A65">
              <w:rPr>
                <w:rFonts w:asciiTheme="minorHAnsi" w:hAnsiTheme="minorHAnsi" w:cstheme="minorHAnsi"/>
                <w:lang w:eastAsia="id-ID"/>
              </w:rPr>
              <w:t xml:space="preserve">Dimension H X W X D mm : </w:t>
            </w:r>
          </w:p>
          <w:p w:rsidR="005B1334" w:rsidRPr="00A21A65" w:rsidRDefault="005B1334" w:rsidP="005B1334">
            <w:pPr>
              <w:rPr>
                <w:rFonts w:asciiTheme="minorHAnsi" w:hAnsiTheme="minorHAnsi" w:cstheme="minorHAnsi"/>
                <w:lang w:eastAsia="id-ID"/>
              </w:rPr>
            </w:pPr>
            <w:r w:rsidRPr="0044299B">
              <w:rPr>
                <w:rFonts w:asciiTheme="minorHAnsi" w:hAnsiTheme="minorHAnsi" w:cstheme="minorHAnsi"/>
                <w:lang w:eastAsia="id-ID"/>
              </w:rPr>
              <w:t>(Indoor)</w:t>
            </w:r>
            <w:r w:rsidRPr="00A21A65">
              <w:rPr>
                <w:rFonts w:asciiTheme="minorHAnsi" w:hAnsiTheme="minorHAnsi" w:cstheme="minorHAnsi"/>
                <w:lang w:eastAsia="id-ID"/>
              </w:rPr>
              <w:t xml:space="preserve"> </w:t>
            </w:r>
            <w:r w:rsidRPr="0044299B">
              <w:rPr>
                <w:rFonts w:asciiTheme="minorHAnsi" w:hAnsiTheme="minorHAnsi" w:cstheme="minorHAnsi"/>
                <w:lang w:eastAsia="id-ID"/>
              </w:rPr>
              <w:t>290 X 1,070 X 235</w:t>
            </w:r>
          </w:p>
          <w:p w:rsidR="005B1334" w:rsidRPr="00A21A65" w:rsidRDefault="005B1334" w:rsidP="005B1334">
            <w:pPr>
              <w:rPr>
                <w:rFonts w:asciiTheme="minorHAnsi" w:hAnsiTheme="minorHAnsi" w:cstheme="minorHAnsi"/>
                <w:lang w:eastAsia="id-ID"/>
              </w:rPr>
            </w:pPr>
            <w:r w:rsidRPr="0044299B">
              <w:rPr>
                <w:rFonts w:asciiTheme="minorHAnsi" w:hAnsiTheme="minorHAnsi" w:cstheme="minorHAnsi"/>
                <w:lang w:eastAsia="id-ID"/>
              </w:rPr>
              <w:t>(Outdoor)</w:t>
            </w:r>
            <w:r w:rsidRPr="00A21A65">
              <w:rPr>
                <w:rFonts w:asciiTheme="minorHAnsi" w:hAnsiTheme="minorHAnsi" w:cstheme="minorHAnsi"/>
                <w:lang w:eastAsia="id-ID"/>
              </w:rPr>
              <w:t xml:space="preserve"> </w:t>
            </w:r>
            <w:r w:rsidRPr="0044299B">
              <w:rPr>
                <w:rFonts w:asciiTheme="minorHAnsi" w:hAnsiTheme="minorHAnsi" w:cstheme="minorHAnsi"/>
                <w:lang w:eastAsia="id-ID"/>
              </w:rPr>
              <w:t>540 X 780 X 289</w:t>
            </w:r>
            <w:r w:rsidRPr="00A21A65">
              <w:rPr>
                <w:rFonts w:asciiTheme="minorHAnsi" w:hAnsiTheme="minorHAnsi" w:cstheme="minorHAnsi"/>
                <w:lang w:eastAsia="id-ID"/>
              </w:rPr>
              <w:t xml:space="preserve"> </w:t>
            </w:r>
          </w:p>
          <w:p w:rsidR="005B1334" w:rsidRPr="00A21A65" w:rsidRDefault="005B1334" w:rsidP="005B1334">
            <w:pPr>
              <w:pStyle w:val="ListParagraph"/>
              <w:numPr>
                <w:ilvl w:val="0"/>
                <w:numId w:val="4"/>
              </w:numPr>
              <w:ind w:left="319"/>
              <w:rPr>
                <w:rFonts w:asciiTheme="minorHAnsi" w:hAnsiTheme="minorHAnsi" w:cstheme="minorHAnsi"/>
              </w:rPr>
            </w:pPr>
            <w:r w:rsidRPr="00A21A65">
              <w:rPr>
                <w:rFonts w:asciiTheme="minorHAnsi" w:hAnsiTheme="minorHAnsi" w:cstheme="minorHAnsi"/>
                <w:lang w:eastAsia="id-ID"/>
              </w:rPr>
              <w:t>Net Weight kg : (Indoor) 12</w:t>
            </w:r>
          </w:p>
          <w:p w:rsidR="009E4BA5" w:rsidRPr="00A21A65" w:rsidRDefault="009E4BA5" w:rsidP="005B1334">
            <w:pPr>
              <w:pStyle w:val="ListParagraph"/>
              <w:numPr>
                <w:ilvl w:val="0"/>
                <w:numId w:val="4"/>
              </w:numPr>
              <w:ind w:left="461"/>
              <w:jc w:val="lowKashida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A21A65">
              <w:rPr>
                <w:rFonts w:asciiTheme="minorHAnsi" w:hAnsiTheme="minorHAnsi" w:cstheme="minorHAnsi"/>
              </w:rPr>
              <w:t>termasuk</w:t>
            </w:r>
            <w:proofErr w:type="spellEnd"/>
            <w:proofErr w:type="gramEnd"/>
            <w:r w:rsidRPr="00A21A6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21A65">
              <w:rPr>
                <w:rFonts w:asciiTheme="minorHAnsi" w:hAnsiTheme="minorHAnsi" w:cstheme="minorHAnsi"/>
              </w:rPr>
              <w:t>biaya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21A65">
              <w:rPr>
                <w:rFonts w:asciiTheme="minorHAnsi" w:hAnsiTheme="minorHAnsi" w:cstheme="minorHAnsi"/>
              </w:rPr>
              <w:t>pemasangan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21A65">
              <w:rPr>
                <w:rFonts w:asciiTheme="minorHAnsi" w:hAnsiTheme="minorHAnsi" w:cstheme="minorHAnsi"/>
              </w:rPr>
              <w:t>dan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21A65">
              <w:rPr>
                <w:rFonts w:asciiTheme="minorHAnsi" w:hAnsiTheme="minorHAnsi" w:cstheme="minorHAnsi"/>
              </w:rPr>
              <w:t>perlengkapan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21A65">
              <w:rPr>
                <w:rFonts w:asciiTheme="minorHAnsi" w:hAnsiTheme="minorHAnsi" w:cstheme="minorHAnsi"/>
              </w:rPr>
              <w:t>instalasi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A21A65">
              <w:rPr>
                <w:rFonts w:asciiTheme="minorHAnsi" w:hAnsiTheme="minorHAnsi" w:cstheme="minorHAnsi"/>
              </w:rPr>
              <w:t>kabel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power, </w:t>
            </w:r>
            <w:proofErr w:type="spellStart"/>
            <w:r w:rsidRPr="00A21A65">
              <w:rPr>
                <w:rFonts w:asciiTheme="minorHAnsi" w:hAnsiTheme="minorHAnsi" w:cstheme="minorHAnsi"/>
              </w:rPr>
              <w:t>pipa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21A65">
              <w:rPr>
                <w:rFonts w:asciiTheme="minorHAnsi" w:hAnsiTheme="minorHAnsi" w:cstheme="minorHAnsi"/>
              </w:rPr>
              <w:t>kapiler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A21A65">
              <w:rPr>
                <w:rFonts w:asciiTheme="minorHAnsi" w:hAnsiTheme="minorHAnsi" w:cstheme="minorHAnsi"/>
              </w:rPr>
              <w:t>pipa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21A65">
              <w:rPr>
                <w:rFonts w:asciiTheme="minorHAnsi" w:hAnsiTheme="minorHAnsi" w:cstheme="minorHAnsi"/>
              </w:rPr>
              <w:t>pembuangan</w:t>
            </w:r>
            <w:proofErr w:type="spellEnd"/>
            <w:r w:rsidRPr="00A21A6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21A65">
              <w:rPr>
                <w:rFonts w:asciiTheme="minorHAnsi" w:hAnsiTheme="minorHAnsi" w:cstheme="minorHAnsi"/>
              </w:rPr>
              <w:t>panjang</w:t>
            </w:r>
            <w:proofErr w:type="spellEnd"/>
            <w:r w:rsidR="00AA4305" w:rsidRPr="00A21A65">
              <w:rPr>
                <w:rFonts w:asciiTheme="minorHAnsi" w:hAnsiTheme="minorHAnsi" w:cstheme="minorHAnsi"/>
              </w:rPr>
              <w:t xml:space="preserve">) </w:t>
            </w:r>
            <w:proofErr w:type="spellStart"/>
            <w:r w:rsidR="00AA4305" w:rsidRPr="00A21A65">
              <w:rPr>
                <w:rFonts w:asciiTheme="minorHAnsi" w:hAnsiTheme="minorHAnsi" w:cstheme="minorHAnsi"/>
              </w:rPr>
              <w:t>jarak</w:t>
            </w:r>
            <w:proofErr w:type="spellEnd"/>
            <w:r w:rsidR="00AA4305" w:rsidRPr="00A21A6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AA4305" w:rsidRPr="00A21A65">
              <w:rPr>
                <w:rFonts w:asciiTheme="minorHAnsi" w:hAnsiTheme="minorHAnsi" w:cstheme="minorHAnsi"/>
              </w:rPr>
              <w:t>pemasangan</w:t>
            </w:r>
            <w:proofErr w:type="spellEnd"/>
            <w:r w:rsidR="00AA4305" w:rsidRPr="00A21A65">
              <w:rPr>
                <w:rFonts w:asciiTheme="minorHAnsi" w:hAnsiTheme="minorHAnsi" w:cstheme="minorHAnsi"/>
              </w:rPr>
              <w:t xml:space="preserve"> 6 meter.</w:t>
            </w:r>
          </w:p>
          <w:p w:rsidR="009E4BA5" w:rsidRPr="00A21A65" w:rsidRDefault="009E4BA5" w:rsidP="009E4BA5">
            <w:pPr>
              <w:jc w:val="lowKashida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4BA5" w:rsidRPr="00A21A65" w:rsidRDefault="009E4BA5" w:rsidP="00E54701">
            <w:pPr>
              <w:jc w:val="center"/>
              <w:rPr>
                <w:rFonts w:asciiTheme="minorHAnsi" w:hAnsiTheme="minorHAnsi" w:cstheme="minorHAnsi"/>
              </w:rPr>
            </w:pPr>
            <w:r w:rsidRPr="00A21A65">
              <w:rPr>
                <w:rFonts w:asciiTheme="minorHAnsi" w:hAnsiTheme="minorHAnsi" w:cstheme="minorHAnsi"/>
              </w:rPr>
              <w:lastRenderedPageBreak/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4BA5" w:rsidRPr="00A21A65" w:rsidRDefault="009E4BA5" w:rsidP="00E54701">
            <w:pPr>
              <w:jc w:val="center"/>
              <w:rPr>
                <w:rFonts w:asciiTheme="minorHAnsi" w:hAnsiTheme="minorHAnsi" w:cstheme="minorHAnsi"/>
              </w:rPr>
            </w:pPr>
            <w:r w:rsidRPr="00A21A65">
              <w:rPr>
                <w:rFonts w:asciiTheme="minorHAnsi" w:hAnsiTheme="minorHAnsi" w:cstheme="minorHAnsi"/>
              </w:rPr>
              <w:t>Unit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A5" w:rsidRPr="00A21A65" w:rsidRDefault="009E4BA5" w:rsidP="00E54701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A5" w:rsidRPr="00A21A65" w:rsidRDefault="009E4BA5" w:rsidP="00E54701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A330B" w:rsidRPr="00A21A65" w:rsidTr="000934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B" w:rsidRPr="00A21A65" w:rsidRDefault="004A330B" w:rsidP="00E54701">
            <w:pPr>
              <w:rPr>
                <w:rFonts w:asciiTheme="minorHAnsi" w:hAnsiTheme="minorHAnsi" w:cstheme="minorHAnsi"/>
                <w:b/>
                <w:bCs/>
              </w:rPr>
            </w:pPr>
            <w:r w:rsidRPr="00A21A65">
              <w:rPr>
                <w:rFonts w:asciiTheme="minorHAnsi" w:hAnsiTheme="minorHAnsi" w:cstheme="minorHAnsi"/>
                <w:b/>
                <w:bCs/>
              </w:rPr>
              <w:lastRenderedPageBreak/>
              <w:t>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0B" w:rsidRPr="00B525D7" w:rsidRDefault="00B525D7" w:rsidP="00E54701">
            <w:pPr>
              <w:rPr>
                <w:rFonts w:asciiTheme="minorHAnsi" w:hAnsiTheme="minorHAnsi" w:cstheme="minorHAnsi"/>
                <w:lang w:val="id-ID"/>
              </w:rPr>
            </w:pPr>
            <w:r>
              <w:rPr>
                <w:rFonts w:asciiTheme="minorHAnsi" w:hAnsiTheme="minorHAnsi" w:cstheme="minorHAnsi"/>
                <w:lang w:val="id-ID"/>
              </w:rPr>
              <w:t>Notebook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921" w:type="dxa"/>
              <w:tblLayout w:type="fixed"/>
              <w:tblLook w:val="04A0" w:firstRow="1" w:lastRow="0" w:firstColumn="1" w:lastColumn="0" w:noHBand="0" w:noVBand="1"/>
            </w:tblPr>
            <w:tblGrid>
              <w:gridCol w:w="6921"/>
            </w:tblGrid>
            <w:tr w:rsidR="004A330B" w:rsidRPr="00A21A65" w:rsidTr="004A330B">
              <w:trPr>
                <w:trHeight w:val="300"/>
              </w:trPr>
              <w:tc>
                <w:tcPr>
                  <w:tcW w:w="6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5413" w:rsidRPr="00A21A65" w:rsidRDefault="005B1334" w:rsidP="00A35413">
                  <w:pPr>
                    <w:pStyle w:val="Heading1"/>
                    <w:tabs>
                      <w:tab w:val="left" w:pos="3381"/>
                    </w:tabs>
                    <w:spacing w:before="0" w:beforeAutospacing="0" w:after="0" w:afterAutospacing="0"/>
                    <w:ind w:right="3324"/>
                    <w:textAlignment w:val="center"/>
                    <w:rPr>
                      <w:rFonts w:asciiTheme="minorHAnsi" w:hAnsiTheme="minorHAnsi" w:cstheme="minorHAnsi"/>
                      <w:b w:val="0"/>
                      <w:bCs w:val="0"/>
                      <w:sz w:val="22"/>
                      <w:szCs w:val="22"/>
                    </w:rPr>
                  </w:pPr>
                  <w:r w:rsidRPr="00A21A65">
                    <w:rPr>
                      <w:rFonts w:asciiTheme="minorHAnsi" w:hAnsiTheme="minorHAnsi" w:cstheme="minorHAnsi"/>
                      <w:b w:val="0"/>
                      <w:bCs w:val="0"/>
                      <w:sz w:val="22"/>
                      <w:szCs w:val="22"/>
                      <w:lang w:val="id-ID"/>
                    </w:rPr>
                    <w:t>Warna</w:t>
                  </w:r>
                  <w:r w:rsidR="00A35413" w:rsidRPr="00A21A65">
                    <w:rPr>
                      <w:rFonts w:asciiTheme="minorHAnsi" w:hAnsiTheme="minorHAnsi" w:cstheme="minorHAnsi"/>
                      <w:b w:val="0"/>
                      <w:bCs w:val="0"/>
                      <w:sz w:val="22"/>
                      <w:szCs w:val="22"/>
                    </w:rPr>
                    <w:t xml:space="preserve"> – Black\</w:t>
                  </w:r>
                </w:p>
              </w:tc>
            </w:tr>
            <w:tr w:rsidR="004A330B" w:rsidRPr="00A21A65" w:rsidTr="004A330B">
              <w:trPr>
                <w:trHeight w:val="300"/>
              </w:trPr>
              <w:tc>
                <w:tcPr>
                  <w:tcW w:w="6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330B" w:rsidRPr="00A21A65" w:rsidRDefault="004A330B" w:rsidP="00063566">
                  <w:pPr>
                    <w:ind w:right="3324"/>
                    <w:rPr>
                      <w:rFonts w:asciiTheme="minorHAnsi" w:hAnsiTheme="minorHAnsi" w:cstheme="minorHAnsi"/>
                      <w:color w:val="000000"/>
                    </w:rPr>
                  </w:pPr>
                  <w:proofErr w:type="spellStart"/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Tipe</w:t>
                  </w:r>
                  <w:proofErr w:type="spellEnd"/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Prosessor</w:t>
                  </w:r>
                  <w:proofErr w:type="spellEnd"/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:  Intel Core i5 Processor </w:t>
                  </w:r>
                </w:p>
              </w:tc>
            </w:tr>
            <w:tr w:rsidR="004A330B" w:rsidRPr="00A21A65" w:rsidTr="004A330B">
              <w:trPr>
                <w:trHeight w:val="300"/>
              </w:trPr>
              <w:tc>
                <w:tcPr>
                  <w:tcW w:w="6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330B" w:rsidRPr="00A21A65" w:rsidRDefault="004A330B" w:rsidP="00063566">
                  <w:pPr>
                    <w:ind w:right="3324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Processor Onboard :  Intel® Core™ i5-3317U Processor (1.7 GHz, Cache 3MB) </w:t>
                  </w:r>
                </w:p>
              </w:tc>
            </w:tr>
            <w:tr w:rsidR="004A330B" w:rsidRPr="00A21A65" w:rsidTr="004A330B">
              <w:trPr>
                <w:trHeight w:val="300"/>
              </w:trPr>
              <w:tc>
                <w:tcPr>
                  <w:tcW w:w="6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330B" w:rsidRPr="00A21A65" w:rsidRDefault="004A330B" w:rsidP="00063566">
                  <w:pPr>
                    <w:ind w:right="3324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Chipset :  Intel® HM76 </w:t>
                  </w:r>
                </w:p>
              </w:tc>
            </w:tr>
            <w:tr w:rsidR="004A330B" w:rsidRPr="00A21A65" w:rsidTr="004A330B">
              <w:trPr>
                <w:trHeight w:val="300"/>
              </w:trPr>
              <w:tc>
                <w:tcPr>
                  <w:tcW w:w="6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330B" w:rsidRPr="00A21A65" w:rsidRDefault="004A330B" w:rsidP="00063566">
                  <w:pPr>
                    <w:ind w:right="3324"/>
                    <w:rPr>
                      <w:rFonts w:asciiTheme="minorHAnsi" w:hAnsiTheme="minorHAnsi" w:cstheme="minorHAnsi"/>
                      <w:color w:val="000000"/>
                    </w:rPr>
                  </w:pPr>
                  <w:proofErr w:type="spellStart"/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Memori</w:t>
                  </w:r>
                  <w:proofErr w:type="spellEnd"/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Standar</w:t>
                  </w:r>
                  <w:proofErr w:type="spellEnd"/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:  4 GB DDR3 PC-12800 </w:t>
                  </w:r>
                </w:p>
              </w:tc>
            </w:tr>
            <w:tr w:rsidR="004A330B" w:rsidRPr="00A21A65" w:rsidTr="004A330B">
              <w:trPr>
                <w:trHeight w:val="300"/>
              </w:trPr>
              <w:tc>
                <w:tcPr>
                  <w:tcW w:w="6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330B" w:rsidRPr="00A21A65" w:rsidRDefault="004A330B" w:rsidP="00063566">
                  <w:pPr>
                    <w:ind w:right="3324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Max. </w:t>
                  </w:r>
                  <w:proofErr w:type="spellStart"/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Memori</w:t>
                  </w:r>
                  <w:proofErr w:type="spellEnd"/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:  8 GB (2 DIMMs) </w:t>
                  </w:r>
                </w:p>
              </w:tc>
            </w:tr>
            <w:tr w:rsidR="004A330B" w:rsidRPr="00A21A65" w:rsidTr="004A330B">
              <w:trPr>
                <w:trHeight w:val="300"/>
              </w:trPr>
              <w:tc>
                <w:tcPr>
                  <w:tcW w:w="6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330B" w:rsidRPr="00A21A65" w:rsidRDefault="004A330B" w:rsidP="00063566">
                  <w:pPr>
                    <w:ind w:right="3324"/>
                    <w:rPr>
                      <w:rFonts w:asciiTheme="minorHAnsi" w:hAnsiTheme="minorHAnsi" w:cstheme="minorHAnsi"/>
                      <w:color w:val="000000"/>
                    </w:rPr>
                  </w:pPr>
                  <w:proofErr w:type="spellStart"/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Tipe</w:t>
                  </w:r>
                  <w:proofErr w:type="spellEnd"/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Grafis</w:t>
                  </w:r>
                  <w:proofErr w:type="spellEnd"/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:  </w:t>
                  </w:r>
                  <w:proofErr w:type="spellStart"/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Nvidia</w:t>
                  </w:r>
                  <w:proofErr w:type="spellEnd"/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GeForce® GT 740M 2 GB  </w:t>
                  </w:r>
                </w:p>
              </w:tc>
            </w:tr>
            <w:tr w:rsidR="004A330B" w:rsidRPr="00A21A65" w:rsidTr="004A330B">
              <w:trPr>
                <w:trHeight w:val="300"/>
              </w:trPr>
              <w:tc>
                <w:tcPr>
                  <w:tcW w:w="6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330B" w:rsidRPr="00A21A65" w:rsidRDefault="004A330B" w:rsidP="00063566">
                  <w:pPr>
                    <w:ind w:right="3324"/>
                    <w:rPr>
                      <w:rFonts w:asciiTheme="minorHAnsi" w:hAnsiTheme="minorHAnsi" w:cstheme="minorHAnsi"/>
                      <w:color w:val="000000"/>
                    </w:rPr>
                  </w:pPr>
                  <w:proofErr w:type="spellStart"/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Ukuran</w:t>
                  </w:r>
                  <w:proofErr w:type="spellEnd"/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Layar</w:t>
                  </w:r>
                  <w:proofErr w:type="spellEnd"/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:  14" WXGA </w:t>
                  </w:r>
                </w:p>
              </w:tc>
            </w:tr>
            <w:tr w:rsidR="004A330B" w:rsidRPr="00A21A65" w:rsidTr="004A330B">
              <w:trPr>
                <w:trHeight w:val="300"/>
              </w:trPr>
              <w:tc>
                <w:tcPr>
                  <w:tcW w:w="6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330B" w:rsidRPr="00A21A65" w:rsidRDefault="004A330B" w:rsidP="00063566">
                  <w:pPr>
                    <w:ind w:right="3324"/>
                    <w:rPr>
                      <w:rFonts w:asciiTheme="minorHAnsi" w:hAnsiTheme="minorHAnsi" w:cstheme="minorHAnsi"/>
                      <w:color w:val="000000"/>
                    </w:rPr>
                  </w:pPr>
                  <w:proofErr w:type="spellStart"/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Resolusi</w:t>
                  </w:r>
                  <w:proofErr w:type="spellEnd"/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Layar</w:t>
                  </w:r>
                  <w:proofErr w:type="spellEnd"/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:  1366 x 768 </w:t>
                  </w:r>
                </w:p>
              </w:tc>
            </w:tr>
            <w:tr w:rsidR="004A330B" w:rsidRPr="00A21A65" w:rsidTr="004A330B">
              <w:trPr>
                <w:trHeight w:val="300"/>
              </w:trPr>
              <w:tc>
                <w:tcPr>
                  <w:tcW w:w="6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330B" w:rsidRPr="00A21A65" w:rsidRDefault="004A330B" w:rsidP="00063566">
                  <w:pPr>
                    <w:ind w:right="3324"/>
                    <w:rPr>
                      <w:rFonts w:asciiTheme="minorHAnsi" w:hAnsiTheme="minorHAnsi" w:cstheme="minorHAnsi"/>
                      <w:color w:val="000000"/>
                    </w:rPr>
                  </w:pPr>
                  <w:proofErr w:type="spellStart"/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Tipe</w:t>
                  </w:r>
                  <w:proofErr w:type="spellEnd"/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Layar</w:t>
                  </w:r>
                  <w:proofErr w:type="spellEnd"/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:  LED backlight </w:t>
                  </w:r>
                </w:p>
              </w:tc>
            </w:tr>
            <w:tr w:rsidR="004A330B" w:rsidRPr="00A21A65" w:rsidTr="004A330B">
              <w:trPr>
                <w:trHeight w:val="300"/>
              </w:trPr>
              <w:tc>
                <w:tcPr>
                  <w:tcW w:w="6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330B" w:rsidRPr="00A21A65" w:rsidRDefault="004A330B" w:rsidP="00063566">
                  <w:pPr>
                    <w:ind w:right="3324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Audio :  Integrated</w:t>
                  </w:r>
                </w:p>
              </w:tc>
            </w:tr>
            <w:tr w:rsidR="004A330B" w:rsidRPr="00A21A65" w:rsidTr="004A330B">
              <w:trPr>
                <w:trHeight w:val="300"/>
              </w:trPr>
              <w:tc>
                <w:tcPr>
                  <w:tcW w:w="6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330B" w:rsidRPr="00A21A65" w:rsidRDefault="004A330B" w:rsidP="00063566">
                  <w:pPr>
                    <w:ind w:right="3324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Speaker :  Integrated</w:t>
                  </w:r>
                </w:p>
              </w:tc>
            </w:tr>
            <w:tr w:rsidR="004A330B" w:rsidRPr="00A21A65" w:rsidTr="004A330B">
              <w:trPr>
                <w:trHeight w:val="300"/>
              </w:trPr>
              <w:tc>
                <w:tcPr>
                  <w:tcW w:w="6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330B" w:rsidRPr="00A21A65" w:rsidRDefault="004A330B" w:rsidP="00063566">
                  <w:pPr>
                    <w:ind w:right="3324"/>
                    <w:rPr>
                      <w:rFonts w:asciiTheme="minorHAnsi" w:hAnsiTheme="minorHAnsi" w:cstheme="minorHAnsi"/>
                      <w:color w:val="000000"/>
                    </w:rPr>
                  </w:pPr>
                  <w:proofErr w:type="spellStart"/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Kapasitas</w:t>
                  </w:r>
                  <w:proofErr w:type="spellEnd"/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Penyimpanan</w:t>
                  </w:r>
                  <w:proofErr w:type="spellEnd"/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:  500 GB Serial ATA 5400 RPM </w:t>
                  </w:r>
                </w:p>
              </w:tc>
            </w:tr>
            <w:tr w:rsidR="004A330B" w:rsidRPr="00A21A65" w:rsidTr="004A330B">
              <w:trPr>
                <w:trHeight w:val="300"/>
              </w:trPr>
              <w:tc>
                <w:tcPr>
                  <w:tcW w:w="6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330B" w:rsidRPr="00A21A65" w:rsidRDefault="004A330B" w:rsidP="00063566">
                  <w:pPr>
                    <w:ind w:right="3324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Optical Drive Type :  Super-Multi DVD </w:t>
                  </w:r>
                </w:p>
              </w:tc>
            </w:tr>
            <w:tr w:rsidR="004A330B" w:rsidRPr="00A21A65" w:rsidTr="004A330B">
              <w:trPr>
                <w:trHeight w:val="300"/>
              </w:trPr>
              <w:tc>
                <w:tcPr>
                  <w:tcW w:w="6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330B" w:rsidRPr="00A21A65" w:rsidRDefault="004A330B" w:rsidP="00063566">
                  <w:pPr>
                    <w:ind w:right="3324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Wireless Network Type :  Integrated </w:t>
                  </w:r>
                </w:p>
              </w:tc>
            </w:tr>
            <w:tr w:rsidR="004A330B" w:rsidRPr="00A21A65" w:rsidTr="004A330B">
              <w:trPr>
                <w:trHeight w:val="300"/>
              </w:trPr>
              <w:tc>
                <w:tcPr>
                  <w:tcW w:w="6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330B" w:rsidRPr="00A21A65" w:rsidRDefault="004A330B" w:rsidP="00063566">
                  <w:pPr>
                    <w:ind w:right="3324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Wireless Network Protocol :  IEEE 802.11b, IEEE 802.11g, IEEE 802.11n </w:t>
                  </w:r>
                </w:p>
              </w:tc>
            </w:tr>
            <w:tr w:rsidR="004A330B" w:rsidRPr="00A21A65" w:rsidTr="004A330B">
              <w:trPr>
                <w:trHeight w:val="300"/>
              </w:trPr>
              <w:tc>
                <w:tcPr>
                  <w:tcW w:w="6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330B" w:rsidRPr="00A21A65" w:rsidRDefault="004A330B" w:rsidP="00063566">
                  <w:pPr>
                    <w:ind w:right="3324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Wireless Bluetooth :  Available</w:t>
                  </w:r>
                </w:p>
              </w:tc>
            </w:tr>
            <w:tr w:rsidR="004A330B" w:rsidRPr="00A21A65" w:rsidTr="004A330B">
              <w:trPr>
                <w:trHeight w:val="300"/>
              </w:trPr>
              <w:tc>
                <w:tcPr>
                  <w:tcW w:w="6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330B" w:rsidRPr="00A21A65" w:rsidRDefault="004A330B" w:rsidP="00063566">
                  <w:pPr>
                    <w:ind w:right="3324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Keyboard :  Standard Keyboard </w:t>
                  </w:r>
                </w:p>
              </w:tc>
            </w:tr>
            <w:tr w:rsidR="004A330B" w:rsidRPr="00A21A65" w:rsidTr="004A330B">
              <w:trPr>
                <w:trHeight w:val="300"/>
              </w:trPr>
              <w:tc>
                <w:tcPr>
                  <w:tcW w:w="6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330B" w:rsidRPr="00A21A65" w:rsidRDefault="004A330B" w:rsidP="00063566">
                  <w:pPr>
                    <w:ind w:right="3324"/>
                    <w:rPr>
                      <w:rFonts w:asciiTheme="minorHAnsi" w:hAnsiTheme="minorHAnsi" w:cstheme="minorHAnsi"/>
                      <w:color w:val="000000"/>
                    </w:rPr>
                  </w:pPr>
                  <w:proofErr w:type="spellStart"/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Ragam</w:t>
                  </w:r>
                  <w:proofErr w:type="spellEnd"/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Input Device :  Touch Pad </w:t>
                  </w:r>
                </w:p>
              </w:tc>
            </w:tr>
            <w:tr w:rsidR="004A330B" w:rsidRPr="00A21A65" w:rsidTr="004A330B">
              <w:trPr>
                <w:trHeight w:val="300"/>
              </w:trPr>
              <w:tc>
                <w:tcPr>
                  <w:tcW w:w="6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330B" w:rsidRPr="00A21A65" w:rsidRDefault="004A330B" w:rsidP="00063566">
                  <w:pPr>
                    <w:ind w:right="3324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Card Reader Provided :  SD, SDHC </w:t>
                  </w:r>
                </w:p>
              </w:tc>
            </w:tr>
            <w:tr w:rsidR="004A330B" w:rsidRPr="00A21A65" w:rsidTr="004A330B">
              <w:trPr>
                <w:trHeight w:val="300"/>
              </w:trPr>
              <w:tc>
                <w:tcPr>
                  <w:tcW w:w="6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330B" w:rsidRPr="00A21A65" w:rsidRDefault="004A330B" w:rsidP="00063566">
                  <w:pPr>
                    <w:ind w:right="3324"/>
                    <w:rPr>
                      <w:rFonts w:asciiTheme="minorHAnsi" w:hAnsiTheme="minorHAnsi" w:cstheme="minorHAnsi"/>
                      <w:color w:val="000000"/>
                    </w:rPr>
                  </w:pPr>
                  <w:proofErr w:type="spellStart"/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Antarmuka</w:t>
                  </w:r>
                  <w:proofErr w:type="spellEnd"/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/ Interface :  2 x USB 2.0  </w:t>
                  </w:r>
                </w:p>
              </w:tc>
            </w:tr>
            <w:tr w:rsidR="004A330B" w:rsidRPr="00A21A65" w:rsidTr="004A330B">
              <w:trPr>
                <w:trHeight w:val="300"/>
              </w:trPr>
              <w:tc>
                <w:tcPr>
                  <w:tcW w:w="6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330B" w:rsidRPr="00A21A65" w:rsidRDefault="004A330B" w:rsidP="00063566">
                  <w:pPr>
                    <w:ind w:right="3324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:  1 x USB 3.0  </w:t>
                  </w:r>
                </w:p>
              </w:tc>
            </w:tr>
            <w:tr w:rsidR="004A330B" w:rsidRPr="00A21A65" w:rsidTr="004A330B">
              <w:trPr>
                <w:trHeight w:val="300"/>
              </w:trPr>
              <w:tc>
                <w:tcPr>
                  <w:tcW w:w="6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330B" w:rsidRPr="00A21A65" w:rsidRDefault="004A330B" w:rsidP="00063566">
                  <w:pPr>
                    <w:ind w:right="3324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:  1 x audio interface (I / O Combo)  </w:t>
                  </w:r>
                </w:p>
              </w:tc>
            </w:tr>
            <w:tr w:rsidR="004A330B" w:rsidRPr="00A21A65" w:rsidTr="004A330B">
              <w:trPr>
                <w:trHeight w:val="300"/>
              </w:trPr>
              <w:tc>
                <w:tcPr>
                  <w:tcW w:w="6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330B" w:rsidRPr="00A21A65" w:rsidRDefault="004A330B" w:rsidP="00063566">
                  <w:pPr>
                    <w:ind w:right="3324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:  1 x VGA interface / Mini D-sub 15-pin for external monitor  </w:t>
                  </w:r>
                </w:p>
              </w:tc>
            </w:tr>
            <w:tr w:rsidR="004A330B" w:rsidRPr="00A21A65" w:rsidTr="004A330B">
              <w:trPr>
                <w:trHeight w:val="300"/>
              </w:trPr>
              <w:tc>
                <w:tcPr>
                  <w:tcW w:w="6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330B" w:rsidRPr="00A21A65" w:rsidRDefault="004A330B" w:rsidP="00063566">
                  <w:pPr>
                    <w:ind w:right="3324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:  1 x Ethernet (RJ-45) jack  </w:t>
                  </w:r>
                </w:p>
              </w:tc>
            </w:tr>
            <w:tr w:rsidR="004A330B" w:rsidRPr="00A21A65" w:rsidTr="004A330B">
              <w:trPr>
                <w:trHeight w:val="300"/>
              </w:trPr>
              <w:tc>
                <w:tcPr>
                  <w:tcW w:w="6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330B" w:rsidRPr="00A21A65" w:rsidRDefault="004A330B" w:rsidP="00063566">
                  <w:pPr>
                    <w:ind w:right="3324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:  1 x HDMI interface  </w:t>
                  </w:r>
                </w:p>
              </w:tc>
            </w:tr>
            <w:tr w:rsidR="004A330B" w:rsidRPr="00A21A65" w:rsidTr="004A330B">
              <w:trPr>
                <w:trHeight w:val="300"/>
              </w:trPr>
              <w:tc>
                <w:tcPr>
                  <w:tcW w:w="6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330B" w:rsidRPr="00A21A65" w:rsidRDefault="004A330B" w:rsidP="00063566">
                  <w:pPr>
                    <w:ind w:right="3324"/>
                    <w:rPr>
                      <w:rFonts w:asciiTheme="minorHAnsi" w:hAnsiTheme="minorHAnsi" w:cstheme="minorHAnsi"/>
                      <w:color w:val="000000"/>
                    </w:rPr>
                  </w:pPr>
                  <w:proofErr w:type="spellStart"/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Sistem</w:t>
                  </w:r>
                  <w:proofErr w:type="spellEnd"/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Operasi</w:t>
                  </w:r>
                  <w:proofErr w:type="spellEnd"/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:  Pre-sales Request Available </w:t>
                  </w:r>
                </w:p>
              </w:tc>
            </w:tr>
            <w:tr w:rsidR="004A330B" w:rsidRPr="00A21A65" w:rsidTr="004A330B">
              <w:trPr>
                <w:trHeight w:val="300"/>
              </w:trPr>
              <w:tc>
                <w:tcPr>
                  <w:tcW w:w="6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330B" w:rsidRPr="00A21A65" w:rsidRDefault="004A330B" w:rsidP="00063566">
                  <w:pPr>
                    <w:ind w:right="3324"/>
                    <w:rPr>
                      <w:rFonts w:asciiTheme="minorHAnsi" w:hAnsiTheme="minorHAnsi" w:cstheme="minorHAnsi"/>
                      <w:color w:val="000000"/>
                    </w:rPr>
                  </w:pPr>
                  <w:proofErr w:type="spellStart"/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Baterai</w:t>
                  </w:r>
                  <w:proofErr w:type="spellEnd"/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:  4 Cell </w:t>
                  </w:r>
                </w:p>
              </w:tc>
            </w:tr>
            <w:tr w:rsidR="004A330B" w:rsidRPr="00A21A65" w:rsidTr="004A330B">
              <w:trPr>
                <w:trHeight w:val="300"/>
              </w:trPr>
              <w:tc>
                <w:tcPr>
                  <w:tcW w:w="6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330B" w:rsidRPr="00A21A65" w:rsidRDefault="004A330B" w:rsidP="00063566">
                  <w:pPr>
                    <w:ind w:right="3324"/>
                    <w:rPr>
                      <w:rFonts w:asciiTheme="minorHAnsi" w:hAnsiTheme="minorHAnsi" w:cstheme="minorHAnsi"/>
                      <w:color w:val="000000"/>
                    </w:rPr>
                  </w:pPr>
                  <w:proofErr w:type="spellStart"/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Daya</w:t>
                  </w:r>
                  <w:proofErr w:type="spellEnd"/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/ Power :  External AC Adapter </w:t>
                  </w:r>
                </w:p>
              </w:tc>
            </w:tr>
            <w:tr w:rsidR="004A330B" w:rsidRPr="00A21A65" w:rsidTr="004A330B">
              <w:trPr>
                <w:trHeight w:val="300"/>
              </w:trPr>
              <w:tc>
                <w:tcPr>
                  <w:tcW w:w="6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330B" w:rsidRPr="00A21A65" w:rsidRDefault="004A330B" w:rsidP="00063566">
                  <w:pPr>
                    <w:ind w:right="3324"/>
                    <w:rPr>
                      <w:rFonts w:asciiTheme="minorHAnsi" w:hAnsiTheme="minorHAnsi" w:cstheme="minorHAnsi"/>
                      <w:color w:val="000000"/>
                    </w:rPr>
                  </w:pPr>
                  <w:proofErr w:type="spellStart"/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Dimensi</w:t>
                  </w:r>
                  <w:proofErr w:type="spellEnd"/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(PTL) :  34.8 x 24.8 x 2.10 ~ 2.10 cm (</w:t>
                  </w:r>
                  <w:proofErr w:type="spellStart"/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WxDxH</w:t>
                  </w:r>
                  <w:proofErr w:type="spellEnd"/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) </w:t>
                  </w:r>
                </w:p>
              </w:tc>
            </w:tr>
            <w:tr w:rsidR="004A330B" w:rsidRPr="00A21A65" w:rsidTr="004A330B">
              <w:trPr>
                <w:trHeight w:val="300"/>
              </w:trPr>
              <w:tc>
                <w:tcPr>
                  <w:tcW w:w="6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330B" w:rsidRPr="00A21A65" w:rsidRDefault="004A330B" w:rsidP="00063566">
                  <w:pPr>
                    <w:ind w:right="3324"/>
                    <w:rPr>
                      <w:rFonts w:asciiTheme="minorHAnsi" w:hAnsiTheme="minorHAnsi" w:cstheme="minorHAnsi"/>
                      <w:color w:val="000000"/>
                    </w:rPr>
                  </w:pPr>
                  <w:proofErr w:type="spellStart"/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Berat</w:t>
                  </w:r>
                  <w:proofErr w:type="spellEnd"/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:  2 kg</w:t>
                  </w:r>
                </w:p>
              </w:tc>
            </w:tr>
            <w:tr w:rsidR="004A330B" w:rsidRPr="00A21A65" w:rsidTr="004A330B">
              <w:trPr>
                <w:trHeight w:val="300"/>
              </w:trPr>
              <w:tc>
                <w:tcPr>
                  <w:tcW w:w="6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330B" w:rsidRPr="00A21A65" w:rsidRDefault="004A330B" w:rsidP="00063566">
                  <w:pPr>
                    <w:ind w:right="3324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lastRenderedPageBreak/>
                    <w:t xml:space="preserve"> :  (with 4-cell battery pack)  </w:t>
                  </w:r>
                </w:p>
              </w:tc>
            </w:tr>
            <w:tr w:rsidR="004A330B" w:rsidRPr="00A21A65" w:rsidTr="004A330B">
              <w:trPr>
                <w:trHeight w:val="300"/>
              </w:trPr>
              <w:tc>
                <w:tcPr>
                  <w:tcW w:w="6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330B" w:rsidRPr="00A21A65" w:rsidRDefault="004A330B" w:rsidP="00063566">
                  <w:pPr>
                    <w:ind w:right="3324"/>
                    <w:rPr>
                      <w:rFonts w:asciiTheme="minorHAnsi" w:hAnsiTheme="minorHAnsi" w:cstheme="minorHAnsi"/>
                      <w:color w:val="000000"/>
                    </w:rPr>
                  </w:pPr>
                  <w:proofErr w:type="spellStart"/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Garansi</w:t>
                  </w:r>
                  <w:proofErr w:type="spellEnd"/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:  </w:t>
                  </w:r>
                  <w:proofErr w:type="spellStart"/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Garansi</w:t>
                  </w:r>
                  <w:proofErr w:type="spellEnd"/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Internasional</w:t>
                  </w:r>
                  <w:proofErr w:type="spellEnd"/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2 </w:t>
                  </w:r>
                  <w:proofErr w:type="spellStart"/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Tahun</w:t>
                  </w:r>
                  <w:proofErr w:type="spellEnd"/>
                  <w:r w:rsidRPr="00A21A6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4A330B" w:rsidRPr="00A21A65" w:rsidRDefault="004A330B" w:rsidP="009E4BA5">
            <w:pPr>
              <w:jc w:val="lowKashida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330B" w:rsidRPr="00B525D7" w:rsidRDefault="00B525D7" w:rsidP="00E54701">
            <w:pPr>
              <w:jc w:val="center"/>
              <w:rPr>
                <w:rFonts w:asciiTheme="minorHAnsi" w:hAnsiTheme="minorHAnsi" w:cstheme="minorHAnsi"/>
                <w:lang w:val="id-ID"/>
              </w:rPr>
            </w:pPr>
            <w:r>
              <w:rPr>
                <w:rFonts w:asciiTheme="minorHAnsi" w:hAnsiTheme="minorHAnsi" w:cstheme="minorHAnsi"/>
                <w:lang w:val="id-ID"/>
              </w:rPr>
              <w:lastRenderedPageBreak/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30B" w:rsidRPr="00B525D7" w:rsidRDefault="00B525D7" w:rsidP="00E54701">
            <w:pPr>
              <w:jc w:val="center"/>
              <w:rPr>
                <w:rFonts w:asciiTheme="minorHAnsi" w:hAnsiTheme="minorHAnsi" w:cstheme="minorHAnsi"/>
                <w:lang w:val="id-ID"/>
              </w:rPr>
            </w:pPr>
            <w:r>
              <w:rPr>
                <w:rFonts w:asciiTheme="minorHAnsi" w:hAnsiTheme="minorHAnsi" w:cstheme="minorHAnsi"/>
                <w:lang w:val="id-ID"/>
              </w:rPr>
              <w:t>unit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0B" w:rsidRPr="00A21A65" w:rsidRDefault="004A330B" w:rsidP="00E54701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0B" w:rsidRPr="00A21A65" w:rsidRDefault="004A330B" w:rsidP="00E54701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5744B" w:rsidRPr="00A21A65" w:rsidTr="00A81AEF">
        <w:tc>
          <w:tcPr>
            <w:tcW w:w="7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4B" w:rsidRPr="00A21A65" w:rsidRDefault="00A5744B">
            <w:pPr>
              <w:rPr>
                <w:rFonts w:asciiTheme="minorHAnsi" w:hAnsiTheme="minorHAnsi" w:cstheme="minorHAnsi"/>
                <w:b/>
                <w:bCs/>
              </w:rPr>
            </w:pPr>
            <w:r w:rsidRPr="00A21A65">
              <w:rPr>
                <w:rFonts w:asciiTheme="minorHAnsi" w:hAnsiTheme="minorHAnsi" w:cstheme="minorHAnsi"/>
                <w:b/>
                <w:bCs/>
                <w:lang w:val="id-ID"/>
              </w:rPr>
              <w:lastRenderedPageBreak/>
              <w:t>Jumlah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4B" w:rsidRPr="00A21A65" w:rsidRDefault="00A5744B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4B" w:rsidRPr="00A21A65" w:rsidRDefault="00A5744B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5744B" w:rsidRPr="00A21A65" w:rsidTr="00A81AEF">
        <w:tc>
          <w:tcPr>
            <w:tcW w:w="7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4B" w:rsidRPr="00A21A65" w:rsidRDefault="00A5744B">
            <w:pPr>
              <w:rPr>
                <w:rFonts w:asciiTheme="minorHAnsi" w:hAnsiTheme="minorHAnsi" w:cstheme="minorHAnsi"/>
                <w:b/>
                <w:bCs/>
              </w:rPr>
            </w:pPr>
            <w:r w:rsidRPr="00A21A65">
              <w:rPr>
                <w:rFonts w:asciiTheme="minorHAnsi" w:hAnsiTheme="minorHAnsi" w:cstheme="minorHAnsi"/>
                <w:b/>
                <w:bCs/>
                <w:lang w:val="id-ID"/>
              </w:rPr>
              <w:t>PPN 10 %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4B" w:rsidRPr="00A21A65" w:rsidRDefault="00A5744B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4B" w:rsidRPr="00A21A65" w:rsidRDefault="00A5744B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5744B" w:rsidRPr="00A21A65" w:rsidTr="00A81AEF">
        <w:tc>
          <w:tcPr>
            <w:tcW w:w="7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4B" w:rsidRPr="00A21A65" w:rsidRDefault="00A5744B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A21A65">
              <w:rPr>
                <w:rFonts w:asciiTheme="minorHAnsi" w:hAnsiTheme="minorHAnsi" w:cstheme="minorHAnsi"/>
                <w:b/>
                <w:color w:val="000000"/>
              </w:rPr>
              <w:t>Jumlah</w:t>
            </w:r>
            <w:proofErr w:type="spellEnd"/>
            <w:r w:rsidRPr="00A21A65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A21A65">
              <w:rPr>
                <w:rFonts w:asciiTheme="minorHAnsi" w:hAnsiTheme="minorHAnsi" w:cstheme="minorHAnsi"/>
                <w:b/>
                <w:color w:val="000000"/>
                <w:lang w:val="id-ID"/>
              </w:rPr>
              <w:t>Biaya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4B" w:rsidRPr="00A21A65" w:rsidRDefault="00A5744B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4B" w:rsidRPr="00A21A65" w:rsidRDefault="00A5744B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5744B" w:rsidRPr="00A21A65" w:rsidTr="00A81AEF">
        <w:tc>
          <w:tcPr>
            <w:tcW w:w="10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4B" w:rsidRPr="00A21A65" w:rsidRDefault="00A5744B">
            <w:pPr>
              <w:rPr>
                <w:rFonts w:asciiTheme="minorHAnsi" w:hAnsiTheme="minorHAnsi" w:cstheme="minorHAnsi"/>
                <w:b/>
                <w:bCs/>
              </w:rPr>
            </w:pPr>
            <w:r w:rsidRPr="00A21A65">
              <w:rPr>
                <w:rFonts w:asciiTheme="minorHAnsi" w:hAnsiTheme="minorHAnsi" w:cstheme="minorHAnsi"/>
                <w:b/>
                <w:color w:val="000000"/>
                <w:lang w:val="id-ID"/>
              </w:rPr>
              <w:t>Terbilang</w:t>
            </w:r>
          </w:p>
        </w:tc>
      </w:tr>
    </w:tbl>
    <w:p w:rsidR="00A5744B" w:rsidRPr="00A81AEF" w:rsidRDefault="00A5744B" w:rsidP="00A5744B">
      <w:pPr>
        <w:tabs>
          <w:tab w:val="left" w:pos="900"/>
          <w:tab w:val="left" w:pos="1260"/>
        </w:tabs>
        <w:rPr>
          <w:b/>
          <w:lang w:val="id-ID"/>
        </w:rPr>
      </w:pPr>
      <w:r w:rsidRPr="00A81AEF">
        <w:rPr>
          <w:b/>
          <w:lang w:val="id-ID"/>
        </w:rPr>
        <w:t xml:space="preserve">NB : </w:t>
      </w:r>
    </w:p>
    <w:p w:rsidR="00A5744B" w:rsidRPr="00A81AEF" w:rsidRDefault="00A5744B" w:rsidP="00A5744B">
      <w:pPr>
        <w:tabs>
          <w:tab w:val="left" w:pos="900"/>
          <w:tab w:val="left" w:pos="1260"/>
        </w:tabs>
        <w:rPr>
          <w:i/>
          <w:lang w:val="id-ID"/>
        </w:rPr>
      </w:pPr>
      <w:r w:rsidRPr="00A81AEF">
        <w:rPr>
          <w:b/>
          <w:lang w:val="id-ID"/>
        </w:rPr>
        <w:t xml:space="preserve">* </w:t>
      </w:r>
      <w:r w:rsidRPr="00A81AEF">
        <w:rPr>
          <w:i/>
          <w:lang w:val="id-ID"/>
        </w:rPr>
        <w:t>Harga sudah termasuk Pajak</w:t>
      </w:r>
    </w:p>
    <w:p w:rsidR="00A5744B" w:rsidRPr="00A81AEF" w:rsidRDefault="00A5744B" w:rsidP="00A5744B">
      <w:pPr>
        <w:ind w:left="5040" w:firstLine="720"/>
        <w:rPr>
          <w:b/>
          <w:bCs/>
        </w:rPr>
      </w:pPr>
    </w:p>
    <w:p w:rsidR="00A5744B" w:rsidRPr="00A81AEF" w:rsidRDefault="00A5744B" w:rsidP="00A5744B">
      <w:pPr>
        <w:ind w:left="5041" w:firstLine="720"/>
        <w:rPr>
          <w:lang w:val="id-ID"/>
        </w:rPr>
      </w:pPr>
      <w:r w:rsidRPr="00A81AEF">
        <w:rPr>
          <w:lang w:val="id-ID"/>
        </w:rPr>
        <w:t>Pejabat Pembuat Komitmen,</w:t>
      </w:r>
    </w:p>
    <w:p w:rsidR="00A5744B" w:rsidRDefault="00A5744B" w:rsidP="00A5744B">
      <w:pPr>
        <w:spacing w:before="120"/>
        <w:ind w:left="5040" w:firstLine="720"/>
        <w:rPr>
          <w:lang w:val="id-ID"/>
        </w:rPr>
      </w:pPr>
    </w:p>
    <w:p w:rsidR="00A81AEF" w:rsidRPr="00A81AEF" w:rsidRDefault="00A81AEF" w:rsidP="00A5744B">
      <w:pPr>
        <w:spacing w:before="120"/>
        <w:ind w:left="5040" w:firstLine="720"/>
        <w:rPr>
          <w:lang w:val="id-ID"/>
        </w:rPr>
      </w:pPr>
    </w:p>
    <w:p w:rsidR="00A5744B" w:rsidRPr="00A81AEF" w:rsidRDefault="00C2442A" w:rsidP="00A5744B">
      <w:pPr>
        <w:spacing w:before="120"/>
        <w:ind w:left="5040" w:firstLine="720"/>
        <w:rPr>
          <w:lang w:val="id-ID"/>
        </w:rPr>
      </w:pPr>
      <w:r w:rsidRPr="00A81AEF">
        <w:rPr>
          <w:lang w:val="id-ID"/>
        </w:rPr>
        <w:fldChar w:fldCharType="begin"/>
      </w:r>
      <w:r w:rsidR="00A5744B" w:rsidRPr="00A81AEF">
        <w:rPr>
          <w:lang w:val="id-ID"/>
        </w:rPr>
        <w:instrText xml:space="preserve"> MERGEFIELD PPK </w:instrText>
      </w:r>
      <w:r w:rsidRPr="00A81AEF">
        <w:rPr>
          <w:lang w:val="id-ID"/>
        </w:rPr>
        <w:fldChar w:fldCharType="separate"/>
      </w:r>
      <w:r w:rsidR="00A5744B" w:rsidRPr="00A81AEF">
        <w:rPr>
          <w:noProof/>
          <w:lang w:val="id-ID"/>
        </w:rPr>
        <w:t>Dr. H. Wahidmurni, M.Pd</w:t>
      </w:r>
      <w:r w:rsidRPr="00A81AEF">
        <w:rPr>
          <w:lang w:val="id-ID"/>
        </w:rPr>
        <w:fldChar w:fldCharType="end"/>
      </w:r>
    </w:p>
    <w:p w:rsidR="00A5744B" w:rsidRPr="00A81AEF" w:rsidRDefault="00A5744B" w:rsidP="00A5744B">
      <w:pPr>
        <w:ind w:left="5040" w:firstLine="720"/>
        <w:rPr>
          <w:lang w:val="id-ID"/>
        </w:rPr>
      </w:pPr>
      <w:r w:rsidRPr="00A81AEF">
        <w:rPr>
          <w:lang w:val="id-ID"/>
        </w:rPr>
        <w:t xml:space="preserve">NIP </w:t>
      </w:r>
      <w:r w:rsidR="00C2442A" w:rsidRPr="00A81AEF">
        <w:rPr>
          <w:lang w:val="id-ID"/>
        </w:rPr>
        <w:fldChar w:fldCharType="begin"/>
      </w:r>
      <w:r w:rsidRPr="00A81AEF">
        <w:rPr>
          <w:lang w:val="id-ID"/>
        </w:rPr>
        <w:instrText xml:space="preserve"> MERGEFIELD NIP_PPK </w:instrText>
      </w:r>
      <w:r w:rsidR="00C2442A" w:rsidRPr="00A81AEF">
        <w:rPr>
          <w:lang w:val="id-ID"/>
        </w:rPr>
        <w:fldChar w:fldCharType="separate"/>
      </w:r>
      <w:r w:rsidRPr="00A81AEF">
        <w:rPr>
          <w:noProof/>
          <w:lang w:val="id-ID"/>
        </w:rPr>
        <w:t>19690303 200003 1 002</w:t>
      </w:r>
      <w:r w:rsidR="00C2442A" w:rsidRPr="00A81AEF">
        <w:rPr>
          <w:lang w:val="id-ID"/>
        </w:rPr>
        <w:fldChar w:fldCharType="end"/>
      </w:r>
    </w:p>
    <w:p w:rsidR="00A5744B" w:rsidRDefault="00A5744B" w:rsidP="00A5744B">
      <w:pPr>
        <w:ind w:left="5040" w:firstLine="720"/>
        <w:rPr>
          <w:lang w:val="id-ID"/>
        </w:rPr>
      </w:pPr>
    </w:p>
    <w:p w:rsidR="00A81AEF" w:rsidRPr="00A81AEF" w:rsidRDefault="00A81AEF" w:rsidP="00A5744B">
      <w:pPr>
        <w:ind w:left="5040" w:firstLine="720"/>
        <w:rPr>
          <w:lang w:val="id-ID"/>
        </w:rPr>
      </w:pPr>
    </w:p>
    <w:p w:rsidR="009E4BA5" w:rsidRDefault="009E4BA5" w:rsidP="00A5744B">
      <w:pPr>
        <w:spacing w:after="200" w:line="276" w:lineRule="auto"/>
        <w:rPr>
          <w:rFonts w:ascii="Arial Narrow" w:hAnsi="Arial Narrow"/>
          <w:lang w:val="sv-SE"/>
        </w:rPr>
      </w:pPr>
    </w:p>
    <w:p w:rsidR="009E4BA5" w:rsidRDefault="009E4BA5" w:rsidP="00A5744B">
      <w:pPr>
        <w:spacing w:after="200" w:line="276" w:lineRule="auto"/>
        <w:rPr>
          <w:rFonts w:ascii="Arial Narrow" w:hAnsi="Arial Narrow"/>
          <w:lang w:val="id-ID"/>
        </w:rPr>
      </w:pPr>
    </w:p>
    <w:p w:rsidR="005B1334" w:rsidRDefault="005B1334" w:rsidP="00A5744B">
      <w:pPr>
        <w:spacing w:after="200" w:line="276" w:lineRule="auto"/>
        <w:rPr>
          <w:rFonts w:ascii="Arial Narrow" w:hAnsi="Arial Narrow"/>
          <w:lang w:val="id-ID"/>
        </w:rPr>
      </w:pPr>
    </w:p>
    <w:p w:rsidR="005B1334" w:rsidRDefault="005B1334" w:rsidP="00A5744B">
      <w:pPr>
        <w:spacing w:after="200" w:line="276" w:lineRule="auto"/>
        <w:rPr>
          <w:rFonts w:ascii="Arial Narrow" w:hAnsi="Arial Narrow"/>
          <w:lang w:val="id-ID"/>
        </w:rPr>
      </w:pPr>
    </w:p>
    <w:p w:rsidR="005B1334" w:rsidRDefault="005B1334" w:rsidP="00A5744B">
      <w:pPr>
        <w:spacing w:after="200" w:line="276" w:lineRule="auto"/>
        <w:rPr>
          <w:rFonts w:ascii="Arial Narrow" w:hAnsi="Arial Narrow"/>
          <w:lang w:val="id-ID"/>
        </w:rPr>
      </w:pPr>
    </w:p>
    <w:p w:rsidR="005B1334" w:rsidRDefault="005B1334" w:rsidP="00A5744B">
      <w:pPr>
        <w:spacing w:after="200" w:line="276" w:lineRule="auto"/>
        <w:rPr>
          <w:rFonts w:ascii="Arial Narrow" w:hAnsi="Arial Narrow"/>
          <w:lang w:val="id-ID"/>
        </w:rPr>
      </w:pPr>
    </w:p>
    <w:p w:rsidR="005B1334" w:rsidRDefault="005B1334" w:rsidP="00A5744B">
      <w:pPr>
        <w:spacing w:after="200" w:line="276" w:lineRule="auto"/>
        <w:rPr>
          <w:rFonts w:ascii="Arial Narrow" w:hAnsi="Arial Narrow"/>
          <w:lang w:val="id-ID"/>
        </w:rPr>
      </w:pPr>
    </w:p>
    <w:p w:rsidR="005B1334" w:rsidRDefault="005B1334" w:rsidP="00A5744B">
      <w:pPr>
        <w:spacing w:after="200" w:line="276" w:lineRule="auto"/>
        <w:rPr>
          <w:rFonts w:ascii="Arial Narrow" w:hAnsi="Arial Narrow"/>
          <w:lang w:val="id-ID"/>
        </w:rPr>
      </w:pPr>
    </w:p>
    <w:p w:rsidR="005B1334" w:rsidRDefault="005B1334" w:rsidP="00A5744B">
      <w:pPr>
        <w:spacing w:after="200" w:line="276" w:lineRule="auto"/>
        <w:rPr>
          <w:rFonts w:ascii="Arial Narrow" w:hAnsi="Arial Narrow"/>
          <w:lang w:val="id-ID"/>
        </w:rPr>
      </w:pPr>
    </w:p>
    <w:p w:rsidR="005B1334" w:rsidRDefault="005B1334" w:rsidP="00A5744B">
      <w:pPr>
        <w:spacing w:after="200" w:line="276" w:lineRule="auto"/>
        <w:rPr>
          <w:rFonts w:ascii="Arial Narrow" w:hAnsi="Arial Narrow"/>
          <w:lang w:val="id-ID"/>
        </w:rPr>
      </w:pPr>
    </w:p>
    <w:p w:rsidR="005B1334" w:rsidRDefault="005B1334" w:rsidP="00A5744B">
      <w:pPr>
        <w:spacing w:after="200" w:line="276" w:lineRule="auto"/>
        <w:rPr>
          <w:rFonts w:ascii="Arial Narrow" w:hAnsi="Arial Narrow"/>
          <w:lang w:val="id-ID"/>
        </w:rPr>
      </w:pPr>
    </w:p>
    <w:p w:rsidR="005B1334" w:rsidRDefault="005B1334" w:rsidP="00A5744B">
      <w:pPr>
        <w:spacing w:after="200" w:line="276" w:lineRule="auto"/>
        <w:rPr>
          <w:rFonts w:ascii="Arial Narrow" w:hAnsi="Arial Narrow"/>
          <w:lang w:val="id-ID"/>
        </w:rPr>
      </w:pPr>
    </w:p>
    <w:p w:rsidR="005B1334" w:rsidRDefault="005B1334" w:rsidP="00A5744B">
      <w:pPr>
        <w:spacing w:after="200" w:line="276" w:lineRule="auto"/>
        <w:rPr>
          <w:rFonts w:ascii="Arial Narrow" w:hAnsi="Arial Narrow"/>
          <w:lang w:val="id-ID"/>
        </w:rPr>
      </w:pPr>
    </w:p>
    <w:p w:rsidR="005B1334" w:rsidRDefault="005B1334" w:rsidP="00A5744B">
      <w:pPr>
        <w:spacing w:after="200" w:line="276" w:lineRule="auto"/>
        <w:rPr>
          <w:rFonts w:ascii="Arial Narrow" w:hAnsi="Arial Narrow"/>
          <w:lang w:val="id-ID"/>
        </w:rPr>
      </w:pPr>
    </w:p>
    <w:p w:rsidR="005B1334" w:rsidRDefault="005B1334" w:rsidP="00A5744B">
      <w:pPr>
        <w:spacing w:after="200" w:line="276" w:lineRule="auto"/>
        <w:rPr>
          <w:rFonts w:ascii="Arial Narrow" w:hAnsi="Arial Narrow"/>
          <w:lang w:val="id-ID"/>
        </w:rPr>
      </w:pPr>
    </w:p>
    <w:p w:rsidR="005B1334" w:rsidRDefault="005B1334" w:rsidP="00A5744B">
      <w:pPr>
        <w:spacing w:after="200" w:line="276" w:lineRule="auto"/>
        <w:rPr>
          <w:rFonts w:ascii="Arial Narrow" w:hAnsi="Arial Narrow"/>
          <w:lang w:val="id-ID"/>
        </w:rPr>
      </w:pPr>
    </w:p>
    <w:p w:rsidR="005B1334" w:rsidRDefault="005B1334" w:rsidP="00A5744B">
      <w:pPr>
        <w:spacing w:after="200" w:line="276" w:lineRule="auto"/>
        <w:rPr>
          <w:rFonts w:ascii="Arial Narrow" w:hAnsi="Arial Narrow"/>
          <w:lang w:val="id-ID"/>
        </w:rPr>
      </w:pPr>
    </w:p>
    <w:p w:rsidR="005B1334" w:rsidRDefault="005B1334" w:rsidP="00A5744B">
      <w:pPr>
        <w:spacing w:after="200" w:line="276" w:lineRule="auto"/>
        <w:rPr>
          <w:rFonts w:ascii="Arial Narrow" w:hAnsi="Arial Narrow"/>
          <w:lang w:val="id-ID"/>
        </w:rPr>
      </w:pPr>
    </w:p>
    <w:p w:rsidR="005B1334" w:rsidRDefault="005B1334" w:rsidP="00A5744B">
      <w:pPr>
        <w:spacing w:after="200" w:line="276" w:lineRule="auto"/>
        <w:rPr>
          <w:rFonts w:ascii="Arial Narrow" w:hAnsi="Arial Narrow"/>
          <w:lang w:val="id-ID"/>
        </w:rPr>
      </w:pPr>
    </w:p>
    <w:p w:rsidR="005B1334" w:rsidRDefault="005B1334" w:rsidP="00A5744B">
      <w:pPr>
        <w:spacing w:after="200" w:line="276" w:lineRule="auto"/>
        <w:rPr>
          <w:rFonts w:ascii="Arial Narrow" w:hAnsi="Arial Narrow"/>
          <w:lang w:val="id-ID"/>
        </w:rPr>
      </w:pPr>
    </w:p>
    <w:p w:rsidR="005B1334" w:rsidRDefault="005B1334" w:rsidP="00A5744B">
      <w:pPr>
        <w:spacing w:after="200" w:line="276" w:lineRule="auto"/>
        <w:rPr>
          <w:rFonts w:ascii="Arial Narrow" w:hAnsi="Arial Narrow"/>
          <w:lang w:val="id-ID"/>
        </w:rPr>
      </w:pPr>
    </w:p>
    <w:p w:rsidR="005B1334" w:rsidRDefault="005B1334" w:rsidP="00A5744B">
      <w:pPr>
        <w:spacing w:after="200" w:line="276" w:lineRule="auto"/>
        <w:rPr>
          <w:rFonts w:ascii="Arial Narrow" w:hAnsi="Arial Narrow"/>
          <w:lang w:val="id-ID"/>
        </w:rPr>
      </w:pPr>
    </w:p>
    <w:p w:rsidR="005B1334" w:rsidRPr="005B1334" w:rsidRDefault="005B1334" w:rsidP="00A5744B">
      <w:pPr>
        <w:spacing w:after="200" w:line="276" w:lineRule="auto"/>
        <w:rPr>
          <w:rFonts w:ascii="Arial Narrow" w:hAnsi="Arial Narrow"/>
          <w:lang w:val="id-ID"/>
        </w:rPr>
      </w:pPr>
    </w:p>
    <w:p w:rsidR="00A5744B" w:rsidRDefault="00A5744B" w:rsidP="00A5744B">
      <w:pPr>
        <w:spacing w:after="200" w:line="276" w:lineRule="auto"/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t>Lampiran Gambar:</w:t>
      </w:r>
    </w:p>
    <w:p w:rsidR="00A5744B" w:rsidRDefault="00A5744B" w:rsidP="00A5744B">
      <w:pPr>
        <w:spacing w:after="200" w:line="276" w:lineRule="auto"/>
        <w:rPr>
          <w:rFonts w:ascii="Arial Narrow" w:hAnsi="Arial Narrow"/>
          <w:lang w:val="sv-SE"/>
        </w:rPr>
      </w:pPr>
      <w:r>
        <w:rPr>
          <w:rFonts w:ascii="Arial Narrow" w:hAnsi="Arial Narrow"/>
          <w:noProof/>
          <w:lang w:val="id-ID" w:eastAsia="id-ID"/>
        </w:rPr>
        <w:drawing>
          <wp:inline distT="0" distB="0" distL="0" distR="0">
            <wp:extent cx="5676900" cy="3943350"/>
            <wp:effectExtent l="0" t="0" r="0" b="0"/>
            <wp:docPr id="2" name="Picture 2" descr="SHADE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ADE4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44B" w:rsidRDefault="00A5744B" w:rsidP="00A5744B">
      <w:pPr>
        <w:spacing w:after="200" w:line="276" w:lineRule="auto"/>
        <w:rPr>
          <w:rFonts w:ascii="Arial Narrow" w:hAnsi="Arial Narrow"/>
          <w:lang w:val="sv-SE"/>
        </w:rPr>
      </w:pPr>
      <w:r>
        <w:rPr>
          <w:rFonts w:ascii="Arial Narrow" w:hAnsi="Arial Narrow"/>
          <w:noProof/>
          <w:lang w:val="id-ID" w:eastAsia="id-ID"/>
        </w:rPr>
        <w:drawing>
          <wp:inline distT="0" distB="0" distL="0" distR="0">
            <wp:extent cx="5705475" cy="3914775"/>
            <wp:effectExtent l="0" t="0" r="9525" b="9525"/>
            <wp:docPr id="1" name="Picture 1" descr="SHADE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DE3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21F" w:rsidRDefault="004E721F"/>
    <w:sectPr w:rsidR="004E721F" w:rsidSect="000934B1">
      <w:pgSz w:w="12242" w:h="18722" w:code="258"/>
      <w:pgMar w:top="907" w:right="113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3459C"/>
    <w:multiLevelType w:val="hybridMultilevel"/>
    <w:tmpl w:val="560EEC2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6457B5"/>
    <w:multiLevelType w:val="hybridMultilevel"/>
    <w:tmpl w:val="2A1E2E2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FF3A30"/>
    <w:multiLevelType w:val="hybridMultilevel"/>
    <w:tmpl w:val="6CB03DA6"/>
    <w:lvl w:ilvl="0" w:tplc="EF0C4E1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C55D57"/>
    <w:multiLevelType w:val="hybridMultilevel"/>
    <w:tmpl w:val="5B482D8C"/>
    <w:lvl w:ilvl="0" w:tplc="56A2D8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44B"/>
    <w:rsid w:val="00001A67"/>
    <w:rsid w:val="00063566"/>
    <w:rsid w:val="000934B1"/>
    <w:rsid w:val="000B2440"/>
    <w:rsid w:val="001027E1"/>
    <w:rsid w:val="00317DDC"/>
    <w:rsid w:val="0043213D"/>
    <w:rsid w:val="004A330B"/>
    <w:rsid w:val="004E721F"/>
    <w:rsid w:val="005B1334"/>
    <w:rsid w:val="005C26BC"/>
    <w:rsid w:val="009C41AB"/>
    <w:rsid w:val="009E4BA5"/>
    <w:rsid w:val="00A21A65"/>
    <w:rsid w:val="00A35413"/>
    <w:rsid w:val="00A5744B"/>
    <w:rsid w:val="00A81AEF"/>
    <w:rsid w:val="00AA4305"/>
    <w:rsid w:val="00B525D7"/>
    <w:rsid w:val="00C2442A"/>
    <w:rsid w:val="00D45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9E4BA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574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5744B"/>
    <w:pPr>
      <w:ind w:left="720"/>
      <w:contextualSpacing/>
    </w:pPr>
  </w:style>
  <w:style w:type="table" w:styleId="TableGrid">
    <w:name w:val="Table Grid"/>
    <w:basedOn w:val="TableNormal"/>
    <w:uiPriority w:val="59"/>
    <w:rsid w:val="00A5744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74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44B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E4BA5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9E4BA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574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5744B"/>
    <w:pPr>
      <w:ind w:left="720"/>
      <w:contextualSpacing/>
    </w:pPr>
  </w:style>
  <w:style w:type="table" w:styleId="TableGrid">
    <w:name w:val="Table Grid"/>
    <w:basedOn w:val="TableNormal"/>
    <w:uiPriority w:val="59"/>
    <w:rsid w:val="00A5744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74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44B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E4BA5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7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@uin-malang.ac.id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tarbiyah.uin-malang.ac.i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ulp_uinmalang@kemena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PD2</dc:creator>
  <cp:lastModifiedBy>user</cp:lastModifiedBy>
  <cp:revision>2</cp:revision>
  <cp:lastPrinted>2013-10-25T09:05:00Z</cp:lastPrinted>
  <dcterms:created xsi:type="dcterms:W3CDTF">2013-10-02T10:12:00Z</dcterms:created>
  <dcterms:modified xsi:type="dcterms:W3CDTF">2013-10-02T10:12:00Z</dcterms:modified>
</cp:coreProperties>
</file>