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71" w:type="dxa"/>
        <w:tblInd w:w="108" w:type="dxa"/>
        <w:tblBorders>
          <w:bottom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1"/>
        <w:gridCol w:w="7930"/>
      </w:tblGrid>
      <w:tr w:rsidR="00A5744B" w:rsidTr="00A5744B">
        <w:trPr>
          <w:trHeight w:val="1460"/>
        </w:trPr>
        <w:tc>
          <w:tcPr>
            <w:tcW w:w="1641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A5744B" w:rsidRDefault="00A5744B">
            <w:pPr>
              <w:spacing w:line="276" w:lineRule="auto"/>
              <w:ind w:left="-108"/>
              <w:jc w:val="center"/>
              <w:rPr>
                <w:rFonts w:asciiTheme="majorHAnsi" w:hAnsiTheme="majorHAnsi" w:cstheme="minorHAnsi"/>
                <w:color w:val="000000" w:themeColor="text1"/>
                <w:lang w:val="id-ID"/>
              </w:rPr>
            </w:pPr>
            <w:r>
              <w:rPr>
                <w:rFonts w:asciiTheme="minorHAnsi" w:hAnsiTheme="minorHAnsi" w:cstheme="minorHAnsi"/>
                <w:noProof/>
                <w:sz w:val="28"/>
                <w:szCs w:val="28"/>
                <w:lang w:val="id-ID" w:eastAsia="id-ID"/>
              </w:rPr>
              <w:drawing>
                <wp:inline distT="0" distB="0" distL="0" distR="0">
                  <wp:extent cx="933450" cy="895350"/>
                  <wp:effectExtent l="0" t="0" r="0" b="0"/>
                  <wp:docPr id="3" name="Picture 3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A5744B" w:rsidRDefault="00A5744B">
            <w:pPr>
              <w:spacing w:line="276" w:lineRule="auto"/>
              <w:jc w:val="center"/>
              <w:rPr>
                <w:rFonts w:asciiTheme="majorHAnsi" w:hAnsiTheme="majorHAnsi" w:cstheme="minorHAnsi"/>
                <w:bCs/>
                <w:color w:val="000000" w:themeColor="text1"/>
                <w:sz w:val="28"/>
                <w:szCs w:val="28"/>
                <w:lang w:val="id-ID"/>
              </w:rPr>
            </w:pPr>
            <w:r>
              <w:rPr>
                <w:rFonts w:asciiTheme="majorHAnsi" w:hAnsiTheme="majorHAnsi" w:cstheme="minorHAnsi"/>
                <w:bCs/>
                <w:color w:val="000000" w:themeColor="text1"/>
              </w:rPr>
              <w:t>KEMENTERIAN AGAMA</w:t>
            </w:r>
          </w:p>
          <w:p w:rsidR="00A5744B" w:rsidRDefault="00A5744B">
            <w:pPr>
              <w:spacing w:line="276" w:lineRule="auto"/>
              <w:jc w:val="center"/>
              <w:rPr>
                <w:rFonts w:asciiTheme="majorHAnsi" w:hAnsiTheme="majorHAnsi" w:cstheme="minorHAnsi"/>
                <w:b/>
                <w:color w:val="000000" w:themeColor="text1"/>
                <w:sz w:val="28"/>
              </w:rPr>
            </w:pPr>
            <w:r>
              <w:rPr>
                <w:rFonts w:asciiTheme="majorHAnsi" w:hAnsiTheme="majorHAnsi" w:cstheme="minorHAnsi"/>
                <w:b/>
                <w:color w:val="000000" w:themeColor="text1"/>
                <w:sz w:val="28"/>
                <w:szCs w:val="20"/>
                <w:lang w:val="id-ID"/>
              </w:rPr>
              <w:t xml:space="preserve">FAKULTAS </w:t>
            </w:r>
            <w:r>
              <w:rPr>
                <w:rFonts w:asciiTheme="majorHAnsi" w:hAnsiTheme="majorHAnsi" w:cstheme="minorHAnsi"/>
                <w:b/>
                <w:color w:val="000000" w:themeColor="text1"/>
                <w:sz w:val="28"/>
                <w:szCs w:val="20"/>
              </w:rPr>
              <w:t xml:space="preserve">ILMU </w:t>
            </w:r>
            <w:r>
              <w:rPr>
                <w:rFonts w:asciiTheme="majorHAnsi" w:hAnsiTheme="majorHAnsi" w:cstheme="minorHAnsi"/>
                <w:b/>
                <w:color w:val="000000" w:themeColor="text1"/>
                <w:sz w:val="28"/>
                <w:szCs w:val="20"/>
                <w:lang w:val="id-ID"/>
              </w:rPr>
              <w:t>TARBIYAH</w:t>
            </w:r>
            <w:r>
              <w:rPr>
                <w:rFonts w:asciiTheme="majorHAnsi" w:hAnsiTheme="majorHAnsi" w:cstheme="minorHAnsi"/>
                <w:b/>
                <w:color w:val="000000" w:themeColor="text1"/>
                <w:sz w:val="28"/>
                <w:szCs w:val="20"/>
              </w:rPr>
              <w:t xml:space="preserve"> DAN KEGURUAN</w:t>
            </w:r>
          </w:p>
          <w:p w:rsidR="00A5744B" w:rsidRDefault="00A5744B">
            <w:pPr>
              <w:spacing w:line="276" w:lineRule="auto"/>
              <w:ind w:left="-108" w:right="-78"/>
              <w:jc w:val="center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Theme="majorHAnsi" w:hAnsiTheme="majorHAnsi" w:cstheme="minorHAnsi"/>
                <w:b/>
                <w:color w:val="000000" w:themeColor="text1"/>
              </w:rPr>
              <w:t>UNIVERSITAS ISLAM NEGERI MAULANA MALIK IBRAHIM MALANG</w:t>
            </w:r>
          </w:p>
          <w:p w:rsidR="00A5744B" w:rsidRDefault="00A5744B">
            <w:pPr>
              <w:spacing w:line="276" w:lineRule="auto"/>
              <w:jc w:val="center"/>
              <w:rPr>
                <w:rFonts w:asciiTheme="majorHAnsi" w:hAnsiTheme="majorHAnsi" w:cstheme="minorHAnsi"/>
                <w:b/>
                <w:color w:val="000000" w:themeColor="text1"/>
                <w:sz w:val="20"/>
                <w:szCs w:val="20"/>
                <w:lang w:val="id-ID"/>
              </w:rPr>
            </w:pPr>
            <w:r>
              <w:rPr>
                <w:rFonts w:asciiTheme="majorHAnsi" w:hAnsiTheme="majorHAnsi" w:cstheme="minorHAnsi"/>
                <w:b/>
                <w:color w:val="000000" w:themeColor="text1"/>
                <w:sz w:val="20"/>
                <w:szCs w:val="20"/>
              </w:rPr>
              <w:t xml:space="preserve">Jl. </w:t>
            </w:r>
            <w:proofErr w:type="spellStart"/>
            <w:r>
              <w:rPr>
                <w:rFonts w:asciiTheme="majorHAnsi" w:hAnsiTheme="majorHAnsi" w:cstheme="minorHAnsi"/>
                <w:b/>
                <w:color w:val="000000" w:themeColor="text1"/>
                <w:sz w:val="20"/>
                <w:szCs w:val="20"/>
              </w:rPr>
              <w:t>Gajayana</w:t>
            </w:r>
            <w:proofErr w:type="spellEnd"/>
            <w:r>
              <w:rPr>
                <w:rFonts w:asciiTheme="majorHAnsi" w:hAnsiTheme="majorHAnsi" w:cstheme="minorHAnsi"/>
                <w:b/>
                <w:color w:val="000000" w:themeColor="text1"/>
                <w:sz w:val="20"/>
                <w:szCs w:val="20"/>
              </w:rPr>
              <w:t xml:space="preserve"> No. 50 </w:t>
            </w:r>
            <w:proofErr w:type="spellStart"/>
            <w:r>
              <w:rPr>
                <w:rFonts w:asciiTheme="majorHAnsi" w:hAnsiTheme="majorHAnsi" w:cstheme="minorHAnsi"/>
                <w:b/>
                <w:color w:val="000000" w:themeColor="text1"/>
                <w:sz w:val="20"/>
                <w:szCs w:val="20"/>
              </w:rPr>
              <w:t>Telp</w:t>
            </w:r>
            <w:proofErr w:type="spellEnd"/>
            <w:r>
              <w:rPr>
                <w:rFonts w:asciiTheme="majorHAnsi" w:hAnsiTheme="majorHAnsi" w:cstheme="minorHAnsi"/>
                <w:b/>
                <w:color w:val="000000" w:themeColor="text1"/>
                <w:sz w:val="20"/>
                <w:szCs w:val="20"/>
              </w:rPr>
              <w:t xml:space="preserve">. (0341) 552398, Fax. 552398 Malang </w:t>
            </w:r>
            <w:proofErr w:type="spellStart"/>
            <w:r>
              <w:rPr>
                <w:rFonts w:asciiTheme="majorHAnsi" w:hAnsiTheme="majorHAnsi" w:cstheme="minorHAnsi"/>
                <w:b/>
                <w:color w:val="000000" w:themeColor="text1"/>
                <w:sz w:val="20"/>
                <w:szCs w:val="20"/>
              </w:rPr>
              <w:t>Kode</w:t>
            </w:r>
            <w:proofErr w:type="spellEnd"/>
            <w:r>
              <w:rPr>
                <w:rFonts w:asciiTheme="majorHAnsi" w:hAnsiTheme="majorHAnsi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b/>
                <w:color w:val="000000" w:themeColor="text1"/>
                <w:sz w:val="20"/>
                <w:szCs w:val="20"/>
              </w:rPr>
              <w:t>Pos</w:t>
            </w:r>
            <w:proofErr w:type="spellEnd"/>
            <w:r>
              <w:rPr>
                <w:rFonts w:asciiTheme="majorHAnsi" w:hAnsiTheme="majorHAnsi" w:cstheme="minorHAnsi"/>
                <w:b/>
                <w:color w:val="000000" w:themeColor="text1"/>
                <w:sz w:val="20"/>
                <w:szCs w:val="20"/>
              </w:rPr>
              <w:t xml:space="preserve"> 65144</w:t>
            </w:r>
          </w:p>
          <w:p w:rsidR="00A5744B" w:rsidRDefault="00A5744B">
            <w:pPr>
              <w:spacing w:after="120" w:line="276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  <w:lang w:val="id-ID"/>
              </w:rPr>
            </w:pPr>
            <w:r>
              <w:rPr>
                <w:rFonts w:asciiTheme="majorHAnsi" w:hAnsiTheme="majorHAnsi" w:cstheme="minorHAnsi"/>
                <w:i/>
                <w:color w:val="000000"/>
                <w:sz w:val="20"/>
                <w:szCs w:val="20"/>
                <w:lang w:val="nl-NL"/>
              </w:rPr>
              <w:t>Website</w:t>
            </w:r>
            <w:r>
              <w:rPr>
                <w:rFonts w:asciiTheme="majorHAnsi" w:hAnsiTheme="majorHAnsi" w:cstheme="minorHAnsi"/>
                <w:color w:val="000000"/>
                <w:sz w:val="20"/>
                <w:szCs w:val="20"/>
                <w:lang w:val="nl-NL"/>
              </w:rPr>
              <w:t xml:space="preserve">: </w:t>
            </w:r>
            <w:hyperlink r:id="rId7" w:history="1">
              <w:r>
                <w:rPr>
                  <w:rStyle w:val="Hyperlink"/>
                  <w:rFonts w:asciiTheme="majorHAnsi" w:hAnsiTheme="majorHAnsi" w:cstheme="minorHAnsi"/>
                  <w:sz w:val="20"/>
                  <w:szCs w:val="20"/>
                  <w:lang w:val="nl-NL"/>
                </w:rPr>
                <w:t>www.tarbiyah.uin-malang.ac.id</w:t>
              </w:r>
            </w:hyperlink>
            <w:r>
              <w:rPr>
                <w:rFonts w:asciiTheme="majorHAnsi" w:hAnsiTheme="majorHAnsi" w:cstheme="minorHAnsi"/>
                <w:color w:val="000000"/>
                <w:sz w:val="20"/>
                <w:szCs w:val="20"/>
                <w:lang w:val="nl-NL"/>
              </w:rPr>
              <w:t xml:space="preserve"> Email: psg_uinmalang@ymail.com</w:t>
            </w:r>
          </w:p>
        </w:tc>
      </w:tr>
    </w:tbl>
    <w:p w:rsidR="00A5744B" w:rsidRDefault="00A5744B" w:rsidP="00A5744B">
      <w:pPr>
        <w:rPr>
          <w:rFonts w:asciiTheme="majorHAnsi" w:hAnsiTheme="majorHAnsi" w:cstheme="minorHAnsi"/>
          <w:color w:val="000000" w:themeColor="text1"/>
          <w:sz w:val="4"/>
          <w:szCs w:val="4"/>
          <w:lang w:val="sv-SE"/>
        </w:rPr>
      </w:pPr>
    </w:p>
    <w:p w:rsidR="00A5744B" w:rsidRDefault="00A5744B" w:rsidP="00A5744B">
      <w:pPr>
        <w:rPr>
          <w:rFonts w:asciiTheme="majorHAnsi" w:hAnsiTheme="majorHAnsi" w:cstheme="minorHAnsi"/>
          <w:color w:val="000000" w:themeColor="text1"/>
          <w:sz w:val="4"/>
          <w:szCs w:val="4"/>
          <w:lang w:val="id-ID"/>
        </w:rPr>
      </w:pPr>
    </w:p>
    <w:p w:rsidR="00A5744B" w:rsidRPr="00A81AEF" w:rsidRDefault="00A5744B" w:rsidP="00C46135">
      <w:pPr>
        <w:tabs>
          <w:tab w:val="left" w:pos="900"/>
          <w:tab w:val="left" w:pos="1260"/>
        </w:tabs>
        <w:spacing w:before="240"/>
        <w:rPr>
          <w:color w:val="000000"/>
          <w:lang w:val="id-ID"/>
        </w:rPr>
      </w:pPr>
      <w:r w:rsidRPr="00A81AEF">
        <w:rPr>
          <w:color w:val="000000"/>
          <w:lang w:val="id-ID"/>
        </w:rPr>
        <w:t xml:space="preserve">Nomor </w:t>
      </w:r>
      <w:r w:rsidRPr="00A81AEF">
        <w:rPr>
          <w:color w:val="000000"/>
          <w:lang w:val="id-ID"/>
        </w:rPr>
        <w:tab/>
      </w:r>
      <w:r w:rsidRPr="00A81AEF">
        <w:rPr>
          <w:color w:val="000000"/>
          <w:lang w:val="id-ID"/>
        </w:rPr>
        <w:tab/>
        <w:t xml:space="preserve">:  </w:t>
      </w:r>
      <w:r w:rsidR="002A6EF9">
        <w:t>Un.3.1/KS.01.</w:t>
      </w:r>
      <w:r w:rsidR="002A6EF9">
        <w:rPr>
          <w:lang w:val="id-ID"/>
        </w:rPr>
        <w:t>3</w:t>
      </w:r>
      <w:r w:rsidRPr="00A81AEF">
        <w:t>/</w:t>
      </w:r>
      <w:r w:rsidR="000934B1">
        <w:rPr>
          <w:lang w:val="id-ID"/>
        </w:rPr>
        <w:t xml:space="preserve"> </w:t>
      </w:r>
      <w:r w:rsidR="002A6EF9">
        <w:rPr>
          <w:lang w:val="id-ID"/>
        </w:rPr>
        <w:t>384</w:t>
      </w:r>
      <w:r w:rsidRPr="00A81AEF">
        <w:rPr>
          <w:bCs/>
          <w:lang w:val="sv-SE"/>
        </w:rPr>
        <w:t>/2013</w:t>
      </w:r>
      <w:r w:rsidRPr="00A81AEF">
        <w:rPr>
          <w:color w:val="000000"/>
          <w:lang w:val="id-ID"/>
        </w:rPr>
        <w:tab/>
      </w:r>
      <w:r w:rsidRPr="00A81AEF">
        <w:rPr>
          <w:color w:val="000000"/>
          <w:lang w:val="id-ID"/>
        </w:rPr>
        <w:tab/>
      </w:r>
      <w:r w:rsidRPr="00A81AEF">
        <w:rPr>
          <w:color w:val="000000"/>
          <w:lang w:val="id-ID"/>
        </w:rPr>
        <w:tab/>
      </w:r>
      <w:r w:rsidRPr="00A81AEF">
        <w:rPr>
          <w:color w:val="000000"/>
          <w:lang w:val="id-ID"/>
        </w:rPr>
        <w:tab/>
      </w:r>
      <w:r w:rsidR="008425E2" w:rsidRPr="00A81AEF">
        <w:rPr>
          <w:lang w:val="id-ID"/>
        </w:rPr>
        <w:fldChar w:fldCharType="begin"/>
      </w:r>
      <w:r w:rsidRPr="00A81AEF">
        <w:rPr>
          <w:lang w:val="id-ID"/>
        </w:rPr>
        <w:instrText xml:space="preserve"> MERGEFIELD "Tgl_Info_Harga" </w:instrText>
      </w:r>
      <w:r w:rsidR="008425E2" w:rsidRPr="00A81AEF">
        <w:rPr>
          <w:lang w:val="id-ID"/>
        </w:rPr>
        <w:fldChar w:fldCharType="separate"/>
      </w:r>
      <w:r w:rsidR="002A6EF9">
        <w:rPr>
          <w:noProof/>
          <w:lang w:val="id-ID"/>
        </w:rPr>
        <w:t>04 Nopember</w:t>
      </w:r>
      <w:r w:rsidRPr="00A81AEF">
        <w:rPr>
          <w:noProof/>
          <w:lang w:val="id-ID"/>
        </w:rPr>
        <w:t xml:space="preserve"> 2013</w:t>
      </w:r>
      <w:r w:rsidR="008425E2" w:rsidRPr="00A81AEF">
        <w:rPr>
          <w:lang w:val="id-ID"/>
        </w:rPr>
        <w:fldChar w:fldCharType="end"/>
      </w:r>
    </w:p>
    <w:p w:rsidR="00A5744B" w:rsidRPr="00A81AEF" w:rsidRDefault="00A5744B" w:rsidP="00A5744B">
      <w:pPr>
        <w:tabs>
          <w:tab w:val="left" w:pos="900"/>
          <w:tab w:val="left" w:pos="1260"/>
        </w:tabs>
        <w:rPr>
          <w:color w:val="000000"/>
          <w:lang w:val="id-ID"/>
        </w:rPr>
      </w:pPr>
      <w:r w:rsidRPr="00A81AEF">
        <w:rPr>
          <w:color w:val="000000"/>
          <w:lang w:val="id-ID"/>
        </w:rPr>
        <w:t xml:space="preserve">Lampiran </w:t>
      </w:r>
      <w:r w:rsidRPr="00A81AEF">
        <w:rPr>
          <w:color w:val="000000"/>
          <w:lang w:val="id-ID"/>
        </w:rPr>
        <w:tab/>
        <w:t>:  1 (satu) bendel</w:t>
      </w:r>
    </w:p>
    <w:p w:rsidR="00A5744B" w:rsidRPr="00A81AEF" w:rsidRDefault="00A5744B" w:rsidP="00A5744B">
      <w:pPr>
        <w:tabs>
          <w:tab w:val="left" w:pos="900"/>
          <w:tab w:val="left" w:pos="1260"/>
        </w:tabs>
        <w:rPr>
          <w:lang w:val="id-ID"/>
        </w:rPr>
      </w:pPr>
      <w:r w:rsidRPr="00A81AEF">
        <w:rPr>
          <w:lang w:val="id-ID"/>
        </w:rPr>
        <w:t xml:space="preserve">Perihal </w:t>
      </w:r>
      <w:r w:rsidRPr="00A81AEF">
        <w:rPr>
          <w:lang w:val="id-ID"/>
        </w:rPr>
        <w:tab/>
      </w:r>
      <w:r w:rsidRPr="00A81AEF">
        <w:rPr>
          <w:lang w:val="id-ID"/>
        </w:rPr>
        <w:tab/>
        <w:t xml:space="preserve">:  </w:t>
      </w:r>
      <w:r w:rsidRPr="00A81AEF">
        <w:rPr>
          <w:b/>
          <w:lang w:val="id-ID"/>
        </w:rPr>
        <w:t>Permintaan Informasi Harga Barang</w:t>
      </w:r>
      <w:r w:rsidRPr="00A81AEF">
        <w:rPr>
          <w:lang w:val="id-ID"/>
        </w:rPr>
        <w:tab/>
      </w:r>
      <w:r w:rsidRPr="00A81AEF">
        <w:rPr>
          <w:lang w:val="id-ID"/>
        </w:rPr>
        <w:tab/>
      </w:r>
      <w:r w:rsidRPr="00A81AEF">
        <w:rPr>
          <w:lang w:val="id-ID"/>
        </w:rPr>
        <w:tab/>
      </w:r>
      <w:r w:rsidRPr="00A81AEF">
        <w:rPr>
          <w:lang w:val="id-ID"/>
        </w:rPr>
        <w:tab/>
      </w:r>
    </w:p>
    <w:p w:rsidR="00A5744B" w:rsidRPr="00A81AEF" w:rsidRDefault="00A5744B" w:rsidP="00A5744B">
      <w:pPr>
        <w:tabs>
          <w:tab w:val="left" w:pos="900"/>
          <w:tab w:val="left" w:pos="1260"/>
        </w:tabs>
        <w:rPr>
          <w:lang w:val="id-ID"/>
        </w:rPr>
      </w:pPr>
    </w:p>
    <w:p w:rsidR="00A5744B" w:rsidRPr="00A81AEF" w:rsidRDefault="00A5744B" w:rsidP="00A5744B">
      <w:pPr>
        <w:tabs>
          <w:tab w:val="left" w:pos="0"/>
        </w:tabs>
        <w:ind w:left="1077" w:hanging="69"/>
        <w:rPr>
          <w:bCs/>
          <w:lang w:val="sv-SE"/>
        </w:rPr>
      </w:pPr>
      <w:r w:rsidRPr="00A81AEF">
        <w:rPr>
          <w:bCs/>
          <w:lang w:val="sv-SE"/>
        </w:rPr>
        <w:t>Yth. _____________________________</w:t>
      </w:r>
    </w:p>
    <w:p w:rsidR="00A5744B" w:rsidRPr="00A81AEF" w:rsidRDefault="00A5744B" w:rsidP="00A5744B">
      <w:pPr>
        <w:tabs>
          <w:tab w:val="left" w:pos="900"/>
        </w:tabs>
        <w:ind w:left="1080" w:hanging="58"/>
        <w:rPr>
          <w:bCs/>
          <w:lang w:val="fi-FI"/>
        </w:rPr>
      </w:pPr>
      <w:r w:rsidRPr="00A81AEF">
        <w:rPr>
          <w:bCs/>
          <w:lang w:val="fi-FI"/>
        </w:rPr>
        <w:t>Di Tempat</w:t>
      </w:r>
    </w:p>
    <w:p w:rsidR="00A5744B" w:rsidRPr="00A81AEF" w:rsidRDefault="00A5744B" w:rsidP="00A5744B">
      <w:pPr>
        <w:spacing w:before="120" w:line="360" w:lineRule="auto"/>
        <w:rPr>
          <w:bCs/>
          <w:i/>
          <w:iCs/>
          <w:lang w:val="fi-FI"/>
        </w:rPr>
      </w:pPr>
    </w:p>
    <w:p w:rsidR="00A5744B" w:rsidRPr="00A81AEF" w:rsidRDefault="00A5744B" w:rsidP="00A5744B">
      <w:pPr>
        <w:spacing w:line="312" w:lineRule="auto"/>
        <w:ind w:left="981" w:firstLine="11"/>
        <w:rPr>
          <w:bCs/>
          <w:i/>
          <w:iCs/>
          <w:lang w:val="fi-FI"/>
        </w:rPr>
      </w:pPr>
      <w:r w:rsidRPr="00A81AEF">
        <w:rPr>
          <w:bCs/>
          <w:i/>
          <w:iCs/>
          <w:lang w:val="fi-FI"/>
        </w:rPr>
        <w:t>Assalamua'laikum wa Rahmatullah wa Barakatuh</w:t>
      </w:r>
    </w:p>
    <w:p w:rsidR="00A5744B" w:rsidRPr="00A81AEF" w:rsidRDefault="00A5744B" w:rsidP="008B280C">
      <w:pPr>
        <w:spacing w:line="312" w:lineRule="auto"/>
        <w:ind w:left="981" w:firstLine="11"/>
        <w:jc w:val="both"/>
        <w:rPr>
          <w:bCs/>
          <w:lang w:val="fi-FI"/>
        </w:rPr>
      </w:pPr>
      <w:r w:rsidRPr="00A81AEF">
        <w:rPr>
          <w:bCs/>
          <w:lang w:val="fi-FI"/>
        </w:rPr>
        <w:t xml:space="preserve">Sehubungan rencana realisasi pelaksanaan pekerjaan </w:t>
      </w:r>
      <w:r w:rsidRPr="00A81AEF">
        <w:rPr>
          <w:b/>
          <w:lang w:val="fi-FI"/>
        </w:rPr>
        <w:t xml:space="preserve">belanja modal peralatan dan mesin </w:t>
      </w:r>
      <w:r w:rsidR="000715F6">
        <w:rPr>
          <w:b/>
        </w:rPr>
        <w:t>b</w:t>
      </w:r>
      <w:r w:rsidRPr="00A81AEF">
        <w:rPr>
          <w:b/>
          <w:lang w:val="id-ID"/>
        </w:rPr>
        <w:t xml:space="preserve">erupa </w:t>
      </w:r>
      <w:r w:rsidR="000715F6">
        <w:rPr>
          <w:b/>
        </w:rPr>
        <w:t>LED T</w:t>
      </w:r>
      <w:r w:rsidR="00266616">
        <w:rPr>
          <w:b/>
        </w:rPr>
        <w:t>V</w:t>
      </w:r>
      <w:r w:rsidR="000715F6">
        <w:rPr>
          <w:b/>
        </w:rPr>
        <w:t xml:space="preserve">, GSM repeater, digital camera recorder, scanner, printer, </w:t>
      </w:r>
      <w:proofErr w:type="spellStart"/>
      <w:r w:rsidR="000715F6">
        <w:rPr>
          <w:b/>
        </w:rPr>
        <w:t>lensa</w:t>
      </w:r>
      <w:proofErr w:type="spellEnd"/>
      <w:r w:rsidR="000715F6">
        <w:rPr>
          <w:b/>
        </w:rPr>
        <w:t xml:space="preserve"> </w:t>
      </w:r>
      <w:proofErr w:type="spellStart"/>
      <w:r w:rsidR="000715F6">
        <w:rPr>
          <w:b/>
        </w:rPr>
        <w:t>kamera</w:t>
      </w:r>
      <w:proofErr w:type="spellEnd"/>
      <w:r w:rsidR="000715F6">
        <w:rPr>
          <w:b/>
        </w:rPr>
        <w:t xml:space="preserve">, </w:t>
      </w:r>
      <w:proofErr w:type="spellStart"/>
      <w:r w:rsidR="000715F6">
        <w:rPr>
          <w:b/>
        </w:rPr>
        <w:t>perlengkapan</w:t>
      </w:r>
      <w:proofErr w:type="spellEnd"/>
      <w:r w:rsidR="000715F6">
        <w:rPr>
          <w:b/>
        </w:rPr>
        <w:t xml:space="preserve"> </w:t>
      </w:r>
      <w:proofErr w:type="spellStart"/>
      <w:r w:rsidR="000715F6">
        <w:rPr>
          <w:b/>
        </w:rPr>
        <w:t>jaringan</w:t>
      </w:r>
      <w:proofErr w:type="spellEnd"/>
      <w:r w:rsidR="000715F6">
        <w:rPr>
          <w:b/>
        </w:rPr>
        <w:t xml:space="preserve"> (</w:t>
      </w:r>
      <w:proofErr w:type="spellStart"/>
      <w:r w:rsidR="000715F6">
        <w:rPr>
          <w:b/>
        </w:rPr>
        <w:t>wifi</w:t>
      </w:r>
      <w:proofErr w:type="spellEnd"/>
      <w:r w:rsidR="000715F6">
        <w:rPr>
          <w:b/>
        </w:rPr>
        <w:t xml:space="preserve"> router, switch, </w:t>
      </w:r>
      <w:proofErr w:type="spellStart"/>
      <w:r w:rsidR="000715F6">
        <w:rPr>
          <w:b/>
        </w:rPr>
        <w:t>conec</w:t>
      </w:r>
      <w:r w:rsidR="002F235C">
        <w:rPr>
          <w:b/>
        </w:rPr>
        <w:t>tor</w:t>
      </w:r>
      <w:proofErr w:type="spellEnd"/>
      <w:r w:rsidR="002F235C">
        <w:rPr>
          <w:b/>
        </w:rPr>
        <w:t xml:space="preserve"> rj45, </w:t>
      </w:r>
      <w:proofErr w:type="spellStart"/>
      <w:r w:rsidR="002F235C">
        <w:rPr>
          <w:b/>
        </w:rPr>
        <w:t>kabel</w:t>
      </w:r>
      <w:proofErr w:type="spellEnd"/>
      <w:r w:rsidR="002F235C">
        <w:rPr>
          <w:b/>
        </w:rPr>
        <w:t xml:space="preserve"> UTP </w:t>
      </w:r>
      <w:proofErr w:type="spellStart"/>
      <w:r w:rsidR="002F235C">
        <w:rPr>
          <w:b/>
        </w:rPr>
        <w:t>dan</w:t>
      </w:r>
      <w:proofErr w:type="spellEnd"/>
      <w:r w:rsidR="002F235C">
        <w:rPr>
          <w:b/>
        </w:rPr>
        <w:t xml:space="preserve"> tang crimper</w:t>
      </w:r>
      <w:r w:rsidR="000715F6">
        <w:rPr>
          <w:b/>
        </w:rPr>
        <w:t xml:space="preserve">) </w:t>
      </w:r>
      <w:r w:rsidRPr="00A81AEF">
        <w:rPr>
          <w:bCs/>
          <w:lang w:val="fi-FI"/>
        </w:rPr>
        <w:t xml:space="preserve">untuk Fakultas Ilmu Tarbiyah dan Keguruan UIN Maulana Malik Ibrahim Malang, bersama ini </w:t>
      </w:r>
      <w:r w:rsidR="00A81AEF" w:rsidRPr="00A81AEF">
        <w:rPr>
          <w:bCs/>
          <w:lang w:val="fi-FI"/>
        </w:rPr>
        <w:t xml:space="preserve">kami bermaksud agar perusahaan </w:t>
      </w:r>
      <w:r w:rsidR="00A81AEF" w:rsidRPr="00A81AEF">
        <w:rPr>
          <w:bCs/>
          <w:lang w:val="id-ID"/>
        </w:rPr>
        <w:t>S</w:t>
      </w:r>
      <w:r w:rsidRPr="00A81AEF">
        <w:rPr>
          <w:bCs/>
          <w:lang w:val="fi-FI"/>
        </w:rPr>
        <w:t>audara memberikan informasi tentang harga barang sesuai dengan Rencana Anggaran Biaya (RAB) yang kami lampirkan dalam surat ini.</w:t>
      </w:r>
    </w:p>
    <w:p w:rsidR="00A5744B" w:rsidRPr="00A81AEF" w:rsidRDefault="00A5744B" w:rsidP="00A5744B">
      <w:pPr>
        <w:spacing w:line="312" w:lineRule="auto"/>
        <w:ind w:left="981" w:firstLine="11"/>
        <w:jc w:val="both"/>
        <w:rPr>
          <w:bCs/>
          <w:lang w:val="fi-FI"/>
        </w:rPr>
      </w:pPr>
      <w:r w:rsidRPr="00A81AEF">
        <w:rPr>
          <w:bCs/>
          <w:lang w:val="fi-FI"/>
        </w:rPr>
        <w:t xml:space="preserve">Apabila informasi harga yang saudara berikan sesuai dan kami nilai wajar, maka kami akan memberi kesempatan perusahaan saudara untuk membuat penawaran terhadap pekerjaan tersebut. </w:t>
      </w:r>
    </w:p>
    <w:p w:rsidR="00A5744B" w:rsidRPr="00A81AEF" w:rsidRDefault="00A5744B" w:rsidP="00A5744B">
      <w:pPr>
        <w:spacing w:line="312" w:lineRule="auto"/>
        <w:ind w:left="981" w:firstLine="11"/>
        <w:jc w:val="both"/>
        <w:rPr>
          <w:bCs/>
          <w:lang w:val="fi-FI"/>
        </w:rPr>
      </w:pPr>
      <w:r w:rsidRPr="00A81AEF">
        <w:rPr>
          <w:bCs/>
          <w:lang w:val="fi-FI"/>
        </w:rPr>
        <w:t xml:space="preserve">Kami harap data barang dan harganya dapat kami terima paling lambat pada : </w:t>
      </w:r>
    </w:p>
    <w:tbl>
      <w:tblPr>
        <w:tblW w:w="8218" w:type="dxa"/>
        <w:tblInd w:w="962" w:type="dxa"/>
        <w:tblLook w:val="01E0" w:firstRow="1" w:lastRow="1" w:firstColumn="1" w:lastColumn="1" w:noHBand="0" w:noVBand="0"/>
      </w:tblPr>
      <w:tblGrid>
        <w:gridCol w:w="1414"/>
        <w:gridCol w:w="236"/>
        <w:gridCol w:w="6568"/>
      </w:tblGrid>
      <w:tr w:rsidR="00A5744B" w:rsidRPr="00A81AEF" w:rsidTr="00A5744B">
        <w:tc>
          <w:tcPr>
            <w:tcW w:w="1414" w:type="dxa"/>
            <w:hideMark/>
          </w:tcPr>
          <w:p w:rsidR="00A5744B" w:rsidRPr="00A81AEF" w:rsidRDefault="00A5744B">
            <w:pPr>
              <w:spacing w:line="312" w:lineRule="auto"/>
              <w:rPr>
                <w:bCs/>
                <w:lang w:val="fi-FI"/>
              </w:rPr>
            </w:pPr>
            <w:r w:rsidRPr="00A81AEF">
              <w:rPr>
                <w:bCs/>
                <w:lang w:val="fi-FI"/>
              </w:rPr>
              <w:t>hari, tanggal</w:t>
            </w:r>
          </w:p>
        </w:tc>
        <w:tc>
          <w:tcPr>
            <w:tcW w:w="236" w:type="dxa"/>
            <w:vAlign w:val="center"/>
            <w:hideMark/>
          </w:tcPr>
          <w:p w:rsidR="00A5744B" w:rsidRPr="00A81AEF" w:rsidRDefault="00A5744B">
            <w:pPr>
              <w:spacing w:line="312" w:lineRule="auto"/>
              <w:ind w:left="-108" w:right="-691" w:firstLine="42"/>
            </w:pPr>
            <w:r w:rsidRPr="00A81AEF">
              <w:rPr>
                <w:bCs/>
                <w:lang w:val="fi-FI"/>
              </w:rPr>
              <w:t>:</w:t>
            </w:r>
          </w:p>
        </w:tc>
        <w:tc>
          <w:tcPr>
            <w:tcW w:w="6568" w:type="dxa"/>
            <w:vAlign w:val="center"/>
            <w:hideMark/>
          </w:tcPr>
          <w:p w:rsidR="00A5744B" w:rsidRPr="00A81AEF" w:rsidRDefault="002F235C" w:rsidP="002A6EF9">
            <w:pPr>
              <w:spacing w:line="312" w:lineRule="auto"/>
              <w:ind w:left="-22"/>
              <w:rPr>
                <w:bCs/>
                <w:lang w:val="fi-FI"/>
              </w:rPr>
            </w:pPr>
            <w:r>
              <w:rPr>
                <w:bCs/>
              </w:rPr>
              <w:t>0</w:t>
            </w:r>
            <w:r w:rsidR="002A6EF9">
              <w:rPr>
                <w:bCs/>
                <w:lang w:val="id-ID"/>
              </w:rPr>
              <w:t>6</w:t>
            </w:r>
            <w:r w:rsidR="00A5744B" w:rsidRPr="00A81AEF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Nopember</w:t>
            </w:r>
            <w:proofErr w:type="spellEnd"/>
            <w:r w:rsidR="00A5744B" w:rsidRPr="00A81AEF">
              <w:rPr>
                <w:bCs/>
              </w:rPr>
              <w:t xml:space="preserve"> 2013 </w:t>
            </w:r>
          </w:p>
        </w:tc>
      </w:tr>
      <w:tr w:rsidR="00A5744B" w:rsidRPr="00A81AEF" w:rsidTr="00A5744B">
        <w:tc>
          <w:tcPr>
            <w:tcW w:w="1414" w:type="dxa"/>
            <w:hideMark/>
          </w:tcPr>
          <w:p w:rsidR="00A5744B" w:rsidRPr="00A81AEF" w:rsidRDefault="00A5744B">
            <w:pPr>
              <w:spacing w:line="312" w:lineRule="auto"/>
              <w:rPr>
                <w:bCs/>
                <w:lang w:val="fi-FI"/>
              </w:rPr>
            </w:pPr>
            <w:r w:rsidRPr="00A81AEF">
              <w:rPr>
                <w:bCs/>
                <w:lang w:val="fi-FI"/>
              </w:rPr>
              <w:t>waktu</w:t>
            </w:r>
          </w:p>
        </w:tc>
        <w:tc>
          <w:tcPr>
            <w:tcW w:w="236" w:type="dxa"/>
            <w:vAlign w:val="center"/>
            <w:hideMark/>
          </w:tcPr>
          <w:p w:rsidR="00A5744B" w:rsidRPr="00A81AEF" w:rsidRDefault="00A5744B">
            <w:pPr>
              <w:spacing w:line="312" w:lineRule="auto"/>
              <w:ind w:left="-108" w:right="-691" w:firstLine="42"/>
            </w:pPr>
            <w:r w:rsidRPr="00A81AEF">
              <w:rPr>
                <w:bCs/>
                <w:lang w:val="fi-FI"/>
              </w:rPr>
              <w:t>:</w:t>
            </w:r>
          </w:p>
        </w:tc>
        <w:tc>
          <w:tcPr>
            <w:tcW w:w="6568" w:type="dxa"/>
            <w:vAlign w:val="center"/>
            <w:hideMark/>
          </w:tcPr>
          <w:p w:rsidR="00A5744B" w:rsidRPr="00A81AEF" w:rsidRDefault="00A5744B">
            <w:pPr>
              <w:spacing w:line="312" w:lineRule="auto"/>
              <w:ind w:left="-22"/>
              <w:rPr>
                <w:bCs/>
                <w:lang w:val="fi-FI"/>
              </w:rPr>
            </w:pPr>
            <w:r w:rsidRPr="00A81AEF">
              <w:rPr>
                <w:bCs/>
                <w:lang w:val="fi-FI"/>
              </w:rPr>
              <w:t>14.00 WIB</w:t>
            </w:r>
          </w:p>
        </w:tc>
      </w:tr>
      <w:tr w:rsidR="00A5744B" w:rsidRPr="00A81AEF" w:rsidTr="00A5744B">
        <w:tc>
          <w:tcPr>
            <w:tcW w:w="1414" w:type="dxa"/>
            <w:hideMark/>
          </w:tcPr>
          <w:p w:rsidR="00A5744B" w:rsidRPr="00A81AEF" w:rsidRDefault="00A5744B">
            <w:pPr>
              <w:spacing w:line="312" w:lineRule="auto"/>
              <w:rPr>
                <w:bCs/>
                <w:lang w:val="fi-FI"/>
              </w:rPr>
            </w:pPr>
            <w:proofErr w:type="spellStart"/>
            <w:r w:rsidRPr="00A81AEF">
              <w:rPr>
                <w:bCs/>
                <w:lang w:val="es-ES"/>
              </w:rPr>
              <w:t>tempat</w:t>
            </w:r>
            <w:proofErr w:type="spellEnd"/>
          </w:p>
        </w:tc>
        <w:tc>
          <w:tcPr>
            <w:tcW w:w="236" w:type="dxa"/>
            <w:vAlign w:val="center"/>
            <w:hideMark/>
          </w:tcPr>
          <w:p w:rsidR="00A5744B" w:rsidRPr="00A81AEF" w:rsidRDefault="00A5744B">
            <w:pPr>
              <w:spacing w:line="312" w:lineRule="auto"/>
              <w:ind w:left="-108" w:right="-691" w:firstLine="42"/>
            </w:pPr>
            <w:r w:rsidRPr="00A81AEF">
              <w:rPr>
                <w:bCs/>
                <w:lang w:val="fi-FI"/>
              </w:rPr>
              <w:t>:</w:t>
            </w:r>
          </w:p>
        </w:tc>
        <w:tc>
          <w:tcPr>
            <w:tcW w:w="6568" w:type="dxa"/>
            <w:vAlign w:val="center"/>
            <w:hideMark/>
          </w:tcPr>
          <w:p w:rsidR="00A5744B" w:rsidRPr="00A81AEF" w:rsidRDefault="00A5744B">
            <w:pPr>
              <w:spacing w:line="312" w:lineRule="auto"/>
              <w:ind w:left="-22"/>
              <w:rPr>
                <w:bCs/>
                <w:lang w:val="es-ES"/>
              </w:rPr>
            </w:pPr>
            <w:proofErr w:type="spellStart"/>
            <w:r w:rsidRPr="00A81AEF">
              <w:rPr>
                <w:bCs/>
                <w:lang w:val="es-ES"/>
              </w:rPr>
              <w:t>Fakultas</w:t>
            </w:r>
            <w:proofErr w:type="spellEnd"/>
            <w:r w:rsidRPr="00A81AEF">
              <w:rPr>
                <w:bCs/>
                <w:lang w:val="es-ES"/>
              </w:rPr>
              <w:t xml:space="preserve"> </w:t>
            </w:r>
            <w:proofErr w:type="spellStart"/>
            <w:r w:rsidRPr="00A81AEF">
              <w:rPr>
                <w:bCs/>
                <w:lang w:val="es-ES"/>
              </w:rPr>
              <w:t>Ilmu</w:t>
            </w:r>
            <w:proofErr w:type="spellEnd"/>
            <w:r w:rsidRPr="00A81AEF">
              <w:rPr>
                <w:bCs/>
                <w:lang w:val="es-ES"/>
              </w:rPr>
              <w:t xml:space="preserve"> </w:t>
            </w:r>
            <w:proofErr w:type="spellStart"/>
            <w:r w:rsidRPr="00A81AEF">
              <w:rPr>
                <w:bCs/>
                <w:lang w:val="es-ES"/>
              </w:rPr>
              <w:t>Tarbiyah</w:t>
            </w:r>
            <w:proofErr w:type="spellEnd"/>
            <w:r w:rsidRPr="00A81AEF">
              <w:rPr>
                <w:bCs/>
                <w:lang w:val="es-ES"/>
              </w:rPr>
              <w:t xml:space="preserve"> dan </w:t>
            </w:r>
            <w:proofErr w:type="spellStart"/>
            <w:r w:rsidRPr="00A81AEF">
              <w:rPr>
                <w:bCs/>
                <w:lang w:val="es-ES"/>
              </w:rPr>
              <w:t>Keguruan</w:t>
            </w:r>
            <w:proofErr w:type="spellEnd"/>
            <w:r w:rsidRPr="00A81AEF">
              <w:rPr>
                <w:bCs/>
                <w:lang w:val="es-ES"/>
              </w:rPr>
              <w:t xml:space="preserve"> UIN </w:t>
            </w:r>
            <w:proofErr w:type="spellStart"/>
            <w:r w:rsidRPr="00A81AEF">
              <w:rPr>
                <w:bCs/>
                <w:lang w:val="es-ES"/>
              </w:rPr>
              <w:t>Maulana</w:t>
            </w:r>
            <w:proofErr w:type="spellEnd"/>
            <w:r w:rsidRPr="00A81AEF">
              <w:rPr>
                <w:bCs/>
                <w:lang w:val="es-ES"/>
              </w:rPr>
              <w:t xml:space="preserve"> </w:t>
            </w:r>
            <w:proofErr w:type="spellStart"/>
            <w:r w:rsidRPr="00A81AEF">
              <w:rPr>
                <w:bCs/>
                <w:lang w:val="es-ES"/>
              </w:rPr>
              <w:t>Malik</w:t>
            </w:r>
            <w:proofErr w:type="spellEnd"/>
            <w:r w:rsidRPr="00A81AEF">
              <w:rPr>
                <w:bCs/>
                <w:lang w:val="es-ES"/>
              </w:rPr>
              <w:t xml:space="preserve"> Ibrahim </w:t>
            </w:r>
            <w:proofErr w:type="spellStart"/>
            <w:r w:rsidRPr="00A81AEF">
              <w:rPr>
                <w:bCs/>
                <w:lang w:val="es-ES"/>
              </w:rPr>
              <w:t>Malang</w:t>
            </w:r>
            <w:proofErr w:type="spellEnd"/>
            <w:r w:rsidRPr="00A81AEF">
              <w:rPr>
                <w:bCs/>
                <w:lang w:val="es-ES"/>
              </w:rPr>
              <w:t xml:space="preserve"> </w:t>
            </w:r>
          </w:p>
          <w:p w:rsidR="00A5744B" w:rsidRPr="00A81AEF" w:rsidRDefault="00A5744B">
            <w:pPr>
              <w:spacing w:line="312" w:lineRule="auto"/>
              <w:ind w:left="-22"/>
              <w:rPr>
                <w:bCs/>
                <w:lang w:val="id-ID"/>
              </w:rPr>
            </w:pPr>
            <w:proofErr w:type="spellStart"/>
            <w:r w:rsidRPr="00A81AEF">
              <w:rPr>
                <w:bCs/>
                <w:lang w:val="es-ES"/>
              </w:rPr>
              <w:t>Atau</w:t>
            </w:r>
            <w:proofErr w:type="spellEnd"/>
            <w:r w:rsidRPr="00A81AEF">
              <w:rPr>
                <w:bCs/>
                <w:lang w:val="es-ES"/>
              </w:rPr>
              <w:t xml:space="preserve"> </w:t>
            </w:r>
            <w:proofErr w:type="spellStart"/>
            <w:r w:rsidRPr="00A81AEF">
              <w:rPr>
                <w:bCs/>
                <w:lang w:val="es-ES"/>
              </w:rPr>
              <w:t>penawarannya</w:t>
            </w:r>
            <w:proofErr w:type="spellEnd"/>
            <w:r w:rsidRPr="00A81AEF">
              <w:rPr>
                <w:bCs/>
                <w:lang w:val="es-ES"/>
              </w:rPr>
              <w:t xml:space="preserve"> bisa </w:t>
            </w:r>
            <w:proofErr w:type="spellStart"/>
            <w:r w:rsidRPr="00A81AEF">
              <w:rPr>
                <w:bCs/>
                <w:lang w:val="es-ES"/>
              </w:rPr>
              <w:t>dikirim</w:t>
            </w:r>
            <w:proofErr w:type="spellEnd"/>
            <w:r w:rsidRPr="00A81AEF">
              <w:rPr>
                <w:bCs/>
                <w:lang w:val="es-ES"/>
              </w:rPr>
              <w:t xml:space="preserve"> </w:t>
            </w:r>
            <w:proofErr w:type="spellStart"/>
            <w:r w:rsidRPr="00A81AEF">
              <w:rPr>
                <w:bCs/>
                <w:lang w:val="es-ES"/>
              </w:rPr>
              <w:t>via</w:t>
            </w:r>
            <w:proofErr w:type="spellEnd"/>
            <w:r w:rsidRPr="00A81AEF">
              <w:rPr>
                <w:bCs/>
                <w:lang w:val="es-ES"/>
              </w:rPr>
              <w:t xml:space="preserve"> e-mail </w:t>
            </w:r>
            <w:proofErr w:type="spellStart"/>
            <w:proofErr w:type="gramStart"/>
            <w:r w:rsidRPr="00A81AEF">
              <w:rPr>
                <w:bCs/>
                <w:lang w:val="es-ES"/>
              </w:rPr>
              <w:t>ke</w:t>
            </w:r>
            <w:proofErr w:type="spellEnd"/>
            <w:r w:rsidRPr="00A81AEF">
              <w:rPr>
                <w:bCs/>
                <w:lang w:val="es-ES"/>
              </w:rPr>
              <w:t xml:space="preserve"> :</w:t>
            </w:r>
            <w:proofErr w:type="gramEnd"/>
            <w:r w:rsidRPr="00A81AEF">
              <w:rPr>
                <w:bCs/>
                <w:lang w:val="es-ES"/>
              </w:rPr>
              <w:t xml:space="preserve"> </w:t>
            </w:r>
            <w:hyperlink r:id="rId8" w:history="1">
              <w:r w:rsidRPr="00A81AEF">
                <w:rPr>
                  <w:rStyle w:val="Hyperlink"/>
                  <w:bCs/>
                  <w:lang w:val="es-ES"/>
                </w:rPr>
                <w:t>ulp@uin-malang.ac.id</w:t>
              </w:r>
            </w:hyperlink>
            <w:r w:rsidRPr="00A81AEF">
              <w:rPr>
                <w:bCs/>
                <w:lang w:val="es-ES"/>
              </w:rPr>
              <w:t xml:space="preserve"> </w:t>
            </w:r>
            <w:proofErr w:type="spellStart"/>
            <w:r w:rsidRPr="00A81AEF">
              <w:rPr>
                <w:bCs/>
                <w:lang w:val="es-ES"/>
              </w:rPr>
              <w:t>atau</w:t>
            </w:r>
            <w:proofErr w:type="spellEnd"/>
            <w:r w:rsidRPr="00A81AEF">
              <w:rPr>
                <w:bCs/>
                <w:lang w:val="es-ES"/>
              </w:rPr>
              <w:t xml:space="preserve"> </w:t>
            </w:r>
            <w:hyperlink r:id="rId9" w:history="1">
              <w:r w:rsidRPr="00A81AEF">
                <w:rPr>
                  <w:rStyle w:val="Hyperlink"/>
                  <w:bCs/>
                  <w:lang w:val="es-ES"/>
                </w:rPr>
                <w:t>ulp_uinmalang@kemenag.go.id</w:t>
              </w:r>
            </w:hyperlink>
            <w:r w:rsidRPr="00A81AEF">
              <w:rPr>
                <w:bCs/>
                <w:lang w:val="es-ES"/>
              </w:rPr>
              <w:t xml:space="preserve"> </w:t>
            </w:r>
            <w:proofErr w:type="spellStart"/>
            <w:r w:rsidRPr="00A81AEF">
              <w:rPr>
                <w:bCs/>
                <w:lang w:val="es-ES"/>
              </w:rPr>
              <w:t>Telp</w:t>
            </w:r>
            <w:proofErr w:type="spellEnd"/>
            <w:r w:rsidRPr="00A81AEF">
              <w:rPr>
                <w:bCs/>
                <w:lang w:val="es-ES"/>
              </w:rPr>
              <w:t xml:space="preserve">. </w:t>
            </w:r>
            <w:proofErr w:type="spellStart"/>
            <w:r w:rsidRPr="00A81AEF">
              <w:rPr>
                <w:bCs/>
                <w:lang w:val="es-ES"/>
              </w:rPr>
              <w:t>Fak</w:t>
            </w:r>
            <w:proofErr w:type="spellEnd"/>
            <w:r w:rsidRPr="00A81AEF">
              <w:rPr>
                <w:bCs/>
                <w:lang w:val="es-ES"/>
              </w:rPr>
              <w:t xml:space="preserve">. </w:t>
            </w:r>
            <w:proofErr w:type="spellStart"/>
            <w:r w:rsidRPr="00A81AEF">
              <w:rPr>
                <w:bCs/>
                <w:lang w:val="es-ES"/>
              </w:rPr>
              <w:t>Ilmu</w:t>
            </w:r>
            <w:proofErr w:type="spellEnd"/>
            <w:r w:rsidRPr="00A81AEF">
              <w:rPr>
                <w:bCs/>
                <w:lang w:val="es-ES"/>
              </w:rPr>
              <w:t xml:space="preserve"> </w:t>
            </w:r>
            <w:proofErr w:type="spellStart"/>
            <w:r w:rsidRPr="00A81AEF">
              <w:rPr>
                <w:bCs/>
                <w:lang w:val="es-ES"/>
              </w:rPr>
              <w:t>Tarbiyah</w:t>
            </w:r>
            <w:proofErr w:type="spellEnd"/>
            <w:r w:rsidRPr="00A81AEF">
              <w:rPr>
                <w:bCs/>
                <w:lang w:val="es-ES"/>
              </w:rPr>
              <w:t xml:space="preserve"> dan </w:t>
            </w:r>
            <w:proofErr w:type="spellStart"/>
            <w:r w:rsidRPr="00A81AEF">
              <w:rPr>
                <w:bCs/>
                <w:lang w:val="es-ES"/>
              </w:rPr>
              <w:t>Keguruan</w:t>
            </w:r>
            <w:proofErr w:type="spellEnd"/>
            <w:r w:rsidRPr="00A81AEF">
              <w:rPr>
                <w:bCs/>
                <w:lang w:val="es-ES"/>
              </w:rPr>
              <w:t xml:space="preserve"> 0341-552398</w:t>
            </w:r>
          </w:p>
        </w:tc>
      </w:tr>
    </w:tbl>
    <w:p w:rsidR="00A5744B" w:rsidRPr="00A81AEF" w:rsidRDefault="00A5744B" w:rsidP="00A5744B">
      <w:pPr>
        <w:spacing w:before="120" w:line="360" w:lineRule="auto"/>
        <w:ind w:left="260" w:firstLine="720"/>
        <w:rPr>
          <w:lang w:val="sv-SE"/>
        </w:rPr>
      </w:pPr>
      <w:r w:rsidRPr="00A81AEF">
        <w:rPr>
          <w:lang w:val="sv-SE"/>
        </w:rPr>
        <w:t>Surat tentang informasi harga barang tersebut, ditujukan:</w:t>
      </w:r>
    </w:p>
    <w:p w:rsidR="00A5744B" w:rsidRPr="00A81AEF" w:rsidRDefault="00A5744B" w:rsidP="00A5744B">
      <w:pPr>
        <w:ind w:left="260" w:firstLine="720"/>
        <w:rPr>
          <w:i/>
          <w:iCs/>
          <w:lang w:val="sv-SE"/>
        </w:rPr>
      </w:pPr>
      <w:r w:rsidRPr="00A81AEF">
        <w:rPr>
          <w:i/>
          <w:iCs/>
          <w:lang w:val="sv-SE"/>
        </w:rPr>
        <w:t>Kepada Yth:</w:t>
      </w:r>
    </w:p>
    <w:p w:rsidR="00A5744B" w:rsidRPr="00A81AEF" w:rsidRDefault="00A5744B" w:rsidP="00A5744B">
      <w:pPr>
        <w:ind w:left="260" w:firstLine="720"/>
        <w:rPr>
          <w:i/>
          <w:iCs/>
          <w:lang w:val="id-ID"/>
        </w:rPr>
      </w:pPr>
      <w:r w:rsidRPr="00A81AEF">
        <w:rPr>
          <w:i/>
          <w:iCs/>
          <w:lang w:val="sv-SE"/>
        </w:rPr>
        <w:t>Pejabat Pembuat Komitmen Fakultas Ilmu Tarbiyah dan Keguruan</w:t>
      </w:r>
    </w:p>
    <w:p w:rsidR="00A5744B" w:rsidRPr="00A81AEF" w:rsidRDefault="00A5744B" w:rsidP="00A5744B">
      <w:pPr>
        <w:ind w:left="952" w:firstLine="28"/>
        <w:rPr>
          <w:lang w:val="sv-SE"/>
        </w:rPr>
      </w:pPr>
      <w:r w:rsidRPr="00A81AEF">
        <w:rPr>
          <w:i/>
          <w:iCs/>
          <w:lang w:val="sv-SE"/>
        </w:rPr>
        <w:t>Unversitas Islam Negeri Maulana Malik Ibrahim Malang Jl. Gajayana No. 50 Malang.</w:t>
      </w:r>
    </w:p>
    <w:p w:rsidR="00A5744B" w:rsidRPr="00A81AEF" w:rsidRDefault="00A5744B" w:rsidP="00A5744B">
      <w:pPr>
        <w:ind w:left="952" w:firstLine="28"/>
        <w:rPr>
          <w:lang w:val="sv-SE"/>
        </w:rPr>
      </w:pPr>
    </w:p>
    <w:p w:rsidR="00A5744B" w:rsidRPr="00A81AEF" w:rsidRDefault="00A5744B" w:rsidP="00A5744B">
      <w:pPr>
        <w:ind w:left="952" w:firstLine="28"/>
        <w:rPr>
          <w:lang w:val="sv-SE"/>
        </w:rPr>
      </w:pPr>
      <w:r w:rsidRPr="00A81AEF">
        <w:rPr>
          <w:lang w:val="sv-SE"/>
        </w:rPr>
        <w:t xml:space="preserve">Demikian, atas perhatian dan kehadiran bapak/ibu disampaikan  terima kasih. </w:t>
      </w:r>
    </w:p>
    <w:p w:rsidR="00A5744B" w:rsidRPr="00A81AEF" w:rsidRDefault="00A5744B" w:rsidP="00A5744B">
      <w:pPr>
        <w:tabs>
          <w:tab w:val="left" w:pos="900"/>
        </w:tabs>
        <w:spacing w:before="120" w:line="360" w:lineRule="auto"/>
        <w:ind w:left="1080" w:hanging="128"/>
        <w:rPr>
          <w:bCs/>
          <w:i/>
          <w:iCs/>
          <w:lang w:val="fi-FI"/>
        </w:rPr>
      </w:pPr>
      <w:r w:rsidRPr="00A81AEF">
        <w:rPr>
          <w:bCs/>
          <w:i/>
          <w:iCs/>
          <w:lang w:val="fi-FI"/>
        </w:rPr>
        <w:t>Wassalamua'laikum wa Rahmatullah wa Barakatuh</w:t>
      </w:r>
    </w:p>
    <w:p w:rsidR="00A5744B" w:rsidRPr="00A81AEF" w:rsidRDefault="00A5744B" w:rsidP="00A5744B">
      <w:pPr>
        <w:tabs>
          <w:tab w:val="left" w:pos="900"/>
        </w:tabs>
        <w:ind w:left="1080" w:hanging="130"/>
        <w:rPr>
          <w:lang w:val="fi-FI"/>
        </w:rPr>
      </w:pPr>
    </w:p>
    <w:p w:rsidR="00A5744B" w:rsidRPr="00A81AEF" w:rsidRDefault="00A5744B" w:rsidP="00A5744B">
      <w:pPr>
        <w:ind w:left="5041" w:firstLine="720"/>
        <w:rPr>
          <w:lang w:val="id-ID"/>
        </w:rPr>
      </w:pPr>
      <w:r w:rsidRPr="00A81AEF">
        <w:rPr>
          <w:lang w:val="id-ID"/>
        </w:rPr>
        <w:t>Pejabat Pembuat Komitmen,</w:t>
      </w:r>
    </w:p>
    <w:p w:rsidR="00A5744B" w:rsidRPr="00A81AEF" w:rsidRDefault="00A5744B" w:rsidP="00A5744B">
      <w:pPr>
        <w:spacing w:before="120"/>
        <w:ind w:left="5040" w:firstLine="720"/>
        <w:rPr>
          <w:lang w:val="id-ID"/>
        </w:rPr>
      </w:pPr>
    </w:p>
    <w:p w:rsidR="00A5744B" w:rsidRPr="00A81AEF" w:rsidRDefault="00A5744B" w:rsidP="00A5744B">
      <w:pPr>
        <w:spacing w:before="120"/>
        <w:ind w:left="5040" w:firstLine="720"/>
        <w:rPr>
          <w:lang w:val="id-ID"/>
        </w:rPr>
      </w:pPr>
    </w:p>
    <w:p w:rsidR="00A5744B" w:rsidRPr="00A81AEF" w:rsidRDefault="008425E2" w:rsidP="00A5744B">
      <w:pPr>
        <w:spacing w:before="120"/>
        <w:ind w:left="5040" w:firstLine="720"/>
        <w:rPr>
          <w:lang w:val="id-ID"/>
        </w:rPr>
      </w:pPr>
      <w:r w:rsidRPr="00A81AEF">
        <w:rPr>
          <w:lang w:val="id-ID"/>
        </w:rPr>
        <w:fldChar w:fldCharType="begin"/>
      </w:r>
      <w:r w:rsidR="00A5744B" w:rsidRPr="00A81AEF">
        <w:rPr>
          <w:lang w:val="id-ID"/>
        </w:rPr>
        <w:instrText xml:space="preserve"> MERGEFIELD PPK </w:instrText>
      </w:r>
      <w:r w:rsidRPr="00A81AEF">
        <w:rPr>
          <w:lang w:val="id-ID"/>
        </w:rPr>
        <w:fldChar w:fldCharType="separate"/>
      </w:r>
      <w:r w:rsidR="00A5744B" w:rsidRPr="00A81AEF">
        <w:rPr>
          <w:noProof/>
          <w:lang w:val="id-ID"/>
        </w:rPr>
        <w:t>Dr. H. Wahidmurni, M.Pd</w:t>
      </w:r>
      <w:r w:rsidRPr="00A81AEF">
        <w:rPr>
          <w:lang w:val="id-ID"/>
        </w:rPr>
        <w:fldChar w:fldCharType="end"/>
      </w:r>
    </w:p>
    <w:p w:rsidR="00A5744B" w:rsidRPr="00A81AEF" w:rsidRDefault="00A5744B" w:rsidP="00A5744B">
      <w:pPr>
        <w:ind w:left="5040" w:firstLine="720"/>
        <w:rPr>
          <w:lang w:val="id-ID"/>
        </w:rPr>
      </w:pPr>
      <w:r w:rsidRPr="00A81AEF">
        <w:rPr>
          <w:lang w:val="id-ID"/>
        </w:rPr>
        <w:t xml:space="preserve">NIP </w:t>
      </w:r>
      <w:r w:rsidR="008425E2" w:rsidRPr="00A81AEF">
        <w:rPr>
          <w:lang w:val="id-ID"/>
        </w:rPr>
        <w:fldChar w:fldCharType="begin"/>
      </w:r>
      <w:r w:rsidRPr="00A81AEF">
        <w:rPr>
          <w:lang w:val="id-ID"/>
        </w:rPr>
        <w:instrText xml:space="preserve"> MERGEFIELD NIP_PPK </w:instrText>
      </w:r>
      <w:r w:rsidR="008425E2" w:rsidRPr="00A81AEF">
        <w:rPr>
          <w:lang w:val="id-ID"/>
        </w:rPr>
        <w:fldChar w:fldCharType="separate"/>
      </w:r>
      <w:r w:rsidRPr="00A81AEF">
        <w:rPr>
          <w:noProof/>
          <w:lang w:val="id-ID"/>
        </w:rPr>
        <w:t>19690303 200003 1 002</w:t>
      </w:r>
      <w:r w:rsidR="008425E2" w:rsidRPr="00A81AEF">
        <w:rPr>
          <w:lang w:val="id-ID"/>
        </w:rPr>
        <w:fldChar w:fldCharType="end"/>
      </w:r>
    </w:p>
    <w:p w:rsidR="00A5744B" w:rsidRPr="00A81AEF" w:rsidRDefault="00A5744B" w:rsidP="00A5744B">
      <w:pPr>
        <w:ind w:left="5529"/>
        <w:jc w:val="both"/>
        <w:rPr>
          <w:lang w:val="sv-SE"/>
        </w:rPr>
      </w:pPr>
    </w:p>
    <w:p w:rsidR="00A5744B" w:rsidRPr="00A81AEF" w:rsidRDefault="00A5744B" w:rsidP="00A5744B">
      <w:pPr>
        <w:ind w:left="5529"/>
        <w:jc w:val="both"/>
        <w:rPr>
          <w:lang w:val="sv-SE"/>
        </w:rPr>
      </w:pPr>
    </w:p>
    <w:p w:rsidR="00A5744B" w:rsidRDefault="00A5744B" w:rsidP="00A5744B">
      <w:pPr>
        <w:ind w:left="5529"/>
        <w:jc w:val="both"/>
        <w:rPr>
          <w:lang w:val="id-ID"/>
        </w:rPr>
      </w:pPr>
    </w:p>
    <w:p w:rsidR="000934B1" w:rsidRPr="000934B1" w:rsidRDefault="000934B1" w:rsidP="00A5744B">
      <w:pPr>
        <w:ind w:left="5529"/>
        <w:jc w:val="both"/>
        <w:rPr>
          <w:lang w:val="id-ID"/>
        </w:rPr>
      </w:pPr>
    </w:p>
    <w:p w:rsidR="00A5744B" w:rsidRPr="00A81AEF" w:rsidRDefault="00A5744B" w:rsidP="00A5744B">
      <w:pPr>
        <w:ind w:left="5529"/>
        <w:jc w:val="both"/>
        <w:rPr>
          <w:lang w:val="sv-SE"/>
        </w:rPr>
      </w:pPr>
    </w:p>
    <w:p w:rsidR="00A5744B" w:rsidRPr="00A81AEF" w:rsidRDefault="00A5744B" w:rsidP="00A5744B">
      <w:pPr>
        <w:ind w:left="3969"/>
      </w:pPr>
      <w:r w:rsidRPr="00A81AEF">
        <w:rPr>
          <w:lang w:val="id-ID"/>
        </w:rPr>
        <w:t>Lampiran</w:t>
      </w:r>
      <w:r w:rsidRPr="00A81AEF">
        <w:tab/>
      </w:r>
      <w:r w:rsidRPr="00A81AEF">
        <w:rPr>
          <w:lang w:val="id-ID"/>
        </w:rPr>
        <w:t xml:space="preserve">: Surat </w:t>
      </w:r>
      <w:proofErr w:type="spellStart"/>
      <w:r w:rsidRPr="00A81AEF">
        <w:t>Pejabat</w:t>
      </w:r>
      <w:proofErr w:type="spellEnd"/>
      <w:r w:rsidRPr="00A81AEF">
        <w:t xml:space="preserve"> </w:t>
      </w:r>
      <w:proofErr w:type="spellStart"/>
      <w:r w:rsidRPr="00A81AEF">
        <w:t>Pembuat</w:t>
      </w:r>
      <w:proofErr w:type="spellEnd"/>
      <w:r w:rsidRPr="00A81AEF">
        <w:t xml:space="preserve"> </w:t>
      </w:r>
      <w:proofErr w:type="spellStart"/>
      <w:r w:rsidRPr="00A81AEF">
        <w:t>Komitmen</w:t>
      </w:r>
      <w:proofErr w:type="spellEnd"/>
    </w:p>
    <w:p w:rsidR="00A5744B" w:rsidRPr="00A81AEF" w:rsidRDefault="00A5744B" w:rsidP="00C46135">
      <w:pPr>
        <w:ind w:left="3969"/>
        <w:rPr>
          <w:lang w:val="id-ID"/>
        </w:rPr>
      </w:pPr>
      <w:r w:rsidRPr="00A81AEF">
        <w:rPr>
          <w:lang w:val="id-ID"/>
        </w:rPr>
        <w:t xml:space="preserve">Nomor </w:t>
      </w:r>
      <w:r w:rsidRPr="00A81AEF">
        <w:rPr>
          <w:lang w:val="id-ID"/>
        </w:rPr>
        <w:tab/>
        <w:t xml:space="preserve">: </w:t>
      </w:r>
      <w:r w:rsidR="002A6EF9">
        <w:t>Un.3.1/KS.01.</w:t>
      </w:r>
      <w:r w:rsidR="002A6EF9">
        <w:rPr>
          <w:lang w:val="id-ID"/>
        </w:rPr>
        <w:t>3</w:t>
      </w:r>
      <w:bookmarkStart w:id="0" w:name="_GoBack"/>
      <w:bookmarkEnd w:id="0"/>
      <w:r w:rsidRPr="00A81AEF">
        <w:t>/</w:t>
      </w:r>
      <w:r w:rsidR="00C46135">
        <w:t xml:space="preserve"> 3</w:t>
      </w:r>
      <w:r w:rsidR="002A6EF9">
        <w:rPr>
          <w:lang w:val="id-ID"/>
        </w:rPr>
        <w:t>84</w:t>
      </w:r>
      <w:r w:rsidR="00C46135">
        <w:t xml:space="preserve"> </w:t>
      </w:r>
      <w:r w:rsidRPr="00A81AEF">
        <w:rPr>
          <w:bCs/>
          <w:lang w:val="sv-SE"/>
        </w:rPr>
        <w:t>/2013</w:t>
      </w:r>
      <w:r w:rsidRPr="00A81AEF">
        <w:rPr>
          <w:color w:val="000000"/>
          <w:lang w:val="id-ID"/>
        </w:rPr>
        <w:tab/>
      </w:r>
    </w:p>
    <w:p w:rsidR="00A5744B" w:rsidRPr="00A81AEF" w:rsidRDefault="00A5744B" w:rsidP="002F235C">
      <w:pPr>
        <w:ind w:left="3969"/>
        <w:rPr>
          <w:lang w:val="id-ID"/>
        </w:rPr>
      </w:pPr>
      <w:r w:rsidRPr="00A81AEF">
        <w:rPr>
          <w:lang w:val="id-ID"/>
        </w:rPr>
        <w:t xml:space="preserve">Tanggal </w:t>
      </w:r>
      <w:r w:rsidRPr="00A81AEF">
        <w:rPr>
          <w:lang w:val="id-ID"/>
        </w:rPr>
        <w:tab/>
        <w:t xml:space="preserve">:   </w:t>
      </w:r>
      <w:r w:rsidR="008425E2" w:rsidRPr="00A81AEF">
        <w:rPr>
          <w:lang w:val="id-ID"/>
        </w:rPr>
        <w:fldChar w:fldCharType="begin"/>
      </w:r>
      <w:r w:rsidRPr="00A81AEF">
        <w:rPr>
          <w:lang w:val="id-ID"/>
        </w:rPr>
        <w:instrText xml:space="preserve"> MERGEFIELD "Tgl_Info_Harga" </w:instrText>
      </w:r>
      <w:r w:rsidR="008425E2" w:rsidRPr="00A81AEF">
        <w:rPr>
          <w:lang w:val="id-ID"/>
        </w:rPr>
        <w:fldChar w:fldCharType="separate"/>
      </w:r>
      <w:r w:rsidR="002A6EF9">
        <w:rPr>
          <w:noProof/>
          <w:lang w:val="id-ID"/>
        </w:rPr>
        <w:t>04 Nopember</w:t>
      </w:r>
      <w:r w:rsidRPr="00A81AEF">
        <w:rPr>
          <w:noProof/>
          <w:lang w:val="id-ID"/>
        </w:rPr>
        <w:t xml:space="preserve"> 2013</w:t>
      </w:r>
      <w:r w:rsidR="008425E2" w:rsidRPr="00A81AEF">
        <w:rPr>
          <w:lang w:val="id-ID"/>
        </w:rPr>
        <w:fldChar w:fldCharType="end"/>
      </w:r>
    </w:p>
    <w:p w:rsidR="00A5744B" w:rsidRPr="00A81AEF" w:rsidRDefault="00A5744B" w:rsidP="00A5744B">
      <w:pPr>
        <w:ind w:left="3969"/>
        <w:rPr>
          <w:lang w:val="id-ID"/>
        </w:rPr>
      </w:pPr>
      <w:r w:rsidRPr="00A81AEF">
        <w:rPr>
          <w:lang w:val="id-ID"/>
        </w:rPr>
        <w:t>Tentang</w:t>
      </w:r>
      <w:r w:rsidRPr="00A81AEF">
        <w:rPr>
          <w:lang w:val="id-ID"/>
        </w:rPr>
        <w:tab/>
        <w:t>: Permintaan Informasi Harga Barang</w:t>
      </w:r>
    </w:p>
    <w:p w:rsidR="00A5744B" w:rsidRPr="00A81AEF" w:rsidRDefault="00A5744B" w:rsidP="00A5744B">
      <w:pPr>
        <w:jc w:val="center"/>
        <w:rPr>
          <w:lang w:val="id-ID"/>
        </w:rPr>
      </w:pPr>
    </w:p>
    <w:p w:rsidR="00A5744B" w:rsidRPr="00A81AEF" w:rsidRDefault="00A5744B" w:rsidP="008B280C">
      <w:pPr>
        <w:tabs>
          <w:tab w:val="left" w:pos="2070"/>
        </w:tabs>
        <w:ind w:left="2268" w:hanging="2268"/>
        <w:jc w:val="both"/>
        <w:rPr>
          <w:lang w:val="id-ID"/>
        </w:rPr>
      </w:pPr>
      <w:r w:rsidRPr="00A81AEF">
        <w:rPr>
          <w:lang w:val="id-ID"/>
        </w:rPr>
        <w:t xml:space="preserve">Pekerjaan </w:t>
      </w:r>
      <w:r w:rsidRPr="00A81AEF">
        <w:tab/>
      </w:r>
      <w:r w:rsidRPr="00A81AEF">
        <w:rPr>
          <w:lang w:val="id-ID"/>
        </w:rPr>
        <w:t xml:space="preserve">: </w:t>
      </w:r>
      <w:r w:rsidR="000715F6" w:rsidRPr="00A81AEF">
        <w:rPr>
          <w:b/>
          <w:lang w:val="fi-FI"/>
        </w:rPr>
        <w:t xml:space="preserve">belanja modal peralatan dan mesin </w:t>
      </w:r>
      <w:r w:rsidR="000715F6">
        <w:rPr>
          <w:b/>
        </w:rPr>
        <w:t>b</w:t>
      </w:r>
      <w:r w:rsidR="000715F6" w:rsidRPr="00A81AEF">
        <w:rPr>
          <w:b/>
          <w:lang w:val="id-ID"/>
        </w:rPr>
        <w:t xml:space="preserve">erupa </w:t>
      </w:r>
      <w:r w:rsidR="000715F6">
        <w:rPr>
          <w:b/>
        </w:rPr>
        <w:t>LED T</w:t>
      </w:r>
      <w:r w:rsidR="00266616">
        <w:rPr>
          <w:b/>
        </w:rPr>
        <w:t>V</w:t>
      </w:r>
      <w:r w:rsidR="000715F6">
        <w:rPr>
          <w:b/>
        </w:rPr>
        <w:t xml:space="preserve">, GSM repeater, digital camera recorder, scanner, printer, </w:t>
      </w:r>
      <w:proofErr w:type="spellStart"/>
      <w:r w:rsidR="000715F6">
        <w:rPr>
          <w:b/>
        </w:rPr>
        <w:t>lensa</w:t>
      </w:r>
      <w:proofErr w:type="spellEnd"/>
      <w:r w:rsidR="000715F6">
        <w:rPr>
          <w:b/>
        </w:rPr>
        <w:t xml:space="preserve"> </w:t>
      </w:r>
      <w:proofErr w:type="spellStart"/>
      <w:r w:rsidR="000715F6">
        <w:rPr>
          <w:b/>
        </w:rPr>
        <w:t>kamera</w:t>
      </w:r>
      <w:proofErr w:type="spellEnd"/>
      <w:r w:rsidR="000715F6">
        <w:rPr>
          <w:b/>
        </w:rPr>
        <w:t xml:space="preserve">, </w:t>
      </w:r>
      <w:proofErr w:type="spellStart"/>
      <w:r w:rsidR="000715F6">
        <w:rPr>
          <w:b/>
        </w:rPr>
        <w:t>perlengkapan</w:t>
      </w:r>
      <w:proofErr w:type="spellEnd"/>
      <w:r w:rsidR="000715F6">
        <w:rPr>
          <w:b/>
        </w:rPr>
        <w:t xml:space="preserve"> </w:t>
      </w:r>
      <w:proofErr w:type="spellStart"/>
      <w:r w:rsidR="000715F6">
        <w:rPr>
          <w:b/>
        </w:rPr>
        <w:t>jaringan</w:t>
      </w:r>
      <w:proofErr w:type="spellEnd"/>
      <w:r w:rsidR="000715F6">
        <w:rPr>
          <w:b/>
        </w:rPr>
        <w:t xml:space="preserve"> (</w:t>
      </w:r>
      <w:proofErr w:type="spellStart"/>
      <w:r w:rsidR="000715F6">
        <w:rPr>
          <w:b/>
        </w:rPr>
        <w:t>wifi</w:t>
      </w:r>
      <w:proofErr w:type="spellEnd"/>
      <w:r w:rsidR="000715F6">
        <w:rPr>
          <w:b/>
        </w:rPr>
        <w:t xml:space="preserve"> router, switch, </w:t>
      </w:r>
      <w:proofErr w:type="spellStart"/>
      <w:r w:rsidR="000715F6">
        <w:rPr>
          <w:b/>
        </w:rPr>
        <w:t>conector</w:t>
      </w:r>
      <w:proofErr w:type="spellEnd"/>
      <w:r w:rsidR="000715F6">
        <w:rPr>
          <w:b/>
        </w:rPr>
        <w:t xml:space="preserve"> rj45, </w:t>
      </w:r>
      <w:proofErr w:type="spellStart"/>
      <w:r w:rsidR="000715F6">
        <w:rPr>
          <w:b/>
        </w:rPr>
        <w:t>kabel</w:t>
      </w:r>
      <w:proofErr w:type="spellEnd"/>
      <w:r w:rsidR="000715F6">
        <w:rPr>
          <w:b/>
        </w:rPr>
        <w:t xml:space="preserve"> UTP </w:t>
      </w:r>
      <w:proofErr w:type="spellStart"/>
      <w:r w:rsidR="000715F6">
        <w:rPr>
          <w:b/>
        </w:rPr>
        <w:t>dan</w:t>
      </w:r>
      <w:proofErr w:type="spellEnd"/>
      <w:r w:rsidR="000715F6">
        <w:rPr>
          <w:b/>
        </w:rPr>
        <w:t xml:space="preserve"> tang </w:t>
      </w:r>
      <w:r w:rsidR="002F235C">
        <w:rPr>
          <w:b/>
        </w:rPr>
        <w:t>crimper</w:t>
      </w:r>
      <w:r w:rsidR="000715F6">
        <w:rPr>
          <w:b/>
        </w:rPr>
        <w:t>)</w:t>
      </w:r>
      <w:r w:rsidRPr="00A81AEF">
        <w:rPr>
          <w:lang w:val="id-ID"/>
        </w:rPr>
        <w:t>Lokasi</w:t>
      </w:r>
      <w:r w:rsidRPr="00A81AEF">
        <w:rPr>
          <w:lang w:val="id-ID"/>
        </w:rPr>
        <w:tab/>
        <w:t xml:space="preserve">: </w:t>
      </w:r>
      <w:proofErr w:type="spellStart"/>
      <w:r w:rsidRPr="00A81AEF">
        <w:rPr>
          <w:b/>
        </w:rPr>
        <w:t>Fakultas</w:t>
      </w:r>
      <w:proofErr w:type="spellEnd"/>
      <w:r w:rsidRPr="00A81AEF">
        <w:rPr>
          <w:b/>
        </w:rPr>
        <w:t xml:space="preserve"> </w:t>
      </w:r>
      <w:proofErr w:type="spellStart"/>
      <w:r w:rsidRPr="00A81AEF">
        <w:rPr>
          <w:b/>
        </w:rPr>
        <w:t>Ilmu</w:t>
      </w:r>
      <w:proofErr w:type="spellEnd"/>
      <w:r w:rsidRPr="00A81AEF">
        <w:rPr>
          <w:b/>
        </w:rPr>
        <w:t xml:space="preserve"> </w:t>
      </w:r>
      <w:proofErr w:type="spellStart"/>
      <w:r w:rsidRPr="00A81AEF">
        <w:rPr>
          <w:b/>
        </w:rPr>
        <w:t>Tarbiyah</w:t>
      </w:r>
      <w:proofErr w:type="spellEnd"/>
      <w:r w:rsidRPr="00A81AEF">
        <w:rPr>
          <w:b/>
        </w:rPr>
        <w:t xml:space="preserve"> </w:t>
      </w:r>
      <w:proofErr w:type="spellStart"/>
      <w:r w:rsidRPr="00A81AEF">
        <w:rPr>
          <w:b/>
        </w:rPr>
        <w:t>dan</w:t>
      </w:r>
      <w:proofErr w:type="spellEnd"/>
      <w:r w:rsidRPr="00A81AEF">
        <w:rPr>
          <w:b/>
        </w:rPr>
        <w:t xml:space="preserve"> </w:t>
      </w:r>
      <w:proofErr w:type="spellStart"/>
      <w:r w:rsidRPr="00A81AEF">
        <w:rPr>
          <w:b/>
        </w:rPr>
        <w:t>Keguruan</w:t>
      </w:r>
      <w:proofErr w:type="spellEnd"/>
      <w:r w:rsidRPr="00A81AEF">
        <w:rPr>
          <w:b/>
        </w:rPr>
        <w:t xml:space="preserve"> U</w:t>
      </w:r>
      <w:r w:rsidRPr="00A81AEF">
        <w:rPr>
          <w:b/>
          <w:lang w:val="id-ID"/>
        </w:rPr>
        <w:t>IN Maulana Malik Ibrahim Malang</w:t>
      </w:r>
    </w:p>
    <w:p w:rsidR="00A5744B" w:rsidRPr="00A81AEF" w:rsidRDefault="00A5744B" w:rsidP="00A5744B">
      <w:pPr>
        <w:rPr>
          <w:b/>
        </w:rPr>
      </w:pPr>
      <w:r w:rsidRPr="00A81AEF">
        <w:rPr>
          <w:lang w:val="id-ID"/>
        </w:rPr>
        <w:t xml:space="preserve">Tahun Anggaran </w:t>
      </w:r>
      <w:r w:rsidRPr="00A81AEF">
        <w:rPr>
          <w:lang w:val="id-ID"/>
        </w:rPr>
        <w:tab/>
        <w:t xml:space="preserve">: </w:t>
      </w:r>
      <w:r w:rsidRPr="00A81AEF">
        <w:rPr>
          <w:b/>
          <w:lang w:val="id-ID"/>
        </w:rPr>
        <w:t>2013</w:t>
      </w:r>
    </w:p>
    <w:tbl>
      <w:tblPr>
        <w:tblStyle w:val="TableGrid"/>
        <w:tblW w:w="1008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557"/>
        <w:gridCol w:w="3777"/>
        <w:gridCol w:w="1260"/>
        <w:gridCol w:w="1361"/>
        <w:gridCol w:w="1418"/>
      </w:tblGrid>
      <w:tr w:rsidR="00A5744B" w:rsidRPr="00A81AEF" w:rsidTr="00C94EDF">
        <w:trPr>
          <w:trHeight w:val="87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44B" w:rsidRPr="000934B1" w:rsidRDefault="00A5744B">
            <w:pPr>
              <w:rPr>
                <w:b/>
                <w:bCs/>
              </w:rPr>
            </w:pPr>
            <w:r w:rsidRPr="000934B1">
              <w:rPr>
                <w:b/>
                <w:bCs/>
              </w:rPr>
              <w:t>NO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44B" w:rsidRPr="000934B1" w:rsidRDefault="00A5744B">
            <w:pPr>
              <w:jc w:val="center"/>
              <w:rPr>
                <w:b/>
                <w:bCs/>
              </w:rPr>
            </w:pPr>
            <w:r w:rsidRPr="000934B1">
              <w:rPr>
                <w:b/>
                <w:bCs/>
              </w:rPr>
              <w:t>NAMA BARANG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44B" w:rsidRPr="000934B1" w:rsidRDefault="00A5744B">
            <w:pPr>
              <w:jc w:val="center"/>
              <w:rPr>
                <w:b/>
                <w:bCs/>
              </w:rPr>
            </w:pPr>
            <w:r w:rsidRPr="000934B1">
              <w:rPr>
                <w:b/>
                <w:bCs/>
              </w:rPr>
              <w:t>SPESIFIKASI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44B" w:rsidRPr="000934B1" w:rsidRDefault="00A5744B">
            <w:pPr>
              <w:jc w:val="center"/>
              <w:rPr>
                <w:b/>
                <w:bCs/>
              </w:rPr>
            </w:pPr>
            <w:r w:rsidRPr="000934B1">
              <w:rPr>
                <w:b/>
                <w:bCs/>
              </w:rPr>
              <w:t>VOLUME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44B" w:rsidRPr="000934B1" w:rsidRDefault="00A5744B">
            <w:pPr>
              <w:jc w:val="center"/>
              <w:rPr>
                <w:b/>
                <w:bCs/>
              </w:rPr>
            </w:pPr>
            <w:r w:rsidRPr="000934B1">
              <w:rPr>
                <w:b/>
                <w:bCs/>
              </w:rPr>
              <w:t>HARGA SATUAN (</w:t>
            </w:r>
            <w:proofErr w:type="spellStart"/>
            <w:r w:rsidRPr="000934B1">
              <w:rPr>
                <w:b/>
                <w:bCs/>
              </w:rPr>
              <w:t>Rp</w:t>
            </w:r>
            <w:proofErr w:type="spellEnd"/>
            <w:r w:rsidRPr="000934B1">
              <w:rPr>
                <w:b/>
                <w:bCs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4B" w:rsidRPr="000934B1" w:rsidRDefault="00A5744B">
            <w:pPr>
              <w:jc w:val="center"/>
              <w:rPr>
                <w:b/>
                <w:bCs/>
              </w:rPr>
            </w:pPr>
            <w:r w:rsidRPr="000934B1">
              <w:rPr>
                <w:b/>
                <w:bCs/>
              </w:rPr>
              <w:t>JUMLAH (</w:t>
            </w:r>
            <w:proofErr w:type="spellStart"/>
            <w:r w:rsidRPr="000934B1">
              <w:rPr>
                <w:b/>
                <w:bCs/>
              </w:rPr>
              <w:t>Rp</w:t>
            </w:r>
            <w:proofErr w:type="spellEnd"/>
            <w:r w:rsidRPr="000934B1">
              <w:rPr>
                <w:b/>
                <w:bCs/>
              </w:rPr>
              <w:t>)</w:t>
            </w:r>
          </w:p>
          <w:p w:rsidR="00A5744B" w:rsidRPr="000934B1" w:rsidRDefault="00A5744B">
            <w:pPr>
              <w:jc w:val="center"/>
              <w:rPr>
                <w:b/>
                <w:bCs/>
              </w:rPr>
            </w:pPr>
          </w:p>
        </w:tc>
      </w:tr>
      <w:tr w:rsidR="00C94EDF" w:rsidRPr="00A81AEF" w:rsidTr="0083008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EDF" w:rsidRPr="000715F6" w:rsidRDefault="000715F6" w:rsidP="00E54701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DF" w:rsidRPr="000715F6" w:rsidRDefault="000715F6" w:rsidP="00E54701">
            <w:r>
              <w:t>LED TV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F6" w:rsidRDefault="000715F6" w:rsidP="00C94EDF">
            <w:pPr>
              <w:jc w:val="lowKashida"/>
            </w:pPr>
            <w:proofErr w:type="spellStart"/>
            <w:r>
              <w:t>Jenis</w:t>
            </w:r>
            <w:proofErr w:type="spellEnd"/>
            <w:r w:rsidR="0034533C">
              <w:t xml:space="preserve"> </w:t>
            </w:r>
            <w:proofErr w:type="spellStart"/>
            <w:r w:rsidR="0034533C">
              <w:t>layar</w:t>
            </w:r>
            <w:proofErr w:type="spellEnd"/>
            <w:r w:rsidR="0034533C">
              <w:t xml:space="preserve"> : LED</w:t>
            </w:r>
          </w:p>
          <w:p w:rsidR="0034533C" w:rsidRDefault="0034533C" w:rsidP="00C94EDF">
            <w:pPr>
              <w:jc w:val="lowKashida"/>
            </w:pPr>
            <w:proofErr w:type="spellStart"/>
            <w:r>
              <w:t>Ukuran</w:t>
            </w:r>
            <w:proofErr w:type="spellEnd"/>
            <w:r>
              <w:t xml:space="preserve"> </w:t>
            </w:r>
            <w:proofErr w:type="spellStart"/>
            <w:r>
              <w:t>layar</w:t>
            </w:r>
            <w:proofErr w:type="spellEnd"/>
            <w:r>
              <w:t xml:space="preserve"> : 42”</w:t>
            </w:r>
          </w:p>
          <w:p w:rsidR="0034533C" w:rsidRDefault="0034533C" w:rsidP="00C94EDF">
            <w:pPr>
              <w:jc w:val="lowKashida"/>
            </w:pPr>
            <w:proofErr w:type="spellStart"/>
            <w:r>
              <w:t>Resolusi</w:t>
            </w:r>
            <w:proofErr w:type="spellEnd"/>
            <w:r>
              <w:t xml:space="preserve"> </w:t>
            </w:r>
            <w:proofErr w:type="spellStart"/>
            <w:r>
              <w:t>layar</w:t>
            </w:r>
            <w:proofErr w:type="spellEnd"/>
            <w:r>
              <w:t xml:space="preserve"> : full HD 1920 x 1080</w:t>
            </w:r>
          </w:p>
          <w:p w:rsidR="008771BF" w:rsidRDefault="0034533C" w:rsidP="0034533C">
            <w:pPr>
              <w:jc w:val="lowKashida"/>
            </w:pPr>
            <w:proofErr w:type="spellStart"/>
            <w:r>
              <w:t>Speaker:SIMPLINK</w:t>
            </w:r>
            <w:proofErr w:type="spellEnd"/>
            <w:r>
              <w:t>™(HDMI™ CEC)</w:t>
            </w:r>
          </w:p>
          <w:p w:rsidR="008771BF" w:rsidRDefault="00F87B1E" w:rsidP="0034533C">
            <w:pPr>
              <w:jc w:val="lowKashida"/>
            </w:pPr>
            <w:r>
              <w:t xml:space="preserve">2D - </w:t>
            </w:r>
            <w:r w:rsidR="008771BF">
              <w:t>3D support</w:t>
            </w:r>
          </w:p>
          <w:p w:rsidR="00F87B1E" w:rsidRDefault="00F87B1E" w:rsidP="0034533C">
            <w:pPr>
              <w:jc w:val="lowKashida"/>
            </w:pPr>
            <w:r>
              <w:t>Dual Play</w:t>
            </w:r>
          </w:p>
          <w:p w:rsidR="00F87B1E" w:rsidRDefault="00F87B1E" w:rsidP="0034533C">
            <w:pPr>
              <w:jc w:val="lowKashida"/>
            </w:pPr>
            <w:r>
              <w:t>MHL compatible</w:t>
            </w:r>
          </w:p>
          <w:p w:rsidR="008771BF" w:rsidRDefault="008771BF" w:rsidP="0034533C">
            <w:pPr>
              <w:jc w:val="lowKashida"/>
            </w:pPr>
            <w:proofErr w:type="spellStart"/>
            <w:r>
              <w:t>Daya</w:t>
            </w:r>
            <w:proofErr w:type="spellEnd"/>
            <w:r>
              <w:t xml:space="preserve"> : 95.6 w</w:t>
            </w:r>
          </w:p>
          <w:p w:rsidR="0034533C" w:rsidRDefault="0034533C" w:rsidP="0034533C">
            <w:pPr>
              <w:jc w:val="lowKashida"/>
            </w:pPr>
            <w:proofErr w:type="spellStart"/>
            <w:r>
              <w:t>Kelengkapan</w:t>
            </w:r>
            <w:proofErr w:type="spellEnd"/>
            <w:r>
              <w:t xml:space="preserve"> :</w:t>
            </w:r>
          </w:p>
          <w:p w:rsidR="0034533C" w:rsidRDefault="0034533C" w:rsidP="0034533C">
            <w:pPr>
              <w:jc w:val="lowKashida"/>
            </w:pPr>
            <w:r>
              <w:t xml:space="preserve">  </w:t>
            </w:r>
            <w:proofErr w:type="spellStart"/>
            <w:r>
              <w:t>Kacamata</w:t>
            </w:r>
            <w:proofErr w:type="spellEnd"/>
            <w:r>
              <w:t xml:space="preserve"> 3D </w:t>
            </w:r>
          </w:p>
          <w:p w:rsidR="0034533C" w:rsidRDefault="0034533C" w:rsidP="0034533C">
            <w:pPr>
              <w:jc w:val="lowKashida"/>
            </w:pPr>
            <w:r>
              <w:t xml:space="preserve">  </w:t>
            </w:r>
            <w:proofErr w:type="spellStart"/>
            <w:r>
              <w:t>Braket</w:t>
            </w:r>
            <w:proofErr w:type="spellEnd"/>
            <w:r>
              <w:t xml:space="preserve"> </w:t>
            </w:r>
            <w:proofErr w:type="spellStart"/>
            <w:r>
              <w:t>Gantung</w:t>
            </w:r>
            <w:proofErr w:type="spellEnd"/>
            <w:r>
              <w:t xml:space="preserve"> 80 cm</w:t>
            </w:r>
          </w:p>
          <w:p w:rsidR="0034533C" w:rsidRDefault="0034533C" w:rsidP="0034533C">
            <w:pPr>
              <w:jc w:val="lowKashida"/>
            </w:pPr>
            <w:r>
              <w:t xml:space="preserve">  </w:t>
            </w:r>
            <w:proofErr w:type="spellStart"/>
            <w:r>
              <w:t>Kabel</w:t>
            </w:r>
            <w:proofErr w:type="spellEnd"/>
            <w:r>
              <w:t xml:space="preserve"> HDMI </w:t>
            </w:r>
            <w:proofErr w:type="spellStart"/>
            <w:r>
              <w:t>panjang</w:t>
            </w:r>
            <w:proofErr w:type="spellEnd"/>
            <w:r>
              <w:t xml:space="preserve"> 10 m</w:t>
            </w:r>
          </w:p>
          <w:p w:rsidR="0034533C" w:rsidRDefault="0034533C" w:rsidP="0034533C">
            <w:pPr>
              <w:jc w:val="lowKashida"/>
            </w:pPr>
            <w:r>
              <w:t xml:space="preserve">  </w:t>
            </w:r>
            <w:proofErr w:type="spellStart"/>
            <w:r>
              <w:t>Kabel</w:t>
            </w:r>
            <w:proofErr w:type="spellEnd"/>
            <w:r>
              <w:t xml:space="preserve"> VGA </w:t>
            </w:r>
            <w:proofErr w:type="spellStart"/>
            <w:r>
              <w:t>panjang</w:t>
            </w:r>
            <w:proofErr w:type="spellEnd"/>
            <w:r>
              <w:t xml:space="preserve"> 10 m</w:t>
            </w:r>
          </w:p>
          <w:p w:rsidR="0034533C" w:rsidRDefault="0034533C" w:rsidP="0034533C">
            <w:pPr>
              <w:jc w:val="lowKashida"/>
            </w:pPr>
            <w:r>
              <w:t xml:space="preserve">  </w:t>
            </w:r>
            <w:proofErr w:type="spellStart"/>
            <w:r>
              <w:t>Kabel</w:t>
            </w:r>
            <w:proofErr w:type="spellEnd"/>
            <w:r>
              <w:t xml:space="preserve"> RCA set </w:t>
            </w:r>
            <w:proofErr w:type="spellStart"/>
            <w:r>
              <w:t>panjang</w:t>
            </w:r>
            <w:proofErr w:type="spellEnd"/>
            <w:r>
              <w:t xml:space="preserve"> 10 m</w:t>
            </w:r>
          </w:p>
          <w:p w:rsidR="0034533C" w:rsidRDefault="0034533C" w:rsidP="0034533C">
            <w:pPr>
              <w:jc w:val="lowKashida"/>
            </w:pPr>
            <w:r>
              <w:t xml:space="preserve">  </w:t>
            </w:r>
            <w:proofErr w:type="spellStart"/>
            <w:r>
              <w:t>Kabel</w:t>
            </w:r>
            <w:proofErr w:type="spellEnd"/>
            <w:r>
              <w:t xml:space="preserve"> power </w:t>
            </w:r>
            <w:proofErr w:type="spellStart"/>
            <w:r>
              <w:t>panjang</w:t>
            </w:r>
            <w:proofErr w:type="spellEnd"/>
            <w:r>
              <w:t xml:space="preserve"> 10 m</w:t>
            </w:r>
          </w:p>
          <w:p w:rsidR="0034533C" w:rsidRDefault="0034533C" w:rsidP="0034533C">
            <w:pPr>
              <w:jc w:val="lowKashida"/>
            </w:pPr>
            <w:proofErr w:type="spellStart"/>
            <w:r>
              <w:t>Tambahan</w:t>
            </w:r>
            <w:proofErr w:type="spellEnd"/>
            <w:r>
              <w:t xml:space="preserve"> : </w:t>
            </w:r>
          </w:p>
          <w:p w:rsidR="0034533C" w:rsidRDefault="0034533C" w:rsidP="0034533C">
            <w:pPr>
              <w:jc w:val="lowKashida"/>
            </w:pPr>
            <w:r>
              <w:t xml:space="preserve">  </w:t>
            </w:r>
            <w:proofErr w:type="spellStart"/>
            <w:r>
              <w:t>Instalasi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pemasangan</w:t>
            </w:r>
            <w:proofErr w:type="spellEnd"/>
            <w:r>
              <w:t xml:space="preserve"> </w:t>
            </w:r>
            <w:proofErr w:type="spellStart"/>
            <w:r>
              <w:t>braket</w:t>
            </w:r>
            <w:proofErr w:type="spellEnd"/>
            <w:r>
              <w:t xml:space="preserve">, </w:t>
            </w:r>
            <w:proofErr w:type="spellStart"/>
            <w:r>
              <w:t>tv</w:t>
            </w:r>
            <w:proofErr w:type="spellEnd"/>
            <w:r>
              <w:t xml:space="preserve">, </w:t>
            </w:r>
          </w:p>
          <w:p w:rsidR="0034533C" w:rsidRPr="000934B1" w:rsidRDefault="0034533C" w:rsidP="0034533C">
            <w:pPr>
              <w:jc w:val="lowKashida"/>
            </w:pPr>
            <w:r>
              <w:t xml:space="preserve">  Dan </w:t>
            </w:r>
            <w:proofErr w:type="spellStart"/>
            <w:r>
              <w:t>kabel</w:t>
            </w:r>
            <w:proofErr w:type="spellEnd"/>
            <w:r>
              <w:t xml:space="preserve"> </w:t>
            </w:r>
            <w:proofErr w:type="spellStart"/>
            <w:r>
              <w:t>melalui</w:t>
            </w:r>
            <w:proofErr w:type="spellEnd"/>
            <w:r>
              <w:t xml:space="preserve"> </w:t>
            </w:r>
            <w:proofErr w:type="spellStart"/>
            <w:r>
              <w:t>plafon</w:t>
            </w:r>
            <w:proofErr w:type="spellEnd"/>
            <w: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DF" w:rsidRPr="000934B1" w:rsidRDefault="000715F6" w:rsidP="00C94EDF">
            <w:pPr>
              <w:jc w:val="center"/>
            </w:pPr>
            <w: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DF" w:rsidRPr="000934B1" w:rsidRDefault="00C94EDF" w:rsidP="00E54701">
            <w:pPr>
              <w:jc w:val="right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DF" w:rsidRPr="000934B1" w:rsidRDefault="00C94EDF" w:rsidP="00E54701">
            <w:pPr>
              <w:jc w:val="right"/>
              <w:rPr>
                <w:b/>
                <w:bCs/>
              </w:rPr>
            </w:pPr>
          </w:p>
        </w:tc>
      </w:tr>
      <w:tr w:rsidR="00C94EDF" w:rsidRPr="00A81AEF" w:rsidTr="0076269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EDF" w:rsidRPr="000715F6" w:rsidRDefault="000715F6" w:rsidP="00E54701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DF" w:rsidRPr="000715F6" w:rsidRDefault="000715F6" w:rsidP="00E54701">
            <w:r>
              <w:t>GSM Repeater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3579" w:type="dxa"/>
              <w:tblLayout w:type="fixed"/>
              <w:tblLook w:val="04A0" w:firstRow="1" w:lastRow="0" w:firstColumn="1" w:lastColumn="0" w:noHBand="0" w:noVBand="1"/>
            </w:tblPr>
            <w:tblGrid>
              <w:gridCol w:w="3579"/>
            </w:tblGrid>
            <w:tr w:rsidR="000715F6" w:rsidRPr="000715F6" w:rsidTr="000715F6">
              <w:trPr>
                <w:trHeight w:val="300"/>
              </w:trPr>
              <w:tc>
                <w:tcPr>
                  <w:tcW w:w="35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715F6" w:rsidRPr="000715F6" w:rsidRDefault="000715F6" w:rsidP="000715F6">
                  <w:pPr>
                    <w:tabs>
                      <w:tab w:val="left" w:pos="3471"/>
                    </w:tabs>
                    <w:rPr>
                      <w:rFonts w:ascii="Calibri" w:hAnsi="Calibri"/>
                      <w:color w:val="000000"/>
                    </w:rPr>
                  </w:pPr>
                  <w:r w:rsidRPr="000715F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RF Repeater Module</w:t>
                  </w:r>
                </w:p>
              </w:tc>
            </w:tr>
            <w:tr w:rsidR="000715F6" w:rsidRPr="000715F6" w:rsidTr="000715F6">
              <w:trPr>
                <w:trHeight w:val="300"/>
              </w:trPr>
              <w:tc>
                <w:tcPr>
                  <w:tcW w:w="35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715F6" w:rsidRPr="000715F6" w:rsidRDefault="000715F6" w:rsidP="000715F6">
                  <w:pPr>
                    <w:tabs>
                      <w:tab w:val="left" w:pos="3471"/>
                    </w:tabs>
                    <w:rPr>
                      <w:rFonts w:ascii="Calibri" w:hAnsi="Calibri"/>
                      <w:color w:val="000000"/>
                    </w:rPr>
                  </w:pPr>
                  <w:r w:rsidRPr="000715F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Working </w:t>
                  </w:r>
                  <w:proofErr w:type="spellStart"/>
                  <w:r w:rsidRPr="000715F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Frequecy</w:t>
                  </w:r>
                  <w:proofErr w:type="spellEnd"/>
                  <w:r w:rsidRPr="000715F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: 890~915Mhz (Up Link), 935~960Mhz (Down Link)</w:t>
                  </w:r>
                </w:p>
              </w:tc>
            </w:tr>
            <w:tr w:rsidR="000715F6" w:rsidRPr="000715F6" w:rsidTr="000715F6">
              <w:trPr>
                <w:trHeight w:val="300"/>
              </w:trPr>
              <w:tc>
                <w:tcPr>
                  <w:tcW w:w="35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715F6" w:rsidRPr="000715F6" w:rsidRDefault="000715F6" w:rsidP="000715F6">
                  <w:pPr>
                    <w:tabs>
                      <w:tab w:val="left" w:pos="3471"/>
                    </w:tabs>
                    <w:rPr>
                      <w:rFonts w:ascii="Calibri" w:hAnsi="Calibri"/>
                      <w:color w:val="000000"/>
                    </w:rPr>
                  </w:pPr>
                  <w:r w:rsidRPr="000715F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Frequency Range (GSM) : GPRS / EDGE (900 </w:t>
                  </w:r>
                  <w:proofErr w:type="spellStart"/>
                  <w:r w:rsidRPr="000715F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Mhz</w:t>
                  </w:r>
                  <w:proofErr w:type="spellEnd"/>
                  <w:r w:rsidRPr="000715F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)</w:t>
                  </w:r>
                </w:p>
              </w:tc>
            </w:tr>
            <w:tr w:rsidR="000715F6" w:rsidRPr="000715F6" w:rsidTr="000715F6">
              <w:trPr>
                <w:trHeight w:val="300"/>
              </w:trPr>
              <w:tc>
                <w:tcPr>
                  <w:tcW w:w="35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715F6" w:rsidRPr="000715F6" w:rsidRDefault="000715F6" w:rsidP="000715F6">
                  <w:pPr>
                    <w:tabs>
                      <w:tab w:val="left" w:pos="3471"/>
                    </w:tabs>
                    <w:rPr>
                      <w:rFonts w:ascii="Calibri" w:hAnsi="Calibri"/>
                      <w:color w:val="000000"/>
                    </w:rPr>
                  </w:pPr>
                  <w:r w:rsidRPr="000715F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Frequency Range (CDMA) : Not Available</w:t>
                  </w:r>
                </w:p>
              </w:tc>
            </w:tr>
            <w:tr w:rsidR="000715F6" w:rsidRPr="000715F6" w:rsidTr="000715F6">
              <w:trPr>
                <w:trHeight w:val="300"/>
              </w:trPr>
              <w:tc>
                <w:tcPr>
                  <w:tcW w:w="35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715F6" w:rsidRPr="000715F6" w:rsidRDefault="000715F6" w:rsidP="000715F6">
                  <w:pPr>
                    <w:tabs>
                      <w:tab w:val="left" w:pos="3471"/>
                    </w:tabs>
                    <w:rPr>
                      <w:rFonts w:ascii="Calibri" w:hAnsi="Calibri"/>
                      <w:color w:val="000000"/>
                    </w:rPr>
                  </w:pPr>
                  <w:r w:rsidRPr="000715F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Power Gain : 50/55/69/65dB/±10dB (Up Link), 55/60/65/70dB/±10dB (Down Link)</w:t>
                  </w:r>
                </w:p>
              </w:tc>
            </w:tr>
            <w:tr w:rsidR="000715F6" w:rsidRPr="000715F6" w:rsidTr="000715F6">
              <w:trPr>
                <w:trHeight w:val="300"/>
              </w:trPr>
              <w:tc>
                <w:tcPr>
                  <w:tcW w:w="35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715F6" w:rsidRPr="000715F6" w:rsidRDefault="000715F6" w:rsidP="000715F6">
                  <w:pPr>
                    <w:tabs>
                      <w:tab w:val="left" w:pos="3471"/>
                    </w:tabs>
                    <w:rPr>
                      <w:rFonts w:ascii="Calibri" w:hAnsi="Calibri"/>
                      <w:color w:val="000000"/>
                    </w:rPr>
                  </w:pPr>
                  <w:r w:rsidRPr="000715F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Radiation Type : </w:t>
                  </w:r>
                  <w:proofErr w:type="spellStart"/>
                  <w:r w:rsidRPr="000715F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Yagi</w:t>
                  </w:r>
                  <w:proofErr w:type="spellEnd"/>
                  <w:r w:rsidRPr="000715F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Directional Type (Outdoor), Omni Circular Type (Indoor)</w:t>
                  </w:r>
                </w:p>
              </w:tc>
            </w:tr>
            <w:tr w:rsidR="000715F6" w:rsidRPr="000715F6" w:rsidTr="000715F6">
              <w:trPr>
                <w:trHeight w:val="300"/>
              </w:trPr>
              <w:tc>
                <w:tcPr>
                  <w:tcW w:w="35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715F6" w:rsidRPr="000715F6" w:rsidRDefault="000715F6" w:rsidP="000715F6">
                  <w:pPr>
                    <w:tabs>
                      <w:tab w:val="left" w:pos="3471"/>
                    </w:tabs>
                    <w:rPr>
                      <w:rFonts w:ascii="Calibri" w:hAnsi="Calibri"/>
                      <w:color w:val="000000"/>
                    </w:rPr>
                  </w:pPr>
                  <w:r w:rsidRPr="000715F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Cable Type : Built-In Antenna and Extended (Optional)</w:t>
                  </w:r>
                </w:p>
              </w:tc>
            </w:tr>
            <w:tr w:rsidR="000715F6" w:rsidRPr="000715F6" w:rsidTr="000715F6">
              <w:trPr>
                <w:trHeight w:val="300"/>
              </w:trPr>
              <w:tc>
                <w:tcPr>
                  <w:tcW w:w="35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715F6" w:rsidRPr="000715F6" w:rsidRDefault="000715F6" w:rsidP="000715F6">
                  <w:pPr>
                    <w:tabs>
                      <w:tab w:val="left" w:pos="3471"/>
                    </w:tabs>
                    <w:rPr>
                      <w:rFonts w:ascii="Calibri" w:hAnsi="Calibri"/>
                      <w:color w:val="000000"/>
                    </w:rPr>
                  </w:pPr>
                  <w:proofErr w:type="spellStart"/>
                  <w:r w:rsidRPr="000715F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Impedence</w:t>
                  </w:r>
                  <w:proofErr w:type="spellEnd"/>
                  <w:r w:rsidRPr="000715F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: 50Ω</w:t>
                  </w:r>
                </w:p>
              </w:tc>
            </w:tr>
            <w:tr w:rsidR="000715F6" w:rsidRPr="000715F6" w:rsidTr="000715F6">
              <w:trPr>
                <w:trHeight w:val="300"/>
              </w:trPr>
              <w:tc>
                <w:tcPr>
                  <w:tcW w:w="35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715F6" w:rsidRPr="000715F6" w:rsidRDefault="000715F6" w:rsidP="000715F6">
                  <w:pPr>
                    <w:tabs>
                      <w:tab w:val="left" w:pos="3471"/>
                    </w:tabs>
                    <w:rPr>
                      <w:rFonts w:ascii="Calibri" w:hAnsi="Calibri"/>
                      <w:color w:val="000000"/>
                    </w:rPr>
                  </w:pPr>
                  <w:r w:rsidRPr="000715F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Connector Type : GSM Connector</w:t>
                  </w:r>
                </w:p>
              </w:tc>
            </w:tr>
            <w:tr w:rsidR="000715F6" w:rsidRPr="000715F6" w:rsidTr="000715F6">
              <w:trPr>
                <w:trHeight w:val="300"/>
              </w:trPr>
              <w:tc>
                <w:tcPr>
                  <w:tcW w:w="35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715F6" w:rsidRPr="000715F6" w:rsidRDefault="000715F6" w:rsidP="000715F6">
                  <w:pPr>
                    <w:tabs>
                      <w:tab w:val="left" w:pos="3471"/>
                    </w:tabs>
                    <w:rPr>
                      <w:rFonts w:ascii="Calibri" w:hAnsi="Calibri"/>
                      <w:color w:val="000000"/>
                    </w:rPr>
                  </w:pPr>
                  <w:r w:rsidRPr="000715F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Average Distance : Up to 100 Meter Square</w:t>
                  </w:r>
                </w:p>
              </w:tc>
            </w:tr>
            <w:tr w:rsidR="000715F6" w:rsidRPr="000715F6" w:rsidTr="000715F6">
              <w:trPr>
                <w:trHeight w:val="300"/>
              </w:trPr>
              <w:tc>
                <w:tcPr>
                  <w:tcW w:w="35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715F6" w:rsidRPr="000715F6" w:rsidRDefault="000715F6" w:rsidP="000715F6">
                  <w:pPr>
                    <w:tabs>
                      <w:tab w:val="left" w:pos="3471"/>
                    </w:tabs>
                    <w:rPr>
                      <w:rFonts w:ascii="Calibri" w:hAnsi="Calibri"/>
                      <w:color w:val="000000"/>
                    </w:rPr>
                  </w:pPr>
                  <w:r w:rsidRPr="000715F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Construction Material : </w:t>
                  </w:r>
                  <w:proofErr w:type="spellStart"/>
                  <w:r w:rsidRPr="000715F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Aluminium</w:t>
                  </w:r>
                  <w:proofErr w:type="spellEnd"/>
                  <w:r w:rsidRPr="000715F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Solid (RF Repeater Module)</w:t>
                  </w:r>
                </w:p>
              </w:tc>
            </w:tr>
            <w:tr w:rsidR="000715F6" w:rsidRPr="000715F6" w:rsidTr="000715F6">
              <w:trPr>
                <w:trHeight w:val="300"/>
              </w:trPr>
              <w:tc>
                <w:tcPr>
                  <w:tcW w:w="35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715F6" w:rsidRPr="000715F6" w:rsidRDefault="000715F6" w:rsidP="000715F6">
                  <w:pPr>
                    <w:tabs>
                      <w:tab w:val="left" w:pos="3471"/>
                    </w:tabs>
                    <w:rPr>
                      <w:rFonts w:ascii="Calibri" w:hAnsi="Calibri"/>
                      <w:color w:val="000000"/>
                    </w:rPr>
                  </w:pPr>
                  <w:r w:rsidRPr="000715F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Installation Place : Indoor (Repeater Module + Ceiling Antenna) / Outdoor (</w:t>
                  </w:r>
                  <w:proofErr w:type="spellStart"/>
                  <w:r w:rsidRPr="000715F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Yagi</w:t>
                  </w:r>
                  <w:proofErr w:type="spellEnd"/>
                  <w:r w:rsidRPr="000715F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Antenna)</w:t>
                  </w:r>
                </w:p>
              </w:tc>
            </w:tr>
            <w:tr w:rsidR="000715F6" w:rsidRPr="000715F6" w:rsidTr="000715F6">
              <w:trPr>
                <w:trHeight w:val="300"/>
              </w:trPr>
              <w:tc>
                <w:tcPr>
                  <w:tcW w:w="35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715F6" w:rsidRPr="000715F6" w:rsidRDefault="000715F6" w:rsidP="000715F6">
                  <w:pPr>
                    <w:tabs>
                      <w:tab w:val="left" w:pos="3471"/>
                    </w:tabs>
                    <w:rPr>
                      <w:rFonts w:ascii="Calibri" w:hAnsi="Calibri"/>
                      <w:color w:val="000000"/>
                    </w:rPr>
                  </w:pPr>
                  <w:r w:rsidRPr="000715F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Mount Style : Wall Mount / Ceiling Mount</w:t>
                  </w:r>
                </w:p>
              </w:tc>
            </w:tr>
            <w:tr w:rsidR="000715F6" w:rsidRPr="000715F6" w:rsidTr="000715F6">
              <w:trPr>
                <w:trHeight w:val="300"/>
              </w:trPr>
              <w:tc>
                <w:tcPr>
                  <w:tcW w:w="35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715F6" w:rsidRPr="000715F6" w:rsidRDefault="000715F6" w:rsidP="000715F6">
                  <w:pPr>
                    <w:tabs>
                      <w:tab w:val="left" w:pos="3471"/>
                    </w:tabs>
                    <w:rPr>
                      <w:rFonts w:ascii="Calibri" w:hAnsi="Calibri"/>
                      <w:color w:val="000000"/>
                    </w:rPr>
                  </w:pPr>
                  <w:r w:rsidRPr="000715F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lastRenderedPageBreak/>
                    <w:t>Working Modem : GSM Modem</w:t>
                  </w:r>
                </w:p>
              </w:tc>
            </w:tr>
            <w:tr w:rsidR="000715F6" w:rsidRPr="000715F6" w:rsidTr="000715F6">
              <w:trPr>
                <w:trHeight w:val="300"/>
              </w:trPr>
              <w:tc>
                <w:tcPr>
                  <w:tcW w:w="35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715F6" w:rsidRPr="000715F6" w:rsidRDefault="000715F6" w:rsidP="000715F6">
                  <w:pPr>
                    <w:tabs>
                      <w:tab w:val="left" w:pos="3471"/>
                    </w:tabs>
                    <w:rPr>
                      <w:rFonts w:ascii="Calibri" w:hAnsi="Calibri"/>
                      <w:color w:val="000000"/>
                    </w:rPr>
                  </w:pPr>
                  <w:r w:rsidRPr="000715F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Other Features : </w:t>
                  </w:r>
                  <w:proofErr w:type="spellStart"/>
                  <w:r w:rsidRPr="000715F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Disediakan</w:t>
                  </w:r>
                  <w:proofErr w:type="spellEnd"/>
                  <w:r w:rsidRPr="000715F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715F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Konektor</w:t>
                  </w:r>
                  <w:proofErr w:type="spellEnd"/>
                  <w:r w:rsidRPr="000715F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0715F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Antena</w:t>
                  </w:r>
                  <w:proofErr w:type="spellEnd"/>
                  <w:r w:rsidRPr="000715F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Indoor (5dBi) </w:t>
                  </w:r>
                  <w:proofErr w:type="spellStart"/>
                  <w:r w:rsidRPr="000715F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dan</w:t>
                  </w:r>
                  <w:proofErr w:type="spellEnd"/>
                  <w:r w:rsidRPr="000715F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Outdoor (13dBi)</w:t>
                  </w:r>
                </w:p>
              </w:tc>
            </w:tr>
            <w:tr w:rsidR="000715F6" w:rsidRPr="000715F6" w:rsidTr="000715F6">
              <w:trPr>
                <w:trHeight w:val="300"/>
              </w:trPr>
              <w:tc>
                <w:tcPr>
                  <w:tcW w:w="35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715F6" w:rsidRPr="000715F6" w:rsidRDefault="000715F6" w:rsidP="000715F6">
                  <w:pPr>
                    <w:tabs>
                      <w:tab w:val="left" w:pos="3471"/>
                    </w:tabs>
                    <w:rPr>
                      <w:rFonts w:ascii="Calibri" w:hAnsi="Calibri"/>
                      <w:color w:val="000000"/>
                    </w:rPr>
                  </w:pPr>
                  <w:r w:rsidRPr="000715F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Dimension (WHD) : 220(L) x 140(W) x 40(H) mm</w:t>
                  </w:r>
                </w:p>
              </w:tc>
            </w:tr>
            <w:tr w:rsidR="000715F6" w:rsidRPr="000715F6" w:rsidTr="000715F6">
              <w:trPr>
                <w:trHeight w:val="300"/>
              </w:trPr>
              <w:tc>
                <w:tcPr>
                  <w:tcW w:w="35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715F6" w:rsidRDefault="000715F6" w:rsidP="000715F6">
                  <w:pPr>
                    <w:tabs>
                      <w:tab w:val="left" w:pos="3471"/>
                    </w:tabs>
                    <w:rPr>
                      <w:rFonts w:ascii="Calibri" w:hAnsi="Calibri"/>
                      <w:color w:val="000000"/>
                    </w:rPr>
                  </w:pPr>
                  <w:r w:rsidRPr="000715F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Weight : Approx. 1.1 Kg (RF Repeater Module)</w:t>
                  </w:r>
                </w:p>
                <w:p w:rsidR="000715F6" w:rsidRDefault="000715F6" w:rsidP="000715F6">
                  <w:pPr>
                    <w:tabs>
                      <w:tab w:val="left" w:pos="3471"/>
                    </w:tabs>
                    <w:rPr>
                      <w:rFonts w:ascii="Calibri" w:hAnsi="Calibri"/>
                      <w:color w:val="000000"/>
                    </w:rPr>
                  </w:pPr>
                  <w:proofErr w:type="spellStart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Tambahan</w:t>
                  </w:r>
                  <w:proofErr w:type="spellEnd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: </w:t>
                  </w:r>
                </w:p>
                <w:p w:rsidR="000715F6" w:rsidRDefault="000715F6" w:rsidP="000715F6"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val="left" w:pos="3471"/>
                    </w:tabs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Antenna </w:t>
                  </w:r>
                  <w:proofErr w:type="spellStart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outdor</w:t>
                  </w:r>
                  <w:proofErr w:type="spellEnd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(</w:t>
                  </w:r>
                  <w:proofErr w:type="spellStart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yagi</w:t>
                  </w:r>
                  <w:proofErr w:type="spellEnd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antenna 1 unit)</w:t>
                  </w:r>
                </w:p>
                <w:p w:rsidR="000715F6" w:rsidRDefault="000715F6" w:rsidP="000715F6"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val="left" w:pos="3471"/>
                    </w:tabs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Antenna indoor (ceiling antenna 2 unit)</w:t>
                  </w:r>
                </w:p>
                <w:p w:rsidR="000715F6" w:rsidRDefault="000715F6" w:rsidP="000715F6"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val="left" w:pos="3471"/>
                    </w:tabs>
                    <w:rPr>
                      <w:rFonts w:ascii="Calibri" w:hAnsi="Calibri"/>
                      <w:color w:val="000000"/>
                    </w:rPr>
                  </w:pPr>
                  <w:proofErr w:type="spellStart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Kabel</w:t>
                  </w:r>
                  <w:proofErr w:type="spellEnd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coaxial 50 m</w:t>
                  </w:r>
                </w:p>
                <w:p w:rsidR="000715F6" w:rsidRPr="000715F6" w:rsidRDefault="000715F6" w:rsidP="000715F6"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val="left" w:pos="3471"/>
                    </w:tabs>
                    <w:rPr>
                      <w:rFonts w:ascii="Calibri" w:hAnsi="Calibri"/>
                      <w:color w:val="000000"/>
                    </w:rPr>
                  </w:pPr>
                  <w:proofErr w:type="spellStart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Instalasi</w:t>
                  </w:r>
                  <w:proofErr w:type="spellEnd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dan</w:t>
                  </w:r>
                  <w:proofErr w:type="spellEnd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pemasangan</w:t>
                  </w:r>
                  <w:proofErr w:type="spellEnd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kabel</w:t>
                  </w:r>
                  <w:proofErr w:type="spellEnd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melalui</w:t>
                  </w:r>
                  <w:proofErr w:type="spellEnd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plafon</w:t>
                  </w:r>
                  <w:proofErr w:type="spellEnd"/>
                </w:p>
              </w:tc>
            </w:tr>
          </w:tbl>
          <w:p w:rsidR="00C94EDF" w:rsidRPr="000934B1" w:rsidRDefault="00C94EDF" w:rsidP="00C94EDF">
            <w:pPr>
              <w:ind w:left="49"/>
              <w:jc w:val="lowKashida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DF" w:rsidRPr="000934B1" w:rsidRDefault="000715F6" w:rsidP="00C94EDF">
            <w:pPr>
              <w:jc w:val="center"/>
            </w:pPr>
            <w:r>
              <w:lastRenderedPageBreak/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DF" w:rsidRPr="000934B1" w:rsidRDefault="00C94EDF" w:rsidP="00E54701">
            <w:pPr>
              <w:jc w:val="right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DF" w:rsidRPr="000934B1" w:rsidRDefault="00C94EDF" w:rsidP="00E54701">
            <w:pPr>
              <w:jc w:val="right"/>
              <w:rPr>
                <w:b/>
                <w:bCs/>
              </w:rPr>
            </w:pPr>
          </w:p>
        </w:tc>
      </w:tr>
      <w:tr w:rsidR="00C94EDF" w:rsidRPr="00974688" w:rsidTr="00CD3F9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EDF" w:rsidRPr="009E4BA5" w:rsidRDefault="000715F6" w:rsidP="00E54701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DF" w:rsidRPr="009E4BA5" w:rsidRDefault="000715F6" w:rsidP="00E54701">
            <w:r>
              <w:t xml:space="preserve">Digital Camera </w:t>
            </w:r>
            <w:proofErr w:type="spellStart"/>
            <w:r>
              <w:t>Recoder</w:t>
            </w:r>
            <w:proofErr w:type="spellEnd"/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3C" w:rsidRPr="00343C8B" w:rsidRDefault="0034533C" w:rsidP="0034533C">
            <w:pPr>
              <w:rPr>
                <w:b/>
                <w:bCs/>
              </w:rPr>
            </w:pPr>
            <w:r w:rsidRPr="00343C8B">
              <w:rPr>
                <w:rFonts w:hAnsi="Symbol"/>
                <w:b/>
                <w:bCs/>
              </w:rPr>
              <w:t></w:t>
            </w:r>
            <w:r w:rsidRPr="00343C8B">
              <w:rPr>
                <w:b/>
                <w:bCs/>
              </w:rPr>
              <w:t xml:space="preserve">  </w:t>
            </w:r>
            <w:proofErr w:type="spellStart"/>
            <w:r w:rsidRPr="00343C8B">
              <w:rPr>
                <w:rStyle w:val="Strong"/>
                <w:b w:val="0"/>
                <w:bCs w:val="0"/>
              </w:rPr>
              <w:t>Resolusi</w:t>
            </w:r>
            <w:proofErr w:type="spellEnd"/>
            <w:r w:rsidRPr="00343C8B">
              <w:rPr>
                <w:b/>
                <w:bCs/>
              </w:rPr>
              <w:t xml:space="preserve"> : 7.1 MP</w:t>
            </w:r>
          </w:p>
          <w:p w:rsidR="0034533C" w:rsidRPr="00343C8B" w:rsidRDefault="0034533C" w:rsidP="0034533C">
            <w:pPr>
              <w:rPr>
                <w:b/>
                <w:bCs/>
              </w:rPr>
            </w:pPr>
            <w:r w:rsidRPr="00343C8B">
              <w:rPr>
                <w:rFonts w:hAnsi="Symbol"/>
                <w:b/>
                <w:bCs/>
              </w:rPr>
              <w:t></w:t>
            </w:r>
            <w:r w:rsidRPr="00343C8B">
              <w:rPr>
                <w:b/>
                <w:bCs/>
              </w:rPr>
              <w:t xml:space="preserve">  </w:t>
            </w:r>
            <w:r w:rsidRPr="00343C8B">
              <w:rPr>
                <w:rStyle w:val="Strong"/>
                <w:b w:val="0"/>
                <w:bCs w:val="0"/>
              </w:rPr>
              <w:t>LCD</w:t>
            </w:r>
            <w:r w:rsidRPr="00343C8B">
              <w:rPr>
                <w:b/>
                <w:bCs/>
              </w:rPr>
              <w:t xml:space="preserve"> : 3"</w:t>
            </w:r>
          </w:p>
          <w:p w:rsidR="0034533C" w:rsidRPr="00343C8B" w:rsidRDefault="0034533C" w:rsidP="0034533C">
            <w:pPr>
              <w:rPr>
                <w:b/>
                <w:bCs/>
              </w:rPr>
            </w:pPr>
            <w:r w:rsidRPr="00343C8B">
              <w:rPr>
                <w:rFonts w:hAnsi="Symbol"/>
                <w:b/>
                <w:bCs/>
              </w:rPr>
              <w:t></w:t>
            </w:r>
            <w:r w:rsidRPr="00343C8B">
              <w:rPr>
                <w:b/>
                <w:bCs/>
              </w:rPr>
              <w:t xml:space="preserve">  </w:t>
            </w:r>
            <w:proofErr w:type="spellStart"/>
            <w:r w:rsidRPr="00343C8B">
              <w:rPr>
                <w:rStyle w:val="Strong"/>
                <w:b w:val="0"/>
                <w:bCs w:val="0"/>
              </w:rPr>
              <w:t>Batery</w:t>
            </w:r>
            <w:proofErr w:type="spellEnd"/>
            <w:r w:rsidRPr="00343C8B">
              <w:rPr>
                <w:b/>
                <w:bCs/>
              </w:rPr>
              <w:t xml:space="preserve"> : Lithium</w:t>
            </w:r>
          </w:p>
          <w:p w:rsidR="0034533C" w:rsidRPr="00343C8B" w:rsidRDefault="0034533C" w:rsidP="005E00A0">
            <w:pPr>
              <w:rPr>
                <w:b/>
                <w:bCs/>
              </w:rPr>
            </w:pPr>
            <w:r w:rsidRPr="00343C8B">
              <w:rPr>
                <w:rFonts w:hAnsi="Symbol"/>
                <w:b/>
                <w:bCs/>
              </w:rPr>
              <w:t></w:t>
            </w:r>
            <w:r w:rsidRPr="00343C8B">
              <w:rPr>
                <w:b/>
                <w:bCs/>
              </w:rPr>
              <w:t xml:space="preserve">  </w:t>
            </w:r>
            <w:proofErr w:type="spellStart"/>
            <w:r w:rsidR="005E00A0" w:rsidRPr="00343C8B">
              <w:rPr>
                <w:rStyle w:val="Strong"/>
                <w:b w:val="0"/>
                <w:bCs w:val="0"/>
              </w:rPr>
              <w:t>Tipe</w:t>
            </w:r>
            <w:proofErr w:type="spellEnd"/>
            <w:r w:rsidRPr="00343C8B">
              <w:rPr>
                <w:b/>
                <w:bCs/>
              </w:rPr>
              <w:t xml:space="preserve">: </w:t>
            </w:r>
            <w:r w:rsidR="005E00A0" w:rsidRPr="00343C8B">
              <w:rPr>
                <w:b/>
                <w:bCs/>
              </w:rPr>
              <w:t>Professional Camera</w:t>
            </w:r>
          </w:p>
          <w:p w:rsidR="005E00A0" w:rsidRPr="00343C8B" w:rsidRDefault="005E00A0" w:rsidP="005E00A0">
            <w:pPr>
              <w:rPr>
                <w:b/>
                <w:bCs/>
              </w:rPr>
            </w:pPr>
            <w:r w:rsidRPr="00343C8B">
              <w:rPr>
                <w:rFonts w:hAnsi="Symbol"/>
                <w:b/>
                <w:bCs/>
              </w:rPr>
              <w:t></w:t>
            </w:r>
            <w:r w:rsidRPr="00343C8B">
              <w:rPr>
                <w:b/>
                <w:bCs/>
              </w:rPr>
              <w:t xml:space="preserve">  </w:t>
            </w:r>
            <w:proofErr w:type="spellStart"/>
            <w:r w:rsidRPr="00343C8B">
              <w:rPr>
                <w:rStyle w:val="Strong"/>
                <w:b w:val="0"/>
                <w:bCs w:val="0"/>
              </w:rPr>
              <w:t>Resolusi</w:t>
            </w:r>
            <w:proofErr w:type="spellEnd"/>
            <w:r w:rsidRPr="00343C8B">
              <w:rPr>
                <w:b/>
                <w:bCs/>
              </w:rPr>
              <w:t>: 1080P (Full HD)</w:t>
            </w:r>
          </w:p>
          <w:p w:rsidR="005E00A0" w:rsidRPr="00343C8B" w:rsidRDefault="005E00A0" w:rsidP="005E00A0">
            <w:pPr>
              <w:rPr>
                <w:b/>
                <w:bCs/>
              </w:rPr>
            </w:pPr>
            <w:r w:rsidRPr="00343C8B">
              <w:rPr>
                <w:rFonts w:hAnsi="Symbol"/>
                <w:b/>
                <w:bCs/>
              </w:rPr>
              <w:t></w:t>
            </w:r>
            <w:r w:rsidRPr="00343C8B">
              <w:rPr>
                <w:b/>
                <w:bCs/>
              </w:rPr>
              <w:t xml:space="preserve">  </w:t>
            </w:r>
            <w:proofErr w:type="spellStart"/>
            <w:r w:rsidRPr="00343C8B">
              <w:rPr>
                <w:rStyle w:val="Strong"/>
                <w:b w:val="0"/>
                <w:bCs w:val="0"/>
              </w:rPr>
              <w:t>Warna</w:t>
            </w:r>
            <w:proofErr w:type="spellEnd"/>
            <w:r w:rsidRPr="00343C8B">
              <w:rPr>
                <w:b/>
                <w:bCs/>
              </w:rPr>
              <w:t xml:space="preserve">: </w:t>
            </w:r>
            <w:proofErr w:type="spellStart"/>
            <w:r w:rsidRPr="00343C8B">
              <w:rPr>
                <w:b/>
                <w:bCs/>
              </w:rPr>
              <w:t>Hitam</w:t>
            </w:r>
            <w:proofErr w:type="spellEnd"/>
          </w:p>
          <w:p w:rsidR="005E00A0" w:rsidRPr="00343C8B" w:rsidRDefault="005E00A0" w:rsidP="005E00A0">
            <w:pPr>
              <w:rPr>
                <w:b/>
                <w:bCs/>
              </w:rPr>
            </w:pPr>
            <w:r w:rsidRPr="00343C8B">
              <w:rPr>
                <w:rFonts w:hAnsi="Symbol"/>
                <w:b/>
                <w:bCs/>
              </w:rPr>
              <w:t></w:t>
            </w:r>
            <w:r w:rsidRPr="00343C8B">
              <w:rPr>
                <w:b/>
                <w:bCs/>
              </w:rPr>
              <w:t xml:space="preserve">  </w:t>
            </w:r>
            <w:r w:rsidRPr="00343C8B">
              <w:rPr>
                <w:rStyle w:val="Strong"/>
                <w:b w:val="0"/>
                <w:bCs w:val="0"/>
              </w:rPr>
              <w:t>Optical</w:t>
            </w:r>
            <w:r w:rsidRPr="00343C8B">
              <w:rPr>
                <w:b/>
                <w:bCs/>
              </w:rPr>
              <w:t xml:space="preserve"> : 12x</w:t>
            </w:r>
          </w:p>
          <w:p w:rsidR="005E00A0" w:rsidRPr="00343C8B" w:rsidRDefault="005E00A0" w:rsidP="005E00A0">
            <w:pPr>
              <w:rPr>
                <w:b/>
                <w:bCs/>
              </w:rPr>
            </w:pPr>
            <w:r w:rsidRPr="00343C8B">
              <w:rPr>
                <w:rFonts w:hAnsi="Symbol"/>
                <w:b/>
                <w:bCs/>
              </w:rPr>
              <w:t></w:t>
            </w:r>
            <w:r w:rsidRPr="00343C8B">
              <w:rPr>
                <w:b/>
                <w:bCs/>
              </w:rPr>
              <w:t xml:space="preserve">  </w:t>
            </w:r>
            <w:proofErr w:type="spellStart"/>
            <w:r w:rsidRPr="00343C8B">
              <w:rPr>
                <w:rStyle w:val="Strong"/>
                <w:b w:val="0"/>
                <w:bCs w:val="0"/>
              </w:rPr>
              <w:t>Berat</w:t>
            </w:r>
            <w:proofErr w:type="spellEnd"/>
            <w:r w:rsidRPr="00343C8B">
              <w:rPr>
                <w:b/>
                <w:bCs/>
              </w:rPr>
              <w:t>: 7 Kg</w:t>
            </w:r>
          </w:p>
          <w:p w:rsidR="0034533C" w:rsidRPr="00343C8B" w:rsidRDefault="0034533C" w:rsidP="0034533C">
            <w:pPr>
              <w:rPr>
                <w:b/>
                <w:bCs/>
              </w:rPr>
            </w:pPr>
            <w:r w:rsidRPr="00343C8B">
              <w:rPr>
                <w:rFonts w:hAnsi="Symbol"/>
                <w:b/>
                <w:bCs/>
              </w:rPr>
              <w:t></w:t>
            </w:r>
            <w:r w:rsidRPr="00343C8B">
              <w:rPr>
                <w:b/>
                <w:bCs/>
              </w:rPr>
              <w:t xml:space="preserve">  </w:t>
            </w:r>
            <w:proofErr w:type="spellStart"/>
            <w:r w:rsidRPr="00343C8B">
              <w:rPr>
                <w:rStyle w:val="Strong"/>
                <w:b w:val="0"/>
                <w:bCs w:val="0"/>
              </w:rPr>
              <w:t>Memori</w:t>
            </w:r>
            <w:proofErr w:type="spellEnd"/>
            <w:r w:rsidRPr="00343C8B">
              <w:rPr>
                <w:rStyle w:val="Strong"/>
                <w:b w:val="0"/>
                <w:bCs w:val="0"/>
              </w:rPr>
              <w:t xml:space="preserve"> Internal </w:t>
            </w:r>
            <w:r w:rsidRPr="00343C8B">
              <w:rPr>
                <w:b/>
                <w:bCs/>
              </w:rPr>
              <w:t>: 32 Gb</w:t>
            </w:r>
          </w:p>
          <w:p w:rsidR="0034533C" w:rsidRDefault="0034533C" w:rsidP="0034533C">
            <w:proofErr w:type="spellStart"/>
            <w:r>
              <w:t>Kelengkapan</w:t>
            </w:r>
            <w:proofErr w:type="spellEnd"/>
            <w:r>
              <w:t xml:space="preserve"> :</w:t>
            </w:r>
          </w:p>
          <w:p w:rsidR="0034533C" w:rsidRPr="0034533C" w:rsidRDefault="0034533C" w:rsidP="0034533C">
            <w:r>
              <w:rPr>
                <w:rFonts w:ascii="Arial" w:hAnsi="Arial" w:cs="Arial"/>
                <w:color w:val="000000"/>
              </w:rPr>
              <w:t>AC Adaptor AC-L100</w:t>
            </w:r>
            <w:r>
              <w:rPr>
                <w:rFonts w:ascii="Arial" w:hAnsi="Arial" w:cs="Arial"/>
                <w:color w:val="000000"/>
              </w:rPr>
              <w:br/>
              <w:t>Rechargeable Battery Pack NP-F570</w:t>
            </w:r>
            <w:r>
              <w:rPr>
                <w:rFonts w:ascii="Arial" w:hAnsi="Arial" w:cs="Arial"/>
                <w:color w:val="000000"/>
              </w:rPr>
              <w:br/>
              <w:t>Power Cord</w:t>
            </w:r>
            <w:r>
              <w:rPr>
                <w:rFonts w:ascii="Arial" w:hAnsi="Arial" w:cs="Arial"/>
                <w:color w:val="000000"/>
              </w:rPr>
              <w:br/>
              <w:t>Stereo Microphone ECM-PS1</w:t>
            </w:r>
            <w:r>
              <w:rPr>
                <w:rFonts w:ascii="Arial" w:hAnsi="Arial" w:cs="Arial"/>
                <w:color w:val="000000"/>
              </w:rPr>
              <w:br/>
              <w:t>Wind Screen</w:t>
            </w:r>
            <w:r>
              <w:rPr>
                <w:rFonts w:ascii="Arial" w:hAnsi="Arial" w:cs="Arial"/>
                <w:color w:val="000000"/>
              </w:rPr>
              <w:br/>
              <w:t>Eyecup</w:t>
            </w:r>
            <w:r>
              <w:rPr>
                <w:rFonts w:ascii="Arial" w:hAnsi="Arial" w:cs="Arial"/>
                <w:color w:val="000000"/>
              </w:rPr>
              <w:br/>
              <w:t>Lens Hood</w:t>
            </w:r>
            <w:r>
              <w:rPr>
                <w:rFonts w:ascii="Arial" w:hAnsi="Arial" w:cs="Arial"/>
                <w:color w:val="000000"/>
              </w:rPr>
              <w:br/>
              <w:t>Lens Cap</w:t>
            </w:r>
            <w:r>
              <w:rPr>
                <w:rFonts w:ascii="Arial" w:hAnsi="Arial" w:cs="Arial"/>
                <w:color w:val="000000"/>
              </w:rPr>
              <w:br/>
              <w:t>Composite Cable (RCA x3)</w:t>
            </w:r>
            <w:r>
              <w:rPr>
                <w:rFonts w:ascii="Arial" w:hAnsi="Arial" w:cs="Arial"/>
                <w:color w:val="000000"/>
              </w:rPr>
              <w:br/>
              <w:t>USB cable (mini-B)</w:t>
            </w:r>
            <w:r>
              <w:rPr>
                <w:rFonts w:ascii="Arial" w:hAnsi="Arial" w:cs="Arial"/>
                <w:color w:val="000000"/>
              </w:rPr>
              <w:br/>
              <w:t>USB Adaptor cable (for external HDD) VMC-UAM1</w:t>
            </w:r>
            <w:r>
              <w:rPr>
                <w:rFonts w:ascii="Arial" w:hAnsi="Arial" w:cs="Arial"/>
                <w:color w:val="000000"/>
              </w:rPr>
              <w:br/>
              <w:t>Application Software (CD-ROM)</w:t>
            </w:r>
          </w:p>
          <w:p w:rsidR="0034533C" w:rsidRPr="0034533C" w:rsidRDefault="0034533C" w:rsidP="0034533C"/>
          <w:p w:rsidR="00C94EDF" w:rsidRPr="00974688" w:rsidRDefault="00C94EDF" w:rsidP="00C94EDF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DF" w:rsidRPr="00974688" w:rsidRDefault="000715F6" w:rsidP="00C94ED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DF" w:rsidRPr="00974688" w:rsidRDefault="00C94EDF" w:rsidP="00E54701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DF" w:rsidRPr="00974688" w:rsidRDefault="00C94EDF" w:rsidP="00E54701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0715F6" w:rsidRPr="00974688" w:rsidTr="00CD3F9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F6" w:rsidRDefault="000715F6" w:rsidP="00E54701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F6" w:rsidRPr="009E4BA5" w:rsidRDefault="000715F6" w:rsidP="00E54701">
            <w:r>
              <w:t>Scanner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D3" w:rsidRDefault="00C364D3" w:rsidP="00C364D3">
            <w:proofErr w:type="spellStart"/>
            <w:r>
              <w:t>spesifikasi</w:t>
            </w:r>
            <w:proofErr w:type="spellEnd"/>
            <w:r>
              <w:t>:</w:t>
            </w:r>
            <w:r>
              <w:br/>
              <w:t>600 dpi, 48-bit color, CIS, Duplex, USB 2.0</w:t>
            </w:r>
            <w:r>
              <w:br/>
              <w:t>Acceptable Paper : A4, Letter, Folio &amp; Legal</w:t>
            </w:r>
            <w:r>
              <w:br/>
            </w:r>
            <w:proofErr w:type="spellStart"/>
            <w:r>
              <w:t>MaxScanArea</w:t>
            </w:r>
            <w:proofErr w:type="spellEnd"/>
            <w:r>
              <w:t>:</w:t>
            </w:r>
          </w:p>
          <w:p w:rsidR="007F728F" w:rsidRDefault="00C364D3" w:rsidP="00EC4B90">
            <w:r>
              <w:t xml:space="preserve">ADF: 8.5"x36", </w:t>
            </w:r>
            <w:proofErr w:type="spellStart"/>
            <w:r>
              <w:t>CardSlot</w:t>
            </w:r>
            <w:proofErr w:type="spellEnd"/>
            <w:r>
              <w:t xml:space="preserve">: 3,58"x4,13") </w:t>
            </w:r>
            <w:r>
              <w:br/>
              <w:t>3 scan buttons (PDF, BCR, SCAN)</w:t>
            </w:r>
            <w:r>
              <w:br/>
              <w:t>Speed : 15ppm/30ipm (Color 200dpi, A4)  20ppm/40ipm (</w:t>
            </w:r>
            <w:proofErr w:type="spellStart"/>
            <w:r>
              <w:t>Grayscale</w:t>
            </w:r>
            <w:proofErr w:type="spellEnd"/>
            <w:r>
              <w:t xml:space="preserve"> 200dpi, A4) </w:t>
            </w:r>
            <w:r>
              <w:br/>
              <w:t>Dimensions (D x W x H) 11.36" x 3.8" x 2.96"</w:t>
            </w:r>
            <w:r>
              <w:br/>
            </w:r>
            <w:proofErr w:type="spellStart"/>
            <w:r>
              <w:t>Nett</w:t>
            </w:r>
            <w:proofErr w:type="spellEnd"/>
            <w:r>
              <w:t xml:space="preserve"> weight: 1.3 </w:t>
            </w:r>
            <w:proofErr w:type="spellStart"/>
            <w:r>
              <w:t>Kgs</w:t>
            </w:r>
            <w:proofErr w:type="spellEnd"/>
            <w:r>
              <w:br/>
              <w:t>Support OS: Win XP, 2000, Vista &amp; Win 7</w:t>
            </w:r>
            <w:r>
              <w:br/>
              <w:t>BUNDLED SOFTWARE</w:t>
            </w:r>
            <w:r>
              <w:br/>
              <w:t xml:space="preserve">ABBYY </w:t>
            </w:r>
            <w:proofErr w:type="spellStart"/>
            <w:r>
              <w:t>FineReader</w:t>
            </w:r>
            <w:proofErr w:type="spellEnd"/>
            <w:r>
              <w:t xml:space="preserve"> Sprint Plus</w:t>
            </w:r>
            <w:r>
              <w:br/>
            </w:r>
            <w:proofErr w:type="spellStart"/>
            <w:r>
              <w:t>Hotcard</w:t>
            </w:r>
            <w:proofErr w:type="spellEnd"/>
            <w:r>
              <w:t xml:space="preserve"> </w:t>
            </w:r>
            <w:proofErr w:type="spellStart"/>
            <w:r>
              <w:t>BizCard</w:t>
            </w:r>
            <w:proofErr w:type="spellEnd"/>
            <w:r>
              <w:t xml:space="preserve"> Finder</w:t>
            </w:r>
            <w:r>
              <w:br/>
              <w:t>DI Express 6</w:t>
            </w:r>
            <w:r>
              <w:br/>
              <w:t>DI Capture</w:t>
            </w:r>
            <w:r>
              <w:br/>
            </w:r>
            <w:proofErr w:type="spellStart"/>
            <w:r>
              <w:lastRenderedPageBreak/>
              <w:t>DocAction</w:t>
            </w:r>
            <w:proofErr w:type="spellEnd"/>
          </w:p>
          <w:p w:rsidR="00C364D3" w:rsidRPr="00C364D3" w:rsidRDefault="00C364D3" w:rsidP="00C364D3">
            <w:pPr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C364D3">
              <w:rPr>
                <w:rStyle w:val="Strong"/>
                <w:b w:val="0"/>
                <w:bCs w:val="0"/>
              </w:rPr>
              <w:t>Berat</w:t>
            </w:r>
            <w:proofErr w:type="spellEnd"/>
            <w:r w:rsidRPr="00C364D3">
              <w:rPr>
                <w:rStyle w:val="Strong"/>
                <w:b w:val="0"/>
                <w:bCs w:val="0"/>
              </w:rPr>
              <w:t xml:space="preserve"> : 5 kg</w:t>
            </w:r>
          </w:p>
          <w:p w:rsidR="005E00A0" w:rsidRPr="00974688" w:rsidRDefault="005E00A0" w:rsidP="00C94EDF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F6" w:rsidRPr="00974688" w:rsidRDefault="000715F6" w:rsidP="00C94ED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F6" w:rsidRPr="00974688" w:rsidRDefault="000715F6" w:rsidP="00E54701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F6" w:rsidRPr="00974688" w:rsidRDefault="000715F6" w:rsidP="00E54701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0715F6" w:rsidRPr="00974688" w:rsidTr="00CD3F9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F6" w:rsidRDefault="000715F6" w:rsidP="00E54701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F6" w:rsidRPr="009E4BA5" w:rsidRDefault="000715F6" w:rsidP="00E54701">
            <w:r>
              <w:t>Printer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A3" w:rsidRDefault="00E937A3" w:rsidP="00E937A3">
            <w:r>
              <w:t xml:space="preserve">Platform : </w:t>
            </w:r>
          </w:p>
          <w:p w:rsidR="00E937A3" w:rsidRDefault="00E937A3" w:rsidP="00E937A3">
            <w:r>
              <w:t xml:space="preserve">Printer </w:t>
            </w:r>
            <w:proofErr w:type="spellStart"/>
            <w:r>
              <w:t>Multifungsi</w:t>
            </w:r>
            <w:proofErr w:type="spellEnd"/>
            <w:r>
              <w:t xml:space="preserve">  (Print, Scan, Copy, </w:t>
            </w:r>
            <w:proofErr w:type="spellStart"/>
            <w:r>
              <w:t>dan</w:t>
            </w:r>
            <w:proofErr w:type="spellEnd"/>
            <w:r>
              <w:t xml:space="preserve"> Fax)</w:t>
            </w:r>
          </w:p>
          <w:p w:rsidR="00E937A3" w:rsidRDefault="00E937A3" w:rsidP="00E937A3">
            <w:proofErr w:type="spellStart"/>
            <w:r>
              <w:t>Jenis</w:t>
            </w:r>
            <w:proofErr w:type="spellEnd"/>
            <w:r>
              <w:t xml:space="preserve"> </w:t>
            </w:r>
            <w:proofErr w:type="spellStart"/>
            <w:r>
              <w:t>tinta</w:t>
            </w:r>
            <w:proofErr w:type="spellEnd"/>
            <w:r>
              <w:t xml:space="preserve"> : </w:t>
            </w:r>
            <w:proofErr w:type="spellStart"/>
            <w:r>
              <w:t>tinta</w:t>
            </w:r>
            <w:proofErr w:type="spellEnd"/>
            <w:r>
              <w:t xml:space="preserve"> thermal</w:t>
            </w:r>
          </w:p>
          <w:p w:rsidR="00E937A3" w:rsidRDefault="00E937A3" w:rsidP="00E937A3">
            <w:proofErr w:type="spellStart"/>
            <w:r>
              <w:t>Ukuran</w:t>
            </w:r>
            <w:proofErr w:type="spellEnd"/>
            <w:r>
              <w:t xml:space="preserve"> </w:t>
            </w:r>
            <w:proofErr w:type="spellStart"/>
            <w:r>
              <w:t>kertas</w:t>
            </w:r>
            <w:proofErr w:type="spellEnd"/>
            <w:r>
              <w:t xml:space="preserve"> : </w:t>
            </w:r>
            <w:proofErr w:type="spellStart"/>
            <w:r>
              <w:t>maksimal</w:t>
            </w:r>
            <w:proofErr w:type="spellEnd"/>
            <w:r>
              <w:t xml:space="preserve"> A3</w:t>
            </w:r>
          </w:p>
          <w:p w:rsidR="00E937A3" w:rsidRDefault="00E937A3" w:rsidP="00E937A3">
            <w:proofErr w:type="spellStart"/>
            <w:r>
              <w:t>Kecepatan</w:t>
            </w:r>
            <w:proofErr w:type="spellEnd"/>
            <w:r>
              <w:t xml:space="preserve"> </w:t>
            </w:r>
            <w:proofErr w:type="spellStart"/>
            <w:r>
              <w:t>cetak</w:t>
            </w:r>
            <w:proofErr w:type="spellEnd"/>
            <w:r>
              <w:t xml:space="preserve"> : 33 ppm </w:t>
            </w:r>
            <w:proofErr w:type="spellStart"/>
            <w:r>
              <w:t>hitam</w:t>
            </w:r>
            <w:proofErr w:type="spellEnd"/>
          </w:p>
          <w:p w:rsidR="00E937A3" w:rsidRDefault="00E937A3" w:rsidP="00E937A3">
            <w:r>
              <w:tab/>
            </w:r>
            <w:r>
              <w:tab/>
              <w:t xml:space="preserve">    29 ppm </w:t>
            </w:r>
            <w:proofErr w:type="spellStart"/>
            <w:r>
              <w:t>warna</w:t>
            </w:r>
            <w:proofErr w:type="spellEnd"/>
          </w:p>
          <w:p w:rsidR="00E937A3" w:rsidRDefault="00E937A3" w:rsidP="00E937A3">
            <w:proofErr w:type="spellStart"/>
            <w:r>
              <w:t>Kecepatan</w:t>
            </w:r>
            <w:proofErr w:type="spellEnd"/>
            <w:r>
              <w:t xml:space="preserve"> copy : 33 ppm </w:t>
            </w:r>
            <w:proofErr w:type="spellStart"/>
            <w:r>
              <w:t>hitam</w:t>
            </w:r>
            <w:proofErr w:type="spellEnd"/>
          </w:p>
          <w:p w:rsidR="00E937A3" w:rsidRDefault="00E937A3" w:rsidP="00E937A3">
            <w:r>
              <w:tab/>
            </w:r>
            <w:r>
              <w:tab/>
              <w:t xml:space="preserve">    29 ppm </w:t>
            </w:r>
            <w:proofErr w:type="spellStart"/>
            <w:r>
              <w:t>warna</w:t>
            </w:r>
            <w:proofErr w:type="spellEnd"/>
          </w:p>
          <w:p w:rsidR="00E937A3" w:rsidRDefault="00E937A3" w:rsidP="00E937A3">
            <w:proofErr w:type="spellStart"/>
            <w:r>
              <w:t>Tipe</w:t>
            </w:r>
            <w:proofErr w:type="spellEnd"/>
            <w:r>
              <w:t xml:space="preserve"> scanner : flatbed </w:t>
            </w:r>
            <w:proofErr w:type="spellStart"/>
            <w:r>
              <w:t>dan</w:t>
            </w:r>
            <w:proofErr w:type="spellEnd"/>
            <w:r>
              <w:t xml:space="preserve"> ADF</w:t>
            </w:r>
          </w:p>
          <w:p w:rsidR="00E937A3" w:rsidRDefault="00E937A3" w:rsidP="00E937A3">
            <w:proofErr w:type="spellStart"/>
            <w:r>
              <w:t>Resolusi</w:t>
            </w:r>
            <w:proofErr w:type="spellEnd"/>
            <w:r>
              <w:t xml:space="preserve"> scan : 12000 dpi</w:t>
            </w:r>
          </w:p>
          <w:p w:rsidR="00E937A3" w:rsidRDefault="00E937A3" w:rsidP="00E937A3">
            <w:proofErr w:type="spellStart"/>
            <w:r>
              <w:t>Ukuran</w:t>
            </w:r>
            <w:proofErr w:type="spellEnd"/>
            <w:r>
              <w:t xml:space="preserve"> scan : </w:t>
            </w:r>
          </w:p>
          <w:p w:rsidR="00E937A3" w:rsidRDefault="00E937A3" w:rsidP="00E937A3">
            <w:r>
              <w:t xml:space="preserve">   Flatbed : 297 x 432 mm</w:t>
            </w:r>
          </w:p>
          <w:p w:rsidR="00E937A3" w:rsidRDefault="00E937A3" w:rsidP="00E937A3">
            <w:r>
              <w:t xml:space="preserve">   ADF     : 216 x 356 mm</w:t>
            </w:r>
          </w:p>
          <w:p w:rsidR="00E937A3" w:rsidRDefault="00E937A3" w:rsidP="00E937A3">
            <w:proofErr w:type="spellStart"/>
            <w:r>
              <w:t>Kapasitas</w:t>
            </w:r>
            <w:proofErr w:type="spellEnd"/>
            <w:r>
              <w:t xml:space="preserve"> feeder ADF : 35 </w:t>
            </w:r>
            <w:proofErr w:type="spellStart"/>
            <w:r>
              <w:t>kertas</w:t>
            </w:r>
            <w:proofErr w:type="spellEnd"/>
          </w:p>
          <w:p w:rsidR="00E937A3" w:rsidRDefault="00E937A3" w:rsidP="00E937A3">
            <w:proofErr w:type="spellStart"/>
            <w:r>
              <w:t>Daya</w:t>
            </w:r>
            <w:proofErr w:type="spellEnd"/>
            <w:r>
              <w:t xml:space="preserve"> </w:t>
            </w:r>
            <w:proofErr w:type="spellStart"/>
            <w:r>
              <w:t>cetak</w:t>
            </w:r>
            <w:proofErr w:type="spellEnd"/>
            <w:r>
              <w:t xml:space="preserve"> : 12000 </w:t>
            </w:r>
            <w:proofErr w:type="spellStart"/>
            <w:r>
              <w:t>halaman</w:t>
            </w:r>
            <w:proofErr w:type="spellEnd"/>
            <w:r>
              <w:t xml:space="preserve"> / </w:t>
            </w:r>
            <w:proofErr w:type="spellStart"/>
            <w:r>
              <w:t>bulan</w:t>
            </w:r>
            <w:proofErr w:type="spellEnd"/>
          </w:p>
          <w:p w:rsidR="00E937A3" w:rsidRDefault="00E937A3" w:rsidP="00E937A3">
            <w:proofErr w:type="spellStart"/>
            <w:r>
              <w:t>Kapasitas</w:t>
            </w:r>
            <w:proofErr w:type="spellEnd"/>
            <w:r>
              <w:t xml:space="preserve"> input tray : 250 </w:t>
            </w:r>
            <w:proofErr w:type="spellStart"/>
            <w:r>
              <w:t>kertas</w:t>
            </w:r>
            <w:proofErr w:type="spellEnd"/>
          </w:p>
          <w:p w:rsidR="00E937A3" w:rsidRDefault="00E937A3" w:rsidP="00E937A3">
            <w:proofErr w:type="spellStart"/>
            <w:r>
              <w:t>Berat</w:t>
            </w:r>
            <w:proofErr w:type="spellEnd"/>
            <w:r>
              <w:t xml:space="preserve"> : 16.2 Kg</w:t>
            </w:r>
          </w:p>
          <w:p w:rsidR="009C59F4" w:rsidRDefault="009C59F4" w:rsidP="00C94EDF">
            <w:pPr>
              <w:jc w:val="lowKashida"/>
              <w:rPr>
                <w:rFonts w:asciiTheme="majorBidi" w:hAnsiTheme="majorBidi" w:cstheme="majorBidi"/>
              </w:rPr>
            </w:pPr>
          </w:p>
          <w:p w:rsidR="005E00A0" w:rsidRPr="00974688" w:rsidRDefault="005E00A0" w:rsidP="00C94EDF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F6" w:rsidRPr="00974688" w:rsidRDefault="000715F6" w:rsidP="00C94ED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F6" w:rsidRPr="00974688" w:rsidRDefault="000715F6" w:rsidP="00E54701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F6" w:rsidRPr="00974688" w:rsidRDefault="000715F6" w:rsidP="00E54701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0715F6" w:rsidRPr="00974688" w:rsidTr="00CD3F9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F6" w:rsidRDefault="000715F6" w:rsidP="00E54701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F6" w:rsidRDefault="000715F6" w:rsidP="00E54701">
            <w:proofErr w:type="spellStart"/>
            <w:r>
              <w:t>Lensa</w:t>
            </w:r>
            <w:proofErr w:type="spellEnd"/>
            <w:r>
              <w:t xml:space="preserve"> </w:t>
            </w:r>
            <w:proofErr w:type="spellStart"/>
            <w:r>
              <w:t>Kamera</w:t>
            </w:r>
            <w:proofErr w:type="spellEnd"/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F6" w:rsidRDefault="00EC4B90" w:rsidP="00EC4B90">
            <w:pPr>
              <w:jc w:val="lowKashida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T</w:t>
            </w:r>
            <w:r w:rsidR="009C59F4">
              <w:rPr>
                <w:rFonts w:asciiTheme="majorBidi" w:hAnsiTheme="majorBidi" w:cstheme="majorBidi"/>
              </w:rPr>
              <w:t>ipe</w:t>
            </w:r>
            <w:proofErr w:type="spellEnd"/>
            <w:r w:rsidR="009C59F4">
              <w:rPr>
                <w:rFonts w:asciiTheme="majorBidi" w:hAnsiTheme="majorBidi" w:cstheme="majorBidi"/>
              </w:rPr>
              <w:t xml:space="preserve"> : EF-S 55-250 mm f/4-5.6 IS II</w:t>
            </w:r>
          </w:p>
          <w:tbl>
            <w:tblPr>
              <w:tblW w:w="4756" w:type="dxa"/>
              <w:tblLayout w:type="fixed"/>
              <w:tblLook w:val="04A0" w:firstRow="1" w:lastRow="0" w:firstColumn="1" w:lastColumn="0" w:noHBand="0" w:noVBand="1"/>
            </w:tblPr>
            <w:tblGrid>
              <w:gridCol w:w="4756"/>
            </w:tblGrid>
            <w:tr w:rsidR="00C364D3" w:rsidRPr="00C364D3" w:rsidTr="00C364D3">
              <w:trPr>
                <w:trHeight w:val="300"/>
              </w:trPr>
              <w:tc>
                <w:tcPr>
                  <w:tcW w:w="47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364D3" w:rsidRPr="00C364D3" w:rsidRDefault="00C364D3" w:rsidP="00C364D3">
                  <w:pPr>
                    <w:rPr>
                      <w:rFonts w:asciiTheme="majorBidi" w:hAnsiTheme="majorBidi" w:cstheme="majorBidi"/>
                      <w:color w:val="000000"/>
                    </w:rPr>
                  </w:pPr>
                  <w:proofErr w:type="spellStart"/>
                  <w:r w:rsidRPr="00C364D3">
                    <w:rPr>
                      <w:rFonts w:asciiTheme="majorBidi" w:hAnsiTheme="majorBidi" w:cstheme="majorBidi"/>
                      <w:color w:val="000000"/>
                      <w:sz w:val="22"/>
                      <w:szCs w:val="22"/>
                    </w:rPr>
                    <w:t>Ukuran</w:t>
                  </w:r>
                  <w:proofErr w:type="spellEnd"/>
                  <w:r w:rsidRPr="00C364D3">
                    <w:rPr>
                      <w:rFonts w:asciiTheme="majorBidi" w:hAnsiTheme="majorBidi" w:cstheme="majorBidi"/>
                      <w:color w:val="000000"/>
                      <w:sz w:val="22"/>
                      <w:szCs w:val="22"/>
                    </w:rPr>
                    <w:t xml:space="preserve"> Filter : 58mm </w:t>
                  </w:r>
                </w:p>
              </w:tc>
            </w:tr>
            <w:tr w:rsidR="00C364D3" w:rsidRPr="00C364D3" w:rsidTr="00C364D3">
              <w:trPr>
                <w:trHeight w:val="300"/>
              </w:trPr>
              <w:tc>
                <w:tcPr>
                  <w:tcW w:w="47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364D3" w:rsidRPr="00C364D3" w:rsidRDefault="00C364D3" w:rsidP="00C364D3">
                  <w:pPr>
                    <w:rPr>
                      <w:rFonts w:asciiTheme="majorBidi" w:hAnsiTheme="majorBidi" w:cstheme="majorBidi"/>
                      <w:color w:val="000000"/>
                    </w:rPr>
                  </w:pPr>
                  <w:r w:rsidRPr="00C364D3">
                    <w:rPr>
                      <w:rFonts w:asciiTheme="majorBidi" w:hAnsiTheme="majorBidi" w:cstheme="majorBidi"/>
                      <w:color w:val="000000"/>
                      <w:sz w:val="22"/>
                      <w:szCs w:val="22"/>
                    </w:rPr>
                    <w:t>Lens Mount : Canon </w:t>
                  </w:r>
                </w:p>
              </w:tc>
            </w:tr>
            <w:tr w:rsidR="00C364D3" w:rsidRPr="00C364D3" w:rsidTr="00C364D3">
              <w:trPr>
                <w:trHeight w:val="300"/>
              </w:trPr>
              <w:tc>
                <w:tcPr>
                  <w:tcW w:w="47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364D3" w:rsidRPr="00C364D3" w:rsidRDefault="00C364D3" w:rsidP="00C364D3">
                  <w:pPr>
                    <w:rPr>
                      <w:rFonts w:asciiTheme="majorBidi" w:hAnsiTheme="majorBidi" w:cstheme="majorBidi"/>
                      <w:color w:val="000000"/>
                    </w:rPr>
                  </w:pPr>
                  <w:proofErr w:type="spellStart"/>
                  <w:r w:rsidRPr="00C364D3">
                    <w:rPr>
                      <w:rFonts w:asciiTheme="majorBidi" w:hAnsiTheme="majorBidi" w:cstheme="majorBidi"/>
                      <w:color w:val="000000"/>
                      <w:sz w:val="22"/>
                      <w:szCs w:val="22"/>
                    </w:rPr>
                    <w:t>Kesesuaian</w:t>
                  </w:r>
                  <w:proofErr w:type="spellEnd"/>
                  <w:r w:rsidRPr="00C364D3">
                    <w:rPr>
                      <w:rFonts w:asciiTheme="majorBidi" w:hAnsiTheme="majorBidi" w:cstheme="majorBid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364D3">
                    <w:rPr>
                      <w:rFonts w:asciiTheme="majorBidi" w:hAnsiTheme="majorBidi" w:cstheme="majorBidi"/>
                      <w:color w:val="000000"/>
                      <w:sz w:val="22"/>
                      <w:szCs w:val="22"/>
                    </w:rPr>
                    <w:t>Lensa</w:t>
                  </w:r>
                  <w:proofErr w:type="spellEnd"/>
                  <w:r w:rsidRPr="00C364D3">
                    <w:rPr>
                      <w:rFonts w:asciiTheme="majorBidi" w:hAnsiTheme="majorBidi" w:cstheme="majorBidi"/>
                      <w:color w:val="000000"/>
                      <w:sz w:val="22"/>
                      <w:szCs w:val="22"/>
                    </w:rPr>
                    <w:t xml:space="preserve"> : Canon APS-C </w:t>
                  </w:r>
                </w:p>
              </w:tc>
            </w:tr>
            <w:tr w:rsidR="00C364D3" w:rsidRPr="00C364D3" w:rsidTr="00C364D3">
              <w:trPr>
                <w:trHeight w:val="300"/>
              </w:trPr>
              <w:tc>
                <w:tcPr>
                  <w:tcW w:w="47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364D3" w:rsidRPr="00C364D3" w:rsidRDefault="00C364D3" w:rsidP="00C364D3">
                  <w:pPr>
                    <w:rPr>
                      <w:rFonts w:asciiTheme="majorBidi" w:hAnsiTheme="majorBidi" w:cstheme="majorBidi"/>
                      <w:color w:val="000000"/>
                    </w:rPr>
                  </w:pPr>
                  <w:r w:rsidRPr="00C364D3">
                    <w:rPr>
                      <w:rFonts w:asciiTheme="majorBidi" w:hAnsiTheme="majorBidi" w:cstheme="majorBidi"/>
                      <w:color w:val="000000"/>
                      <w:sz w:val="22"/>
                      <w:szCs w:val="22"/>
                    </w:rPr>
                    <w:t>Lens Type : Telephoto Zoom </w:t>
                  </w:r>
                </w:p>
              </w:tc>
            </w:tr>
            <w:tr w:rsidR="00C364D3" w:rsidRPr="00C364D3" w:rsidTr="00C364D3">
              <w:trPr>
                <w:trHeight w:val="300"/>
              </w:trPr>
              <w:tc>
                <w:tcPr>
                  <w:tcW w:w="47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364D3" w:rsidRPr="00C364D3" w:rsidRDefault="00C364D3" w:rsidP="00C364D3">
                  <w:pPr>
                    <w:rPr>
                      <w:rFonts w:asciiTheme="majorBidi" w:hAnsiTheme="majorBidi" w:cstheme="majorBidi"/>
                      <w:color w:val="000000"/>
                    </w:rPr>
                  </w:pPr>
                  <w:r w:rsidRPr="00C364D3">
                    <w:rPr>
                      <w:rFonts w:asciiTheme="majorBidi" w:hAnsiTheme="majorBidi" w:cstheme="majorBidi"/>
                      <w:color w:val="000000"/>
                      <w:sz w:val="22"/>
                      <w:szCs w:val="22"/>
                    </w:rPr>
                    <w:t>Image Stabilization : Yes </w:t>
                  </w:r>
                </w:p>
              </w:tc>
            </w:tr>
            <w:tr w:rsidR="00C364D3" w:rsidRPr="00C364D3" w:rsidTr="00C364D3">
              <w:trPr>
                <w:trHeight w:val="300"/>
              </w:trPr>
              <w:tc>
                <w:tcPr>
                  <w:tcW w:w="47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364D3" w:rsidRPr="00C364D3" w:rsidRDefault="00C364D3" w:rsidP="00C364D3">
                  <w:pPr>
                    <w:rPr>
                      <w:rFonts w:asciiTheme="majorBidi" w:hAnsiTheme="majorBidi" w:cstheme="majorBidi"/>
                      <w:color w:val="000000"/>
                    </w:rPr>
                  </w:pPr>
                  <w:proofErr w:type="spellStart"/>
                  <w:r w:rsidRPr="00C364D3">
                    <w:rPr>
                      <w:rFonts w:asciiTheme="majorBidi" w:hAnsiTheme="majorBidi" w:cstheme="majorBidi"/>
                      <w:color w:val="000000"/>
                      <w:sz w:val="22"/>
                      <w:szCs w:val="22"/>
                    </w:rPr>
                    <w:t>Berat</w:t>
                  </w:r>
                  <w:proofErr w:type="spellEnd"/>
                  <w:r w:rsidRPr="00C364D3">
                    <w:rPr>
                      <w:rFonts w:asciiTheme="majorBidi" w:hAnsiTheme="majorBidi" w:cstheme="majorBidi"/>
                      <w:color w:val="000000"/>
                      <w:sz w:val="22"/>
                      <w:szCs w:val="22"/>
                    </w:rPr>
                    <w:t xml:space="preserve"> : 13.76 </w:t>
                  </w:r>
                  <w:proofErr w:type="spellStart"/>
                  <w:r w:rsidRPr="00C364D3">
                    <w:rPr>
                      <w:rFonts w:asciiTheme="majorBidi" w:hAnsiTheme="majorBidi" w:cstheme="majorBidi"/>
                      <w:color w:val="000000"/>
                      <w:sz w:val="22"/>
                      <w:szCs w:val="22"/>
                    </w:rPr>
                    <w:t>oz</w:t>
                  </w:r>
                  <w:proofErr w:type="spellEnd"/>
                  <w:r w:rsidRPr="00C364D3">
                    <w:rPr>
                      <w:rFonts w:asciiTheme="majorBidi" w:hAnsiTheme="majorBidi" w:cstheme="majorBidi"/>
                      <w:color w:val="000000"/>
                      <w:sz w:val="22"/>
                      <w:szCs w:val="22"/>
                    </w:rPr>
                    <w:t xml:space="preserve"> (390 g)  </w:t>
                  </w:r>
                </w:p>
              </w:tc>
            </w:tr>
            <w:tr w:rsidR="00C364D3" w:rsidRPr="00C364D3" w:rsidTr="00C364D3">
              <w:trPr>
                <w:trHeight w:val="300"/>
              </w:trPr>
              <w:tc>
                <w:tcPr>
                  <w:tcW w:w="47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364D3" w:rsidRPr="00C364D3" w:rsidRDefault="00C364D3" w:rsidP="00C364D3">
                  <w:pPr>
                    <w:rPr>
                      <w:rFonts w:asciiTheme="majorBidi" w:hAnsiTheme="majorBidi" w:cstheme="majorBidi"/>
                      <w:color w:val="000000"/>
                    </w:rPr>
                  </w:pPr>
                  <w:r w:rsidRPr="00C364D3">
                    <w:rPr>
                      <w:rFonts w:asciiTheme="majorBidi" w:hAnsiTheme="majorBidi" w:cstheme="majorBidi"/>
                      <w:color w:val="000000"/>
                      <w:sz w:val="22"/>
                      <w:szCs w:val="22"/>
                    </w:rPr>
                    <w:t xml:space="preserve">Min. </w:t>
                  </w:r>
                  <w:proofErr w:type="spellStart"/>
                  <w:r w:rsidRPr="00C364D3">
                    <w:rPr>
                      <w:rFonts w:asciiTheme="majorBidi" w:hAnsiTheme="majorBidi" w:cstheme="majorBidi"/>
                      <w:color w:val="000000"/>
                      <w:sz w:val="22"/>
                      <w:szCs w:val="22"/>
                    </w:rPr>
                    <w:t>Jarak</w:t>
                  </w:r>
                  <w:proofErr w:type="spellEnd"/>
                  <w:r w:rsidRPr="00C364D3">
                    <w:rPr>
                      <w:rFonts w:asciiTheme="majorBidi" w:hAnsiTheme="majorBidi" w:cstheme="majorBid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364D3">
                    <w:rPr>
                      <w:rFonts w:asciiTheme="majorBidi" w:hAnsiTheme="majorBidi" w:cstheme="majorBidi"/>
                      <w:color w:val="000000"/>
                      <w:sz w:val="22"/>
                      <w:szCs w:val="22"/>
                    </w:rPr>
                    <w:t>Fokus</w:t>
                  </w:r>
                  <w:proofErr w:type="spellEnd"/>
                  <w:r w:rsidRPr="00C364D3">
                    <w:rPr>
                      <w:rFonts w:asciiTheme="majorBidi" w:hAnsiTheme="majorBidi" w:cstheme="majorBidi"/>
                      <w:color w:val="000000"/>
                      <w:sz w:val="22"/>
                      <w:szCs w:val="22"/>
                    </w:rPr>
                    <w:t xml:space="preserve"> : 3.61' (1.1 m) </w:t>
                  </w:r>
                </w:p>
              </w:tc>
            </w:tr>
            <w:tr w:rsidR="00C364D3" w:rsidRPr="00C364D3" w:rsidTr="00C364D3">
              <w:trPr>
                <w:trHeight w:val="300"/>
              </w:trPr>
              <w:tc>
                <w:tcPr>
                  <w:tcW w:w="47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364D3" w:rsidRPr="00C364D3" w:rsidRDefault="00C364D3" w:rsidP="00C364D3">
                  <w:pPr>
                    <w:rPr>
                      <w:rFonts w:asciiTheme="majorBidi" w:hAnsiTheme="majorBidi" w:cstheme="majorBidi"/>
                      <w:color w:val="000000"/>
                    </w:rPr>
                  </w:pPr>
                  <w:r w:rsidRPr="00C364D3">
                    <w:rPr>
                      <w:rFonts w:asciiTheme="majorBidi" w:hAnsiTheme="majorBidi" w:cstheme="majorBidi"/>
                      <w:color w:val="000000"/>
                      <w:sz w:val="22"/>
                      <w:szCs w:val="22"/>
                    </w:rPr>
                    <w:t>Angle of View : 27° - 6° </w:t>
                  </w:r>
                </w:p>
              </w:tc>
            </w:tr>
            <w:tr w:rsidR="00C364D3" w:rsidRPr="00C364D3" w:rsidTr="00C364D3">
              <w:trPr>
                <w:trHeight w:val="300"/>
              </w:trPr>
              <w:tc>
                <w:tcPr>
                  <w:tcW w:w="47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364D3" w:rsidRPr="00C364D3" w:rsidRDefault="00C364D3" w:rsidP="00C364D3">
                  <w:pPr>
                    <w:rPr>
                      <w:rFonts w:asciiTheme="majorBidi" w:hAnsiTheme="majorBidi" w:cstheme="majorBidi"/>
                      <w:color w:val="000000"/>
                    </w:rPr>
                  </w:pPr>
                  <w:r w:rsidRPr="00C364D3">
                    <w:rPr>
                      <w:rFonts w:asciiTheme="majorBidi" w:hAnsiTheme="majorBidi" w:cstheme="majorBidi"/>
                      <w:color w:val="000000"/>
                      <w:sz w:val="22"/>
                      <w:szCs w:val="22"/>
                    </w:rPr>
                    <w:t>Groups / Elements : 10 / 12 </w:t>
                  </w:r>
                </w:p>
              </w:tc>
            </w:tr>
            <w:tr w:rsidR="00C364D3" w:rsidRPr="00C364D3" w:rsidTr="00C364D3">
              <w:trPr>
                <w:trHeight w:val="300"/>
              </w:trPr>
              <w:tc>
                <w:tcPr>
                  <w:tcW w:w="47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364D3" w:rsidRPr="00C364D3" w:rsidRDefault="00C364D3" w:rsidP="00C364D3">
                  <w:pPr>
                    <w:rPr>
                      <w:rFonts w:asciiTheme="majorBidi" w:hAnsiTheme="majorBidi" w:cstheme="majorBidi"/>
                      <w:color w:val="000000"/>
                    </w:rPr>
                  </w:pPr>
                  <w:r w:rsidRPr="00C364D3">
                    <w:rPr>
                      <w:rFonts w:asciiTheme="majorBidi" w:hAnsiTheme="majorBidi" w:cstheme="majorBidi"/>
                      <w:color w:val="000000"/>
                      <w:sz w:val="22"/>
                      <w:szCs w:val="22"/>
                    </w:rPr>
                    <w:t>Aperture Blade : Diaphragm Blades 7 </w:t>
                  </w:r>
                </w:p>
              </w:tc>
            </w:tr>
            <w:tr w:rsidR="00C364D3" w:rsidRPr="00C364D3" w:rsidTr="00C364D3">
              <w:trPr>
                <w:trHeight w:val="300"/>
              </w:trPr>
              <w:tc>
                <w:tcPr>
                  <w:tcW w:w="47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364D3" w:rsidRDefault="00C364D3" w:rsidP="00C364D3">
                  <w:pPr>
                    <w:rPr>
                      <w:rFonts w:asciiTheme="majorBidi" w:hAnsiTheme="majorBidi" w:cstheme="majorBidi"/>
                      <w:color w:val="000000"/>
                    </w:rPr>
                  </w:pPr>
                  <w:proofErr w:type="spellStart"/>
                  <w:r w:rsidRPr="00C364D3">
                    <w:rPr>
                      <w:rFonts w:asciiTheme="majorBidi" w:hAnsiTheme="majorBidi" w:cstheme="majorBidi"/>
                      <w:color w:val="000000"/>
                      <w:sz w:val="22"/>
                      <w:szCs w:val="22"/>
                    </w:rPr>
                    <w:t>Dimensi</w:t>
                  </w:r>
                  <w:proofErr w:type="spellEnd"/>
                  <w:r w:rsidRPr="00C364D3">
                    <w:rPr>
                      <w:rFonts w:asciiTheme="majorBidi" w:hAnsiTheme="majorBidi" w:cstheme="majorBidi"/>
                      <w:color w:val="000000"/>
                      <w:sz w:val="22"/>
                      <w:szCs w:val="22"/>
                    </w:rPr>
                    <w:t xml:space="preserve"> : (</w:t>
                  </w:r>
                  <w:proofErr w:type="spellStart"/>
                  <w:r w:rsidRPr="00C364D3">
                    <w:rPr>
                      <w:rFonts w:asciiTheme="majorBidi" w:hAnsiTheme="majorBidi" w:cstheme="majorBidi"/>
                      <w:color w:val="000000"/>
                      <w:sz w:val="22"/>
                      <w:szCs w:val="22"/>
                    </w:rPr>
                    <w:t>DxL</w:t>
                  </w:r>
                  <w:proofErr w:type="spellEnd"/>
                  <w:r w:rsidRPr="00C364D3">
                    <w:rPr>
                      <w:rFonts w:asciiTheme="majorBidi" w:hAnsiTheme="majorBidi" w:cstheme="majorBidi"/>
                      <w:color w:val="000000"/>
                      <w:sz w:val="22"/>
                      <w:szCs w:val="22"/>
                    </w:rPr>
                    <w:t>) : Approx. 2.8 x 4.3" (7.11 x 10.92 cm) </w:t>
                  </w:r>
                </w:p>
                <w:p w:rsidR="005E00A0" w:rsidRPr="00C364D3" w:rsidRDefault="005E00A0" w:rsidP="00C364D3">
                  <w:pPr>
                    <w:rPr>
                      <w:rFonts w:asciiTheme="majorBidi" w:hAnsiTheme="majorBidi" w:cstheme="majorBidi"/>
                      <w:color w:val="000000"/>
                    </w:rPr>
                  </w:pPr>
                </w:p>
              </w:tc>
            </w:tr>
          </w:tbl>
          <w:p w:rsidR="00C364D3" w:rsidRPr="00974688" w:rsidRDefault="00C364D3" w:rsidP="00C94EDF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F6" w:rsidRPr="00974688" w:rsidRDefault="000715F6" w:rsidP="00C94ED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F6" w:rsidRPr="00974688" w:rsidRDefault="000715F6" w:rsidP="00E54701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F6" w:rsidRPr="00974688" w:rsidRDefault="000715F6" w:rsidP="00E54701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0715F6" w:rsidRPr="00974688" w:rsidTr="00CD3F9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F6" w:rsidRDefault="000715F6" w:rsidP="00E54701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F6" w:rsidRDefault="000715F6" w:rsidP="00E54701">
            <w:proofErr w:type="spellStart"/>
            <w:r>
              <w:t>Perlengkapan</w:t>
            </w:r>
            <w:proofErr w:type="spellEnd"/>
            <w:r>
              <w:t xml:space="preserve"> </w:t>
            </w:r>
            <w:proofErr w:type="spellStart"/>
            <w:r>
              <w:t>Jaringan</w:t>
            </w:r>
            <w:proofErr w:type="spellEnd"/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F6" w:rsidRPr="007C15AC" w:rsidRDefault="007C15AC" w:rsidP="007C15AC">
            <w:pPr>
              <w:pStyle w:val="Heading1"/>
              <w:spacing w:before="0" w:beforeAutospacing="0" w:after="0" w:afterAutospacing="0"/>
              <w:jc w:val="lowKashida"/>
              <w:textAlignment w:val="center"/>
              <w:outlineLvl w:val="0"/>
              <w:rPr>
                <w:rFonts w:asciiTheme="majorBidi" w:hAnsiTheme="majorBidi" w:cstheme="majorBidi"/>
                <w:b w:val="0"/>
                <w:bCs w:val="0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 xml:space="preserve">-   </w:t>
            </w:r>
            <w:r w:rsidR="009C59F4" w:rsidRPr="007C15AC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 xml:space="preserve">1 </w:t>
            </w:r>
            <w:proofErr w:type="spellStart"/>
            <w:r w:rsidR="009C59F4" w:rsidRPr="007C15AC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wifi</w:t>
            </w:r>
            <w:proofErr w:type="spellEnd"/>
            <w:r w:rsidR="009C59F4" w:rsidRPr="007C15AC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 xml:space="preserve"> router </w:t>
            </w:r>
          </w:p>
          <w:p w:rsidR="00EC4B90" w:rsidRDefault="00EC4B90" w:rsidP="00EC4B90">
            <w:pPr>
              <w:pStyle w:val="ListParagraph"/>
              <w:ind w:left="249"/>
              <w:jc w:val="lowKashida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spek</w:t>
            </w:r>
            <w:proofErr w:type="spellEnd"/>
            <w:r>
              <w:rPr>
                <w:rFonts w:asciiTheme="majorBidi" w:hAnsiTheme="majorBidi" w:cstheme="majorBidi"/>
              </w:rPr>
              <w:t xml:space="preserve">: </w:t>
            </w:r>
          </w:p>
          <w:p w:rsidR="007C15AC" w:rsidRPr="007C15AC" w:rsidRDefault="007C15AC" w:rsidP="005E00A0">
            <w:pPr>
              <w:ind w:left="789" w:hanging="270"/>
            </w:pPr>
            <w:r>
              <w:rPr>
                <w:rFonts w:asciiTheme="majorBidi" w:hAnsiTheme="majorBidi" w:cstheme="majorBidi"/>
              </w:rPr>
              <w:t xml:space="preserve"> </w:t>
            </w:r>
            <w:r w:rsidRPr="00EA3979">
              <w:t>Data Rates</w:t>
            </w:r>
          </w:p>
          <w:p w:rsidR="007C15AC" w:rsidRPr="007C15AC" w:rsidRDefault="007C15AC" w:rsidP="005E00A0">
            <w:pPr>
              <w:ind w:left="789" w:hanging="270"/>
            </w:pPr>
            <w:r w:rsidRPr="007C15AC">
              <w:t xml:space="preserve">     </w:t>
            </w:r>
            <w:r w:rsidRPr="00EA3979">
              <w:t>Up to 300Mbps </w:t>
            </w:r>
          </w:p>
          <w:p w:rsidR="007C15AC" w:rsidRPr="007C15AC" w:rsidRDefault="007C15AC" w:rsidP="005E00A0">
            <w:pPr>
              <w:ind w:left="789" w:hanging="270"/>
            </w:pPr>
            <w:r w:rsidRPr="00EA3979">
              <w:t>Standards Protocol</w:t>
            </w:r>
          </w:p>
          <w:p w:rsidR="007C15AC" w:rsidRPr="007C15AC" w:rsidRDefault="007C15AC" w:rsidP="005E00A0">
            <w:pPr>
              <w:ind w:left="789" w:hanging="270"/>
            </w:pPr>
            <w:r w:rsidRPr="007C15AC">
              <w:t xml:space="preserve">     </w:t>
            </w:r>
            <w:r w:rsidRPr="00EA3979">
              <w:t>IEEE 802.11a, 802.11b, 802.11g, 802.11n </w:t>
            </w:r>
          </w:p>
          <w:p w:rsidR="007C15AC" w:rsidRPr="007C15AC" w:rsidRDefault="007C15AC" w:rsidP="005E00A0">
            <w:pPr>
              <w:ind w:left="789" w:hanging="270"/>
            </w:pPr>
            <w:proofErr w:type="spellStart"/>
            <w:r w:rsidRPr="00EA3979">
              <w:t>Antarmuka</w:t>
            </w:r>
            <w:proofErr w:type="spellEnd"/>
            <w:r w:rsidRPr="00EA3979">
              <w:t xml:space="preserve"> / Interface</w:t>
            </w:r>
          </w:p>
          <w:p w:rsidR="007C15AC" w:rsidRPr="00EA3979" w:rsidRDefault="007C15AC" w:rsidP="005E00A0">
            <w:pPr>
              <w:numPr>
                <w:ilvl w:val="0"/>
                <w:numId w:val="6"/>
              </w:numPr>
              <w:ind w:left="789" w:hanging="270"/>
            </w:pPr>
            <w:r w:rsidRPr="00EA3979">
              <w:t>1x WAN Port (RJ-45)  </w:t>
            </w:r>
          </w:p>
          <w:p w:rsidR="007C15AC" w:rsidRPr="00EA3979" w:rsidRDefault="007C15AC" w:rsidP="005E00A0">
            <w:pPr>
              <w:numPr>
                <w:ilvl w:val="0"/>
                <w:numId w:val="6"/>
              </w:numPr>
              <w:ind w:left="789" w:hanging="270"/>
            </w:pPr>
            <w:r w:rsidRPr="00EA3979">
              <w:t>4x LAN Switch Port (RJ-45)  </w:t>
            </w:r>
          </w:p>
          <w:p w:rsidR="007C15AC" w:rsidRPr="007C15AC" w:rsidRDefault="007C15AC" w:rsidP="005E00A0">
            <w:pPr>
              <w:ind w:left="789" w:hanging="270"/>
            </w:pPr>
            <w:r w:rsidRPr="00EA3979">
              <w:t>Operating Frequency</w:t>
            </w:r>
          </w:p>
          <w:p w:rsidR="007C15AC" w:rsidRPr="007C15AC" w:rsidRDefault="007C15AC" w:rsidP="005E00A0">
            <w:pPr>
              <w:ind w:left="789" w:hanging="270"/>
            </w:pPr>
            <w:r w:rsidRPr="007C15AC">
              <w:t xml:space="preserve">    </w:t>
            </w:r>
            <w:r w:rsidRPr="00EA3979">
              <w:t>2.4 GHz </w:t>
            </w:r>
          </w:p>
          <w:p w:rsidR="007C15AC" w:rsidRPr="007C15AC" w:rsidRDefault="007C15AC" w:rsidP="005E00A0">
            <w:pPr>
              <w:ind w:left="789" w:hanging="270"/>
            </w:pPr>
            <w:r w:rsidRPr="00EA3979">
              <w:t>Antenna</w:t>
            </w:r>
          </w:p>
          <w:p w:rsidR="007C15AC" w:rsidRPr="007C15AC" w:rsidRDefault="007C15AC" w:rsidP="005E00A0">
            <w:pPr>
              <w:ind w:left="789" w:hanging="270"/>
            </w:pPr>
            <w:r w:rsidRPr="007C15AC">
              <w:t xml:space="preserve">    </w:t>
            </w:r>
            <w:r w:rsidRPr="00EA3979">
              <w:t>5dBi*2 Detachable Omni Directional </w:t>
            </w:r>
          </w:p>
          <w:p w:rsidR="007C15AC" w:rsidRPr="007C15AC" w:rsidRDefault="007C15AC" w:rsidP="005E00A0">
            <w:pPr>
              <w:ind w:left="789" w:hanging="270"/>
            </w:pPr>
            <w:r w:rsidRPr="00EA3979">
              <w:t>Output Power</w:t>
            </w:r>
          </w:p>
          <w:p w:rsidR="007C15AC" w:rsidRPr="007C15AC" w:rsidRDefault="007C15AC" w:rsidP="005E00A0">
            <w:pPr>
              <w:ind w:left="789" w:hanging="270"/>
            </w:pPr>
            <w:r w:rsidRPr="007C15AC">
              <w:t xml:space="preserve">    </w:t>
            </w:r>
            <w:r w:rsidRPr="00EA3979">
              <w:t>&lt;20dBm(EIRP) </w:t>
            </w:r>
          </w:p>
          <w:p w:rsidR="007C15AC" w:rsidRPr="007C15AC" w:rsidRDefault="007C15AC" w:rsidP="005E00A0">
            <w:pPr>
              <w:ind w:left="789" w:hanging="270"/>
            </w:pPr>
            <w:r w:rsidRPr="00EA3979">
              <w:t>Encryption</w:t>
            </w:r>
          </w:p>
          <w:p w:rsidR="007C15AC" w:rsidRPr="007C15AC" w:rsidRDefault="007C15AC" w:rsidP="005E00A0">
            <w:pPr>
              <w:ind w:left="789" w:hanging="270"/>
            </w:pPr>
            <w:r w:rsidRPr="007C15AC">
              <w:t xml:space="preserve">    </w:t>
            </w:r>
            <w:r w:rsidRPr="00EA3979">
              <w:t>WEP, Wi-Fi Protected Access® (WPA-PSK, WPA2-PSK), Wireless MAC Filtering </w:t>
            </w:r>
          </w:p>
          <w:p w:rsidR="007C15AC" w:rsidRPr="007C15AC" w:rsidRDefault="007C15AC" w:rsidP="005E00A0">
            <w:pPr>
              <w:ind w:left="789" w:hanging="270"/>
            </w:pPr>
            <w:proofErr w:type="spellStart"/>
            <w:r w:rsidRPr="00EA3979">
              <w:t>Dimensi</w:t>
            </w:r>
            <w:proofErr w:type="spellEnd"/>
          </w:p>
          <w:p w:rsidR="007C15AC" w:rsidRPr="007C15AC" w:rsidRDefault="007C15AC" w:rsidP="005E00A0">
            <w:pPr>
              <w:pStyle w:val="ListParagraph"/>
              <w:ind w:left="789" w:hanging="270"/>
              <w:jc w:val="lowKashida"/>
              <w:rPr>
                <w:rFonts w:asciiTheme="majorBidi" w:hAnsiTheme="majorBidi" w:cstheme="majorBidi"/>
              </w:rPr>
            </w:pPr>
            <w:r w:rsidRPr="007C15AC">
              <w:t xml:space="preserve">    </w:t>
            </w:r>
            <w:r w:rsidRPr="00EA3979">
              <w:t>(200 x 28 x 140 mm) WHD </w:t>
            </w:r>
          </w:p>
          <w:p w:rsidR="009C59F4" w:rsidRPr="005E00A0" w:rsidRDefault="00C364D3" w:rsidP="005E00A0">
            <w:pPr>
              <w:pStyle w:val="ListParagraph"/>
              <w:numPr>
                <w:ilvl w:val="0"/>
                <w:numId w:val="5"/>
              </w:numPr>
              <w:tabs>
                <w:tab w:val="left" w:pos="249"/>
              </w:tabs>
              <w:ind w:hanging="612"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5E00A0">
              <w:rPr>
                <w:rFonts w:asciiTheme="majorBidi" w:hAnsiTheme="majorBidi" w:cstheme="majorBidi"/>
              </w:rPr>
              <w:t xml:space="preserve">2 </w:t>
            </w:r>
            <w:r w:rsidR="009C59F4" w:rsidRPr="005E00A0">
              <w:rPr>
                <w:rFonts w:asciiTheme="majorBidi" w:hAnsiTheme="majorBidi" w:cstheme="majorBidi"/>
              </w:rPr>
              <w:t xml:space="preserve">switch </w:t>
            </w:r>
          </w:p>
          <w:p w:rsidR="00EC4B90" w:rsidRDefault="00EC4B90" w:rsidP="00EC4B90">
            <w:pPr>
              <w:pStyle w:val="Heading1"/>
              <w:spacing w:before="0" w:beforeAutospacing="0" w:after="0" w:afterAutospacing="0"/>
              <w:ind w:left="249"/>
              <w:textAlignment w:val="center"/>
              <w:outlineLvl w:val="0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spek</w:t>
            </w:r>
            <w:proofErr w:type="spellEnd"/>
            <w:proofErr w:type="gramEnd"/>
            <w:r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 xml:space="preserve">: </w:t>
            </w:r>
          </w:p>
          <w:p w:rsidR="007C15AC" w:rsidRPr="007C15AC" w:rsidRDefault="007C15AC" w:rsidP="007C15AC">
            <w:pPr>
              <w:ind w:firstLine="699"/>
              <w:rPr>
                <w:sz w:val="24"/>
                <w:szCs w:val="24"/>
              </w:rPr>
            </w:pPr>
            <w:r w:rsidRPr="00EA3979">
              <w:rPr>
                <w:sz w:val="24"/>
                <w:szCs w:val="24"/>
              </w:rPr>
              <w:lastRenderedPageBreak/>
              <w:t>Ports</w:t>
            </w:r>
            <w:r>
              <w:rPr>
                <w:sz w:val="24"/>
                <w:szCs w:val="24"/>
              </w:rPr>
              <w:t xml:space="preserve"> :</w:t>
            </w:r>
            <w:r w:rsidRPr="00EA3979">
              <w:rPr>
                <w:sz w:val="24"/>
                <w:szCs w:val="24"/>
              </w:rPr>
              <w:t>8-ports 10/100/Mbps </w:t>
            </w:r>
          </w:p>
          <w:p w:rsidR="007C15AC" w:rsidRPr="007C15AC" w:rsidRDefault="007C15AC" w:rsidP="007C15AC">
            <w:pPr>
              <w:ind w:firstLine="699"/>
              <w:rPr>
                <w:rFonts w:asciiTheme="majorBidi" w:hAnsiTheme="majorBidi" w:cstheme="majorBidi"/>
              </w:rPr>
            </w:pPr>
            <w:r w:rsidRPr="00EA3979">
              <w:rPr>
                <w:sz w:val="24"/>
                <w:szCs w:val="24"/>
              </w:rPr>
              <w:t>Media interfaces</w:t>
            </w:r>
            <w:r>
              <w:rPr>
                <w:sz w:val="24"/>
                <w:szCs w:val="24"/>
              </w:rPr>
              <w:t xml:space="preserve"> : </w:t>
            </w:r>
            <w:r w:rsidRPr="00EA3979">
              <w:rPr>
                <w:sz w:val="24"/>
                <w:szCs w:val="24"/>
              </w:rPr>
              <w:t>RJ45 </w:t>
            </w:r>
          </w:p>
          <w:p w:rsidR="009C59F4" w:rsidRPr="002F235C" w:rsidRDefault="005E00A0" w:rsidP="005E00A0">
            <w:pPr>
              <w:pStyle w:val="ListParagraph"/>
              <w:numPr>
                <w:ilvl w:val="0"/>
                <w:numId w:val="5"/>
              </w:numPr>
              <w:ind w:left="249" w:hanging="180"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1 roll </w:t>
            </w:r>
            <w:proofErr w:type="spellStart"/>
            <w:r>
              <w:rPr>
                <w:rFonts w:asciiTheme="majorBidi" w:hAnsiTheme="majorBidi" w:cstheme="majorBidi"/>
              </w:rPr>
              <w:t>kabel</w:t>
            </w:r>
            <w:proofErr w:type="spellEnd"/>
            <w:r>
              <w:rPr>
                <w:rFonts w:asciiTheme="majorBidi" w:hAnsiTheme="majorBidi" w:cstheme="majorBidi"/>
              </w:rPr>
              <w:t xml:space="preserve"> UTP </w:t>
            </w:r>
            <w:r w:rsidR="009C59F4" w:rsidRPr="002F235C">
              <w:rPr>
                <w:rFonts w:asciiTheme="majorBidi" w:hAnsiTheme="majorBidi" w:cstheme="majorBidi"/>
              </w:rPr>
              <w:t>CAT5E 305m</w:t>
            </w:r>
            <w:r w:rsidR="002F235C">
              <w:rPr>
                <w:rFonts w:asciiTheme="majorBidi" w:hAnsiTheme="majorBidi" w:cstheme="majorBidi"/>
              </w:rPr>
              <w:t xml:space="preserve"> 1583A 008 (GRY)</w:t>
            </w:r>
          </w:p>
          <w:p w:rsidR="009C59F4" w:rsidRPr="002F235C" w:rsidRDefault="00C364D3" w:rsidP="002F235C">
            <w:pPr>
              <w:pStyle w:val="ListParagraph"/>
              <w:numPr>
                <w:ilvl w:val="0"/>
                <w:numId w:val="5"/>
              </w:numPr>
              <w:ind w:left="249" w:hanging="180"/>
              <w:jc w:val="lowKashida"/>
              <w:rPr>
                <w:rFonts w:asciiTheme="majorBidi" w:hAnsiTheme="majorBidi" w:cstheme="majorBidi"/>
              </w:rPr>
            </w:pPr>
            <w:r w:rsidRPr="002F235C">
              <w:rPr>
                <w:rFonts w:asciiTheme="majorBidi" w:hAnsiTheme="majorBidi" w:cstheme="majorBidi"/>
              </w:rPr>
              <w:t xml:space="preserve">4 box </w:t>
            </w:r>
            <w:r w:rsidR="002F235C" w:rsidRPr="002F235C">
              <w:rPr>
                <w:rFonts w:asciiTheme="majorBidi" w:hAnsiTheme="majorBidi" w:cstheme="majorBidi"/>
              </w:rPr>
              <w:t xml:space="preserve">@ 50 piece /  (200 piece) </w:t>
            </w:r>
            <w:r w:rsidRPr="002F235C">
              <w:rPr>
                <w:rFonts w:asciiTheme="majorBidi" w:hAnsiTheme="majorBidi" w:cstheme="majorBidi"/>
              </w:rPr>
              <w:t xml:space="preserve">Connector RJ45 AMP CAT5E </w:t>
            </w:r>
            <w:r w:rsidR="009C59F4" w:rsidRPr="002F235C">
              <w:rPr>
                <w:rFonts w:asciiTheme="majorBidi" w:hAnsiTheme="majorBidi" w:cstheme="majorBidi"/>
              </w:rPr>
              <w:t xml:space="preserve"> </w:t>
            </w:r>
            <w:r w:rsidRPr="002F235C">
              <w:rPr>
                <w:rFonts w:asciiTheme="majorBidi" w:hAnsiTheme="majorBidi" w:cstheme="majorBidi"/>
              </w:rPr>
              <w:t xml:space="preserve"> </w:t>
            </w:r>
          </w:p>
          <w:p w:rsidR="009C59F4" w:rsidRPr="002F235C" w:rsidRDefault="009C59F4" w:rsidP="002F235C">
            <w:pPr>
              <w:pStyle w:val="ListParagraph"/>
              <w:numPr>
                <w:ilvl w:val="0"/>
                <w:numId w:val="5"/>
              </w:numPr>
              <w:ind w:left="249" w:hanging="180"/>
              <w:jc w:val="lowKashida"/>
              <w:rPr>
                <w:rFonts w:asciiTheme="majorBidi" w:hAnsiTheme="majorBidi" w:cstheme="majorBidi"/>
              </w:rPr>
            </w:pPr>
            <w:r w:rsidRPr="002F235C">
              <w:rPr>
                <w:rFonts w:asciiTheme="majorBidi" w:hAnsiTheme="majorBidi" w:cstheme="majorBidi"/>
              </w:rPr>
              <w:t>1 tang Crimper RJ45</w:t>
            </w:r>
          </w:p>
          <w:p w:rsidR="009C59F4" w:rsidRPr="00974688" w:rsidRDefault="009C59F4" w:rsidP="00C94EDF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F6" w:rsidRPr="00974688" w:rsidRDefault="000715F6" w:rsidP="00C94ED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 xml:space="preserve">1 </w:t>
            </w:r>
            <w:proofErr w:type="spellStart"/>
            <w:r>
              <w:rPr>
                <w:rFonts w:asciiTheme="majorBidi" w:hAnsiTheme="majorBidi" w:cstheme="majorBidi"/>
              </w:rPr>
              <w:t>paket</w:t>
            </w:r>
            <w:proofErr w:type="spellEnd"/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F6" w:rsidRPr="00974688" w:rsidRDefault="000715F6" w:rsidP="00E54701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F6" w:rsidRPr="00974688" w:rsidRDefault="000715F6" w:rsidP="00E54701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A5744B" w:rsidRPr="00A81AEF" w:rsidTr="00C94EDF">
        <w:tc>
          <w:tcPr>
            <w:tcW w:w="7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44B" w:rsidRPr="000934B1" w:rsidRDefault="00A5744B">
            <w:pPr>
              <w:rPr>
                <w:b/>
                <w:bCs/>
              </w:rPr>
            </w:pPr>
            <w:r w:rsidRPr="000934B1">
              <w:rPr>
                <w:b/>
                <w:bCs/>
                <w:lang w:val="id-ID"/>
              </w:rPr>
              <w:lastRenderedPageBreak/>
              <w:t>Jumlah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4B" w:rsidRPr="000934B1" w:rsidRDefault="00A5744B">
            <w:pPr>
              <w:jc w:val="right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4B" w:rsidRPr="000934B1" w:rsidRDefault="00A5744B">
            <w:pPr>
              <w:jc w:val="right"/>
              <w:rPr>
                <w:b/>
                <w:bCs/>
              </w:rPr>
            </w:pPr>
          </w:p>
        </w:tc>
      </w:tr>
      <w:tr w:rsidR="00A5744B" w:rsidRPr="00A81AEF" w:rsidTr="00C94EDF">
        <w:tc>
          <w:tcPr>
            <w:tcW w:w="7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44B" w:rsidRPr="000934B1" w:rsidRDefault="00A5744B">
            <w:pPr>
              <w:rPr>
                <w:b/>
                <w:bCs/>
              </w:rPr>
            </w:pPr>
            <w:r w:rsidRPr="000934B1">
              <w:rPr>
                <w:b/>
                <w:bCs/>
                <w:lang w:val="id-ID"/>
              </w:rPr>
              <w:t>PPN 10 %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4B" w:rsidRPr="000934B1" w:rsidRDefault="00A5744B">
            <w:pPr>
              <w:jc w:val="right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4B" w:rsidRPr="000934B1" w:rsidRDefault="00A5744B">
            <w:pPr>
              <w:jc w:val="right"/>
              <w:rPr>
                <w:b/>
                <w:bCs/>
              </w:rPr>
            </w:pPr>
          </w:p>
        </w:tc>
      </w:tr>
      <w:tr w:rsidR="00A5744B" w:rsidRPr="00A81AEF" w:rsidTr="00C94EDF">
        <w:tc>
          <w:tcPr>
            <w:tcW w:w="7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44B" w:rsidRPr="000934B1" w:rsidRDefault="00A5744B">
            <w:pPr>
              <w:rPr>
                <w:b/>
                <w:bCs/>
              </w:rPr>
            </w:pPr>
            <w:proofErr w:type="spellStart"/>
            <w:r w:rsidRPr="000934B1">
              <w:rPr>
                <w:b/>
                <w:color w:val="000000"/>
              </w:rPr>
              <w:t>Jumlah</w:t>
            </w:r>
            <w:proofErr w:type="spellEnd"/>
            <w:r w:rsidRPr="000934B1">
              <w:rPr>
                <w:b/>
                <w:color w:val="000000"/>
              </w:rPr>
              <w:t xml:space="preserve"> </w:t>
            </w:r>
            <w:r w:rsidRPr="000934B1">
              <w:rPr>
                <w:b/>
                <w:color w:val="000000"/>
                <w:lang w:val="id-ID"/>
              </w:rPr>
              <w:t>Biaya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4B" w:rsidRPr="000934B1" w:rsidRDefault="00A5744B">
            <w:pPr>
              <w:jc w:val="right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4B" w:rsidRPr="000934B1" w:rsidRDefault="00A5744B">
            <w:pPr>
              <w:jc w:val="right"/>
              <w:rPr>
                <w:b/>
                <w:bCs/>
              </w:rPr>
            </w:pPr>
          </w:p>
        </w:tc>
      </w:tr>
      <w:tr w:rsidR="00A5744B" w:rsidRPr="00A81AEF" w:rsidTr="00C94EDF">
        <w:tc>
          <w:tcPr>
            <w:tcW w:w="10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44B" w:rsidRPr="000934B1" w:rsidRDefault="00A5744B">
            <w:pPr>
              <w:rPr>
                <w:b/>
                <w:bCs/>
              </w:rPr>
            </w:pPr>
            <w:r w:rsidRPr="000934B1">
              <w:rPr>
                <w:b/>
                <w:color w:val="000000"/>
                <w:lang w:val="id-ID"/>
              </w:rPr>
              <w:t>Terbilang</w:t>
            </w:r>
          </w:p>
        </w:tc>
      </w:tr>
    </w:tbl>
    <w:p w:rsidR="00A5744B" w:rsidRPr="00A81AEF" w:rsidRDefault="00A5744B" w:rsidP="00A5744B">
      <w:pPr>
        <w:tabs>
          <w:tab w:val="left" w:pos="900"/>
          <w:tab w:val="left" w:pos="1260"/>
        </w:tabs>
        <w:rPr>
          <w:b/>
          <w:lang w:val="id-ID"/>
        </w:rPr>
      </w:pPr>
      <w:r w:rsidRPr="00A81AEF">
        <w:rPr>
          <w:b/>
          <w:lang w:val="id-ID"/>
        </w:rPr>
        <w:t xml:space="preserve">NB : </w:t>
      </w:r>
    </w:p>
    <w:p w:rsidR="00A5744B" w:rsidRPr="00A81AEF" w:rsidRDefault="00A5744B" w:rsidP="00A5744B">
      <w:pPr>
        <w:tabs>
          <w:tab w:val="left" w:pos="900"/>
          <w:tab w:val="left" w:pos="1260"/>
        </w:tabs>
        <w:rPr>
          <w:i/>
          <w:lang w:val="id-ID"/>
        </w:rPr>
      </w:pPr>
      <w:r w:rsidRPr="00A81AEF">
        <w:rPr>
          <w:b/>
          <w:lang w:val="id-ID"/>
        </w:rPr>
        <w:t xml:space="preserve">* </w:t>
      </w:r>
      <w:r w:rsidRPr="00A81AEF">
        <w:rPr>
          <w:i/>
          <w:lang w:val="id-ID"/>
        </w:rPr>
        <w:t>Harga sudah termasuk Pajak</w:t>
      </w:r>
    </w:p>
    <w:p w:rsidR="00A5744B" w:rsidRPr="00A81AEF" w:rsidRDefault="00A5744B" w:rsidP="00A5744B">
      <w:pPr>
        <w:ind w:left="5040" w:firstLine="720"/>
        <w:rPr>
          <w:b/>
          <w:bCs/>
        </w:rPr>
      </w:pPr>
    </w:p>
    <w:p w:rsidR="00A5744B" w:rsidRPr="00A81AEF" w:rsidRDefault="00A5744B" w:rsidP="00A5744B">
      <w:pPr>
        <w:ind w:left="5041" w:firstLine="720"/>
        <w:rPr>
          <w:lang w:val="id-ID"/>
        </w:rPr>
      </w:pPr>
      <w:r w:rsidRPr="00A81AEF">
        <w:rPr>
          <w:lang w:val="id-ID"/>
        </w:rPr>
        <w:t>Pejabat Pembuat Komitmen,</w:t>
      </w:r>
    </w:p>
    <w:p w:rsidR="00A5744B" w:rsidRDefault="00A5744B" w:rsidP="00A5744B">
      <w:pPr>
        <w:spacing w:before="120"/>
        <w:ind w:left="5040" w:firstLine="720"/>
        <w:rPr>
          <w:lang w:val="id-ID"/>
        </w:rPr>
      </w:pPr>
    </w:p>
    <w:p w:rsidR="00A81AEF" w:rsidRPr="00A81AEF" w:rsidRDefault="00A81AEF" w:rsidP="00A5744B">
      <w:pPr>
        <w:spacing w:before="120"/>
        <w:ind w:left="5040" w:firstLine="720"/>
        <w:rPr>
          <w:lang w:val="id-ID"/>
        </w:rPr>
      </w:pPr>
    </w:p>
    <w:p w:rsidR="00A5744B" w:rsidRPr="00A81AEF" w:rsidRDefault="008425E2" w:rsidP="00A5744B">
      <w:pPr>
        <w:spacing w:before="120"/>
        <w:ind w:left="5040" w:firstLine="720"/>
        <w:rPr>
          <w:lang w:val="id-ID"/>
        </w:rPr>
      </w:pPr>
      <w:r w:rsidRPr="00A81AEF">
        <w:rPr>
          <w:lang w:val="id-ID"/>
        </w:rPr>
        <w:fldChar w:fldCharType="begin"/>
      </w:r>
      <w:r w:rsidR="00A5744B" w:rsidRPr="00A81AEF">
        <w:rPr>
          <w:lang w:val="id-ID"/>
        </w:rPr>
        <w:instrText xml:space="preserve"> MERGEFIELD PPK </w:instrText>
      </w:r>
      <w:r w:rsidRPr="00A81AEF">
        <w:rPr>
          <w:lang w:val="id-ID"/>
        </w:rPr>
        <w:fldChar w:fldCharType="separate"/>
      </w:r>
      <w:r w:rsidR="00A5744B" w:rsidRPr="00A81AEF">
        <w:rPr>
          <w:noProof/>
          <w:lang w:val="id-ID"/>
        </w:rPr>
        <w:t>Dr. H. Wahidmurni, M.Pd</w:t>
      </w:r>
      <w:r w:rsidRPr="00A81AEF">
        <w:rPr>
          <w:lang w:val="id-ID"/>
        </w:rPr>
        <w:fldChar w:fldCharType="end"/>
      </w:r>
    </w:p>
    <w:p w:rsidR="00A5744B" w:rsidRPr="00A81AEF" w:rsidRDefault="00A5744B" w:rsidP="00A5744B">
      <w:pPr>
        <w:ind w:left="5040" w:firstLine="720"/>
        <w:rPr>
          <w:lang w:val="id-ID"/>
        </w:rPr>
      </w:pPr>
      <w:r w:rsidRPr="00A81AEF">
        <w:rPr>
          <w:lang w:val="id-ID"/>
        </w:rPr>
        <w:t xml:space="preserve">NIP </w:t>
      </w:r>
      <w:r w:rsidR="008425E2" w:rsidRPr="00A81AEF">
        <w:rPr>
          <w:lang w:val="id-ID"/>
        </w:rPr>
        <w:fldChar w:fldCharType="begin"/>
      </w:r>
      <w:r w:rsidRPr="00A81AEF">
        <w:rPr>
          <w:lang w:val="id-ID"/>
        </w:rPr>
        <w:instrText xml:space="preserve"> MERGEFIELD NIP_PPK </w:instrText>
      </w:r>
      <w:r w:rsidR="008425E2" w:rsidRPr="00A81AEF">
        <w:rPr>
          <w:lang w:val="id-ID"/>
        </w:rPr>
        <w:fldChar w:fldCharType="separate"/>
      </w:r>
      <w:r w:rsidRPr="00A81AEF">
        <w:rPr>
          <w:noProof/>
          <w:lang w:val="id-ID"/>
        </w:rPr>
        <w:t>19690303 200003 1 002</w:t>
      </w:r>
      <w:r w:rsidR="008425E2" w:rsidRPr="00A81AEF">
        <w:rPr>
          <w:lang w:val="id-ID"/>
        </w:rPr>
        <w:fldChar w:fldCharType="end"/>
      </w:r>
    </w:p>
    <w:p w:rsidR="00A5744B" w:rsidRDefault="00A5744B" w:rsidP="00A5744B">
      <w:pPr>
        <w:ind w:left="5040" w:firstLine="720"/>
        <w:rPr>
          <w:lang w:val="id-ID"/>
        </w:rPr>
      </w:pPr>
    </w:p>
    <w:p w:rsidR="00A81AEF" w:rsidRPr="00A81AEF" w:rsidRDefault="00A81AEF" w:rsidP="00A5744B">
      <w:pPr>
        <w:ind w:left="5040" w:firstLine="720"/>
        <w:rPr>
          <w:lang w:val="id-ID"/>
        </w:rPr>
      </w:pPr>
    </w:p>
    <w:p w:rsidR="009E4BA5" w:rsidRDefault="009E4BA5" w:rsidP="00A5744B">
      <w:pPr>
        <w:spacing w:after="200" w:line="276" w:lineRule="auto"/>
        <w:rPr>
          <w:rFonts w:ascii="Arial Narrow" w:hAnsi="Arial Narrow"/>
          <w:lang w:val="sv-SE"/>
        </w:rPr>
      </w:pPr>
    </w:p>
    <w:p w:rsidR="009E4BA5" w:rsidRDefault="009E4BA5" w:rsidP="00A5744B">
      <w:pPr>
        <w:spacing w:after="200" w:line="276" w:lineRule="auto"/>
        <w:rPr>
          <w:rFonts w:ascii="Arial Narrow" w:hAnsi="Arial Narrow"/>
          <w:lang w:val="sv-SE"/>
        </w:rPr>
      </w:pPr>
    </w:p>
    <w:sectPr w:rsidR="009E4BA5" w:rsidSect="000934B1">
      <w:pgSz w:w="12242" w:h="18722" w:code="258"/>
      <w:pgMar w:top="907" w:right="113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437D7"/>
    <w:multiLevelType w:val="multilevel"/>
    <w:tmpl w:val="CED2C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E6664E"/>
    <w:multiLevelType w:val="hybridMultilevel"/>
    <w:tmpl w:val="A13850DE"/>
    <w:lvl w:ilvl="0" w:tplc="6FBCDF4A">
      <w:start w:val="1"/>
      <w:numFmt w:val="bullet"/>
      <w:lvlText w:val="-"/>
      <w:lvlJc w:val="left"/>
      <w:pPr>
        <w:ind w:left="681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2">
    <w:nsid w:val="59641332"/>
    <w:multiLevelType w:val="multilevel"/>
    <w:tmpl w:val="4CFAA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AE680C"/>
    <w:multiLevelType w:val="multilevel"/>
    <w:tmpl w:val="A232D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FF3A30"/>
    <w:multiLevelType w:val="hybridMultilevel"/>
    <w:tmpl w:val="6CB03DA6"/>
    <w:lvl w:ilvl="0" w:tplc="EF0C4E1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C55D57"/>
    <w:multiLevelType w:val="hybridMultilevel"/>
    <w:tmpl w:val="5B482D8C"/>
    <w:lvl w:ilvl="0" w:tplc="56A2D8E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5744B"/>
    <w:rsid w:val="00025D89"/>
    <w:rsid w:val="0004773F"/>
    <w:rsid w:val="00063566"/>
    <w:rsid w:val="000715F6"/>
    <w:rsid w:val="000934B1"/>
    <w:rsid w:val="000B2440"/>
    <w:rsid w:val="000F1927"/>
    <w:rsid w:val="001027E1"/>
    <w:rsid w:val="002017E1"/>
    <w:rsid w:val="00266616"/>
    <w:rsid w:val="002A6EF9"/>
    <w:rsid w:val="002F235C"/>
    <w:rsid w:val="00317DDC"/>
    <w:rsid w:val="00343C8B"/>
    <w:rsid w:val="0034533C"/>
    <w:rsid w:val="003838E4"/>
    <w:rsid w:val="003A4576"/>
    <w:rsid w:val="00417EE4"/>
    <w:rsid w:val="0044150D"/>
    <w:rsid w:val="004A330B"/>
    <w:rsid w:val="004E721F"/>
    <w:rsid w:val="004E7A73"/>
    <w:rsid w:val="00594EAC"/>
    <w:rsid w:val="005C26BC"/>
    <w:rsid w:val="005E00A0"/>
    <w:rsid w:val="00621A15"/>
    <w:rsid w:val="007C15AC"/>
    <w:rsid w:val="007F728F"/>
    <w:rsid w:val="008425E2"/>
    <w:rsid w:val="008771BF"/>
    <w:rsid w:val="008B280C"/>
    <w:rsid w:val="008C7A9F"/>
    <w:rsid w:val="00974688"/>
    <w:rsid w:val="009C59F4"/>
    <w:rsid w:val="009E4BA5"/>
    <w:rsid w:val="00A35413"/>
    <w:rsid w:val="00A5744B"/>
    <w:rsid w:val="00A81AEF"/>
    <w:rsid w:val="00AA4305"/>
    <w:rsid w:val="00BA777F"/>
    <w:rsid w:val="00C364D3"/>
    <w:rsid w:val="00C46135"/>
    <w:rsid w:val="00C80144"/>
    <w:rsid w:val="00C94EDF"/>
    <w:rsid w:val="00CF5842"/>
    <w:rsid w:val="00E454AA"/>
    <w:rsid w:val="00E937A3"/>
    <w:rsid w:val="00EC4B90"/>
    <w:rsid w:val="00F64E98"/>
    <w:rsid w:val="00F87B1E"/>
    <w:rsid w:val="00FD03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4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9E4BA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45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574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5744B"/>
    <w:pPr>
      <w:ind w:left="720"/>
      <w:contextualSpacing/>
    </w:pPr>
  </w:style>
  <w:style w:type="table" w:styleId="TableGrid">
    <w:name w:val="Table Grid"/>
    <w:basedOn w:val="TableNormal"/>
    <w:uiPriority w:val="59"/>
    <w:rsid w:val="00A5744B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74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44B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9E4BA5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45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A457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4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574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5744B"/>
    <w:pPr>
      <w:ind w:left="720"/>
      <w:contextualSpacing/>
    </w:pPr>
  </w:style>
  <w:style w:type="table" w:styleId="TableGrid">
    <w:name w:val="Table Grid"/>
    <w:basedOn w:val="TableNormal"/>
    <w:uiPriority w:val="59"/>
    <w:rsid w:val="00A5744B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74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44B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p@uin-malang.ac.id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tarbiyah.uin-malang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lp_uinmalang@kemenag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5</Pages>
  <Words>1035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PD2</dc:creator>
  <cp:lastModifiedBy>ULP2</cp:lastModifiedBy>
  <cp:revision>16</cp:revision>
  <cp:lastPrinted>2013-10-25T09:05:00Z</cp:lastPrinted>
  <dcterms:created xsi:type="dcterms:W3CDTF">2013-10-28T02:43:00Z</dcterms:created>
  <dcterms:modified xsi:type="dcterms:W3CDTF">2013-11-04T08:07:00Z</dcterms:modified>
</cp:coreProperties>
</file>