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AA" w:rsidRPr="003101FA" w:rsidRDefault="00E31CDD" w:rsidP="00FD47AA">
      <w:pPr>
        <w:pStyle w:val="Title"/>
        <w:tabs>
          <w:tab w:val="center" w:pos="4503"/>
        </w:tabs>
        <w:ind w:left="851"/>
        <w:rPr>
          <w:bCs w:val="0"/>
          <w:sz w:val="22"/>
          <w:szCs w:val="22"/>
          <w:lang w:val="sv-SE"/>
        </w:rPr>
      </w:pPr>
      <w:r>
        <w:rPr>
          <w:bCs w:val="0"/>
          <w:noProof/>
          <w:sz w:val="22"/>
          <w:szCs w:val="22"/>
        </w:rPr>
        <w:drawing>
          <wp:anchor distT="0" distB="0" distL="114300" distR="114300" simplePos="0" relativeHeight="251667456" behindDoc="0" locked="0" layoutInCell="1" allowOverlap="1">
            <wp:simplePos x="0" y="0"/>
            <wp:positionH relativeFrom="column">
              <wp:posOffset>-114770</wp:posOffset>
            </wp:positionH>
            <wp:positionV relativeFrom="paragraph">
              <wp:posOffset>-24765</wp:posOffset>
            </wp:positionV>
            <wp:extent cx="758660" cy="752475"/>
            <wp:effectExtent l="19050" t="0" r="3340" b="0"/>
            <wp:wrapNone/>
            <wp:docPr id="1" name="Picture 1" descr="D:\3. ADM. UMUM\KOP,LOGO,COVER,LABEL\4. LOGO\`UIN Maliki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 ADM. UMUM\KOP,LOGO,COVER,LABEL\4. LOGO\`UIN Maliki_Black.jpg"/>
                    <pic:cNvPicPr>
                      <a:picLocks noChangeAspect="1" noChangeArrowheads="1"/>
                    </pic:cNvPicPr>
                  </pic:nvPicPr>
                  <pic:blipFill>
                    <a:blip r:embed="rId5" cstate="print"/>
                    <a:srcRect/>
                    <a:stretch>
                      <a:fillRect/>
                    </a:stretch>
                  </pic:blipFill>
                  <pic:spPr bwMode="auto">
                    <a:xfrm>
                      <a:off x="0" y="0"/>
                      <a:ext cx="758660" cy="752475"/>
                    </a:xfrm>
                    <a:prstGeom prst="rect">
                      <a:avLst/>
                    </a:prstGeom>
                    <a:noFill/>
                    <a:ln w="9525">
                      <a:noFill/>
                      <a:miter lim="800000"/>
                      <a:headEnd/>
                      <a:tailEnd/>
                    </a:ln>
                  </pic:spPr>
                </pic:pic>
              </a:graphicData>
            </a:graphic>
          </wp:anchor>
        </w:drawing>
      </w:r>
      <w:r w:rsidR="00FD47AA" w:rsidRPr="003101FA">
        <w:rPr>
          <w:bCs w:val="0"/>
          <w:sz w:val="22"/>
          <w:szCs w:val="22"/>
          <w:lang w:val="sv-SE"/>
        </w:rPr>
        <w:t>KEMENTERIAN AGAMA</w:t>
      </w:r>
    </w:p>
    <w:p w:rsidR="00FD47AA" w:rsidRPr="003101FA" w:rsidRDefault="00FD47AA" w:rsidP="00FD47AA">
      <w:pPr>
        <w:ind w:left="851"/>
        <w:jc w:val="center"/>
        <w:rPr>
          <w:b/>
          <w:sz w:val="14"/>
          <w:szCs w:val="14"/>
          <w:lang w:val="sv-SE"/>
        </w:rPr>
      </w:pPr>
      <w:r w:rsidRPr="003101FA">
        <w:rPr>
          <w:b/>
          <w:sz w:val="22"/>
          <w:szCs w:val="22"/>
          <w:lang w:val="sv-SE"/>
        </w:rPr>
        <w:t>UNIVERSITAS ISLAM NEGERI  MAULANA MALIK IBRAHIM MALANG</w:t>
      </w:r>
    </w:p>
    <w:p w:rsidR="00FD47AA" w:rsidRPr="003101FA" w:rsidRDefault="00FD47AA" w:rsidP="00FD47AA">
      <w:pPr>
        <w:pStyle w:val="Heading4"/>
        <w:ind w:left="851"/>
        <w:rPr>
          <w:rFonts w:ascii="Times New Roman" w:hAnsi="Times New Roman" w:cs="Times New Roman"/>
          <w:sz w:val="30"/>
          <w:szCs w:val="22"/>
        </w:rPr>
      </w:pPr>
      <w:r w:rsidRPr="003101FA">
        <w:rPr>
          <w:rFonts w:ascii="Times New Roman" w:hAnsi="Times New Roman" w:cs="Times New Roman"/>
          <w:sz w:val="36"/>
          <w:szCs w:val="22"/>
        </w:rPr>
        <w:t>FAKULTAS SAINS DAN TEKNOLOGI</w:t>
      </w:r>
    </w:p>
    <w:p w:rsidR="00FD47AA" w:rsidRPr="00C42B81" w:rsidRDefault="00FD47AA" w:rsidP="00FD47AA">
      <w:pPr>
        <w:ind w:left="851"/>
        <w:jc w:val="center"/>
        <w:rPr>
          <w:sz w:val="22"/>
          <w:szCs w:val="22"/>
          <w:lang w:val="es-ES"/>
        </w:rPr>
      </w:pPr>
      <w:r w:rsidRPr="003101FA">
        <w:rPr>
          <w:sz w:val="20"/>
          <w:szCs w:val="20"/>
          <w:lang w:val="es-ES"/>
        </w:rPr>
        <w:t>Jalan Gajayana  50 Malang 65144 Telepon/ Faksimil (0341) 558933</w:t>
      </w:r>
    </w:p>
    <w:p w:rsidR="00FD47AA" w:rsidRPr="00FD47AA" w:rsidRDefault="00655105" w:rsidP="00FD47AA">
      <w:pPr>
        <w:pStyle w:val="Caption"/>
        <w:spacing w:line="480" w:lineRule="auto"/>
        <w:rPr>
          <w:sz w:val="10"/>
          <w:lang w:val="es-ES"/>
        </w:rPr>
      </w:pPr>
      <w:r w:rsidRPr="00655105">
        <w:rPr>
          <w:noProof/>
          <w:sz w:val="2"/>
        </w:rPr>
        <w:pict>
          <v:line id="_x0000_s1029" style="position:absolute;left:0;text-align:left;flip:y;z-index:251666432" from=".75pt,4.9pt" to="465pt,4.9pt" strokeweight="4.5pt">
            <v:stroke linestyle="thickThin"/>
          </v:line>
        </w:pict>
      </w:r>
    </w:p>
    <w:p w:rsidR="00622C9E" w:rsidRPr="00AF7BD9" w:rsidRDefault="00622C9E" w:rsidP="00A613C1">
      <w:pPr>
        <w:jc w:val="both"/>
        <w:rPr>
          <w:rFonts w:asciiTheme="minorHAnsi" w:hAnsiTheme="minorHAnsi" w:cstheme="minorHAnsi"/>
          <w:lang w:val="en-US"/>
        </w:rPr>
      </w:pPr>
      <w:r w:rsidRPr="00121059">
        <w:rPr>
          <w:rFonts w:asciiTheme="minorHAnsi" w:hAnsiTheme="minorHAnsi" w:cstheme="minorHAnsi"/>
          <w:lang w:val="es-ES"/>
        </w:rPr>
        <w:t xml:space="preserve">Nomor </w:t>
      </w:r>
      <w:r w:rsidRPr="00121059">
        <w:rPr>
          <w:rFonts w:asciiTheme="minorHAnsi" w:hAnsiTheme="minorHAnsi" w:cstheme="minorHAnsi"/>
          <w:lang w:val="es-ES"/>
        </w:rPr>
        <w:tab/>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00A613C1" w:rsidRPr="00A55ED9">
        <w:rPr>
          <w:rFonts w:asciiTheme="minorHAnsi" w:hAnsiTheme="minorHAnsi" w:cstheme="minorHAnsi"/>
          <w:lang w:val="id-ID"/>
        </w:rPr>
        <w:t>3</w:t>
      </w:r>
      <w:r w:rsidR="00A55ED9" w:rsidRPr="00A55ED9">
        <w:rPr>
          <w:rFonts w:asciiTheme="minorHAnsi" w:hAnsiTheme="minorHAnsi" w:cstheme="minorHAnsi"/>
          <w:lang w:val="en-US"/>
        </w:rPr>
        <w:t>019</w:t>
      </w:r>
      <w:r w:rsidRPr="00A55ED9">
        <w:rPr>
          <w:rFonts w:asciiTheme="minorHAnsi" w:hAnsiTheme="minorHAnsi" w:cstheme="minorHAnsi"/>
          <w:lang w:val="es-ES"/>
        </w:rPr>
        <w:t>/201</w:t>
      </w:r>
      <w:r w:rsidR="00AF7BD9" w:rsidRPr="00A55ED9">
        <w:rPr>
          <w:rFonts w:asciiTheme="minorHAnsi" w:hAnsiTheme="minorHAnsi" w:cstheme="minorHAnsi"/>
          <w:lang w:val="en-US"/>
        </w:rPr>
        <w:t>4</w:t>
      </w:r>
      <w:r w:rsidR="00BD34BD" w:rsidRPr="00121059">
        <w:rPr>
          <w:rFonts w:asciiTheme="minorHAnsi" w:hAnsiTheme="minorHAnsi" w:cstheme="minorHAnsi"/>
          <w:lang w:val="id-ID"/>
        </w:rPr>
        <w:tab/>
      </w:r>
      <w:r w:rsidRPr="00121059">
        <w:rPr>
          <w:rFonts w:asciiTheme="minorHAnsi" w:hAnsiTheme="minorHAnsi" w:cstheme="minorHAnsi"/>
          <w:lang w:val="id-ID"/>
        </w:rPr>
        <w:tab/>
      </w:r>
      <w:r w:rsidRPr="00121059">
        <w:rPr>
          <w:rFonts w:asciiTheme="minorHAnsi" w:hAnsiTheme="minorHAnsi" w:cstheme="minorHAnsi"/>
          <w:lang w:val="id-ID"/>
        </w:rPr>
        <w:tab/>
      </w:r>
      <w:r w:rsidRPr="00121059">
        <w:rPr>
          <w:rFonts w:asciiTheme="minorHAnsi" w:hAnsiTheme="minorHAnsi" w:cstheme="minorHAnsi"/>
          <w:lang w:val="id-ID"/>
        </w:rPr>
        <w:tab/>
      </w:r>
      <w:r w:rsidRPr="00121059">
        <w:rPr>
          <w:rFonts w:asciiTheme="minorHAnsi" w:hAnsiTheme="minorHAnsi" w:cstheme="minorHAnsi"/>
          <w:lang w:val="id-ID"/>
        </w:rPr>
        <w:tab/>
      </w:r>
      <w:r w:rsidR="00212024">
        <w:rPr>
          <w:rFonts w:asciiTheme="minorHAnsi" w:hAnsiTheme="minorHAnsi" w:cstheme="minorHAnsi"/>
          <w:lang w:val="id-ID"/>
        </w:rPr>
        <w:t>2</w:t>
      </w:r>
      <w:r w:rsidR="00014644">
        <w:rPr>
          <w:rFonts w:asciiTheme="minorHAnsi" w:hAnsiTheme="minorHAnsi" w:cstheme="minorHAnsi"/>
          <w:lang w:val="en-US"/>
        </w:rPr>
        <w:t>8</w:t>
      </w:r>
      <w:r w:rsidR="005747C9">
        <w:rPr>
          <w:rFonts w:asciiTheme="minorHAnsi" w:hAnsiTheme="minorHAnsi" w:cstheme="minorHAnsi"/>
          <w:lang w:val="id-ID"/>
        </w:rPr>
        <w:t xml:space="preserve"> </w:t>
      </w:r>
      <w:r w:rsidR="00AF7BD9">
        <w:rPr>
          <w:rFonts w:asciiTheme="minorHAnsi" w:hAnsiTheme="minorHAnsi" w:cstheme="minorHAnsi"/>
          <w:lang w:val="en-US"/>
        </w:rPr>
        <w:t xml:space="preserve">Oktober </w:t>
      </w:r>
      <w:r w:rsidR="00BD34BD" w:rsidRPr="00121059">
        <w:rPr>
          <w:rFonts w:asciiTheme="minorHAnsi" w:hAnsiTheme="minorHAnsi" w:cstheme="minorHAnsi"/>
          <w:lang w:val="id-ID"/>
        </w:rPr>
        <w:t>201</w:t>
      </w:r>
      <w:r w:rsidR="00AF7BD9">
        <w:rPr>
          <w:rFonts w:asciiTheme="minorHAnsi" w:hAnsiTheme="minorHAnsi" w:cstheme="minorHAnsi"/>
          <w:lang w:val="en-US"/>
        </w:rPr>
        <w:t>4</w:t>
      </w:r>
    </w:p>
    <w:p w:rsidR="00622C9E" w:rsidRPr="00121059" w:rsidRDefault="00622C9E" w:rsidP="00622C9E">
      <w:pPr>
        <w:tabs>
          <w:tab w:val="left" w:pos="1080"/>
          <w:tab w:val="left" w:pos="1260"/>
        </w:tabs>
        <w:jc w:val="both"/>
        <w:rPr>
          <w:rFonts w:asciiTheme="minorHAnsi" w:hAnsiTheme="minorHAnsi" w:cstheme="minorHAnsi"/>
          <w:lang w:val="id-ID"/>
        </w:rPr>
      </w:pPr>
      <w:r w:rsidRPr="00121059">
        <w:rPr>
          <w:rFonts w:asciiTheme="minorHAnsi" w:hAnsiTheme="minorHAnsi" w:cstheme="minorHAnsi"/>
          <w:lang w:val="id-ID"/>
        </w:rPr>
        <w:t xml:space="preserve">Lampiran </w:t>
      </w:r>
      <w:r w:rsidRPr="00121059">
        <w:rPr>
          <w:rFonts w:asciiTheme="minorHAnsi" w:hAnsiTheme="minorHAnsi" w:cstheme="minorHAnsi"/>
          <w:lang w:val="id-ID"/>
        </w:rPr>
        <w:tab/>
      </w:r>
      <w:r w:rsidRPr="00121059">
        <w:rPr>
          <w:rFonts w:asciiTheme="minorHAnsi" w:hAnsiTheme="minorHAnsi" w:cstheme="minorHAnsi"/>
          <w:lang w:val="id-ID"/>
        </w:rPr>
        <w:tab/>
      </w:r>
      <w:r w:rsidRPr="00121059">
        <w:rPr>
          <w:rFonts w:asciiTheme="minorHAnsi" w:hAnsiTheme="minorHAnsi" w:cstheme="minorHAnsi"/>
          <w:lang w:val="id-ID"/>
        </w:rPr>
        <w:tab/>
        <w:t xml:space="preserve">: </w:t>
      </w:r>
      <w:r w:rsidR="0032582E" w:rsidRPr="00121059">
        <w:rPr>
          <w:rFonts w:asciiTheme="minorHAnsi" w:hAnsiTheme="minorHAnsi" w:cstheme="minorHAnsi"/>
          <w:lang w:val="id-ID"/>
        </w:rPr>
        <w:t>1 bendel</w:t>
      </w:r>
    </w:p>
    <w:p w:rsidR="00622C9E" w:rsidRPr="00121059" w:rsidRDefault="00622C9E" w:rsidP="002F12EE">
      <w:pPr>
        <w:tabs>
          <w:tab w:val="left" w:pos="1080"/>
        </w:tabs>
        <w:jc w:val="both"/>
        <w:rPr>
          <w:rFonts w:asciiTheme="minorHAnsi" w:hAnsiTheme="minorHAnsi" w:cstheme="minorHAnsi"/>
          <w:lang w:val="id-ID"/>
        </w:rPr>
      </w:pPr>
      <w:r w:rsidRPr="00121059">
        <w:rPr>
          <w:rFonts w:asciiTheme="minorHAnsi" w:hAnsiTheme="minorHAnsi" w:cstheme="minorHAnsi"/>
          <w:lang w:val="id-ID"/>
        </w:rPr>
        <w:t>Hal</w:t>
      </w:r>
      <w:r w:rsidRPr="00121059">
        <w:rPr>
          <w:rFonts w:asciiTheme="minorHAnsi" w:hAnsiTheme="minorHAnsi" w:cstheme="minorHAnsi"/>
          <w:lang w:val="id-ID"/>
        </w:rPr>
        <w:tab/>
      </w:r>
      <w:r w:rsidRPr="00121059">
        <w:rPr>
          <w:rFonts w:asciiTheme="minorHAnsi" w:hAnsiTheme="minorHAnsi" w:cstheme="minorHAnsi"/>
          <w:lang w:val="id-ID"/>
        </w:rPr>
        <w:tab/>
        <w:t xml:space="preserve">: </w:t>
      </w:r>
      <w:r w:rsidR="002F12EE">
        <w:rPr>
          <w:rFonts w:asciiTheme="minorHAnsi" w:hAnsiTheme="minorHAnsi" w:cstheme="minorHAnsi"/>
          <w:lang w:val="id-ID"/>
        </w:rPr>
        <w:t>Permintaan Informasi Harga Barang</w:t>
      </w:r>
    </w:p>
    <w:p w:rsidR="00AB7244" w:rsidRPr="00121059" w:rsidRDefault="00AB7244">
      <w:pPr>
        <w:rPr>
          <w:rFonts w:asciiTheme="minorHAnsi" w:hAnsiTheme="minorHAnsi" w:cstheme="minorHAnsi"/>
          <w:lang w:val="id-ID"/>
        </w:rPr>
      </w:pPr>
    </w:p>
    <w:p w:rsidR="00622C9E" w:rsidRPr="00121059" w:rsidRDefault="00622C9E">
      <w:pPr>
        <w:rPr>
          <w:rFonts w:asciiTheme="minorHAnsi" w:hAnsiTheme="minorHAnsi" w:cstheme="minorHAnsi"/>
          <w:lang w:val="id-ID"/>
        </w:rPr>
      </w:pPr>
    </w:p>
    <w:p w:rsidR="002F12EE" w:rsidRPr="00121059" w:rsidRDefault="002F12EE" w:rsidP="002F12EE">
      <w:pPr>
        <w:tabs>
          <w:tab w:val="left" w:pos="900"/>
          <w:tab w:val="left" w:pos="1260"/>
          <w:tab w:val="left" w:pos="1560"/>
        </w:tabs>
        <w:ind w:left="1560"/>
        <w:rPr>
          <w:rFonts w:asciiTheme="minorHAnsi" w:hAnsiTheme="minorHAnsi" w:cstheme="minorHAnsi"/>
          <w:lang w:val="id-ID"/>
        </w:rPr>
      </w:pPr>
      <w:r w:rsidRPr="00121059">
        <w:rPr>
          <w:rFonts w:asciiTheme="minorHAnsi" w:hAnsiTheme="minorHAnsi" w:cstheme="minorHAnsi"/>
          <w:lang w:val="id-ID"/>
        </w:rPr>
        <w:t xml:space="preserve">Kepada </w:t>
      </w:r>
    </w:p>
    <w:p w:rsidR="002F12EE" w:rsidRPr="00121059" w:rsidRDefault="002F12EE" w:rsidP="002F12EE">
      <w:pPr>
        <w:tabs>
          <w:tab w:val="left" w:pos="900"/>
          <w:tab w:val="left" w:pos="1260"/>
          <w:tab w:val="left" w:pos="1560"/>
        </w:tabs>
        <w:ind w:left="1560"/>
        <w:rPr>
          <w:rFonts w:asciiTheme="minorHAnsi" w:hAnsiTheme="minorHAnsi" w:cstheme="minorHAnsi"/>
          <w:lang w:val="id-ID"/>
        </w:rPr>
      </w:pPr>
      <w:r w:rsidRPr="00121059">
        <w:rPr>
          <w:rFonts w:asciiTheme="minorHAnsi" w:hAnsiTheme="minorHAnsi" w:cstheme="minorHAnsi"/>
          <w:lang w:val="id-ID"/>
        </w:rPr>
        <w:t xml:space="preserve">Yth.  </w:t>
      </w:r>
      <w:r>
        <w:rPr>
          <w:rFonts w:asciiTheme="minorHAnsi" w:hAnsiTheme="minorHAnsi" w:cstheme="minorHAnsi"/>
          <w:lang w:val="id-ID"/>
        </w:rPr>
        <w:t>..........................................................</w:t>
      </w:r>
    </w:p>
    <w:p w:rsidR="002F12EE" w:rsidRPr="00121059" w:rsidRDefault="002F12EE" w:rsidP="002F12EE">
      <w:pPr>
        <w:tabs>
          <w:tab w:val="left" w:pos="1560"/>
        </w:tabs>
        <w:ind w:left="1560"/>
        <w:rPr>
          <w:rFonts w:asciiTheme="minorHAnsi" w:hAnsiTheme="minorHAnsi" w:cstheme="minorHAnsi"/>
          <w:lang w:val="id-ID"/>
        </w:rPr>
      </w:pPr>
      <w:r>
        <w:rPr>
          <w:rFonts w:asciiTheme="minorHAnsi" w:hAnsiTheme="minorHAnsi" w:cstheme="minorHAnsi"/>
          <w:lang w:val="id-ID"/>
        </w:rPr>
        <w:t>Di Tempat</w:t>
      </w:r>
    </w:p>
    <w:p w:rsidR="002F12EE" w:rsidRDefault="002F12EE" w:rsidP="002F12EE">
      <w:pPr>
        <w:ind w:left="1560"/>
        <w:rPr>
          <w:rFonts w:asciiTheme="minorHAnsi" w:hAnsiTheme="minorHAnsi" w:cstheme="minorHAnsi"/>
          <w:i/>
          <w:lang w:val="id-ID"/>
        </w:rPr>
      </w:pPr>
    </w:p>
    <w:p w:rsidR="002F12EE" w:rsidRDefault="002F12EE" w:rsidP="002F12EE">
      <w:pPr>
        <w:ind w:left="1560"/>
        <w:rPr>
          <w:rFonts w:asciiTheme="minorHAnsi" w:hAnsiTheme="minorHAnsi" w:cstheme="minorHAnsi"/>
          <w:i/>
          <w:lang w:val="id-ID"/>
        </w:rPr>
      </w:pPr>
    </w:p>
    <w:p w:rsidR="002F12EE" w:rsidRPr="00121059" w:rsidRDefault="002F12EE" w:rsidP="002F12EE">
      <w:pPr>
        <w:ind w:left="1560"/>
        <w:rPr>
          <w:rFonts w:asciiTheme="minorHAnsi" w:hAnsiTheme="minorHAnsi" w:cstheme="minorHAnsi"/>
          <w:i/>
          <w:lang w:val="id-ID"/>
        </w:rPr>
      </w:pPr>
      <w:r w:rsidRPr="00121059">
        <w:rPr>
          <w:rFonts w:asciiTheme="minorHAnsi" w:hAnsiTheme="minorHAnsi" w:cstheme="minorHAnsi"/>
          <w:i/>
          <w:lang w:val="id-ID"/>
        </w:rPr>
        <w:t>Assalamu’alaikum Wr. Wb.</w:t>
      </w:r>
    </w:p>
    <w:p w:rsidR="002F12EE" w:rsidRPr="00121059" w:rsidRDefault="002F12EE" w:rsidP="002F12EE">
      <w:pPr>
        <w:ind w:left="1560"/>
        <w:rPr>
          <w:rFonts w:asciiTheme="minorHAnsi" w:hAnsiTheme="minorHAnsi" w:cstheme="minorHAnsi"/>
          <w:i/>
          <w:lang w:val="id-ID"/>
        </w:rPr>
      </w:pPr>
    </w:p>
    <w:p w:rsidR="002F12EE" w:rsidRDefault="002F12EE" w:rsidP="001B5A3F">
      <w:pPr>
        <w:ind w:left="1560"/>
        <w:jc w:val="both"/>
        <w:rPr>
          <w:rFonts w:asciiTheme="minorHAnsi" w:hAnsiTheme="minorHAnsi" w:cstheme="minorHAnsi"/>
          <w:lang w:val="id-ID"/>
        </w:rPr>
      </w:pPr>
      <w:r w:rsidRPr="00121059">
        <w:rPr>
          <w:rFonts w:asciiTheme="minorHAnsi" w:hAnsiTheme="minorHAnsi" w:cstheme="minorHAnsi"/>
          <w:lang w:val="id-ID"/>
        </w:rPr>
        <w:t xml:space="preserve">Dengan hormat, sehubungan rencana realisasi pelaksanaan pekerjaan  </w:t>
      </w:r>
      <w:r w:rsidRPr="00F359A5">
        <w:rPr>
          <w:rFonts w:asciiTheme="minorHAnsi" w:hAnsiTheme="minorHAnsi" w:cstheme="minorHAnsi"/>
          <w:b/>
          <w:bCs/>
          <w:i/>
          <w:iCs/>
          <w:lang w:val="id-ID"/>
        </w:rPr>
        <w:t xml:space="preserve">Belanja Modal Peralatan dan Mesin </w:t>
      </w:r>
      <w:r w:rsidR="001B5A3F">
        <w:rPr>
          <w:rFonts w:asciiTheme="minorHAnsi" w:hAnsiTheme="minorHAnsi" w:cstheme="minorHAnsi"/>
          <w:b/>
          <w:bCs/>
          <w:i/>
          <w:iCs/>
          <w:lang w:val="id-ID"/>
        </w:rPr>
        <w:t xml:space="preserve">Berupa </w:t>
      </w:r>
      <w:r w:rsidR="00A55ED9">
        <w:rPr>
          <w:rFonts w:asciiTheme="minorHAnsi" w:hAnsiTheme="minorHAnsi" w:cstheme="minorHAnsi"/>
          <w:b/>
          <w:bCs/>
          <w:i/>
          <w:iCs/>
          <w:lang w:val="en-US"/>
        </w:rPr>
        <w:t>Peralatan dan Fasilitas Kantor</w:t>
      </w:r>
      <w:bookmarkStart w:id="0" w:name="_GoBack"/>
      <w:bookmarkEnd w:id="0"/>
      <w:r w:rsidR="00A55ED9">
        <w:rPr>
          <w:rFonts w:asciiTheme="minorHAnsi" w:hAnsiTheme="minorHAnsi" w:cstheme="minorHAnsi"/>
          <w:b/>
          <w:bCs/>
          <w:i/>
          <w:iCs/>
          <w:lang w:val="en-US"/>
        </w:rPr>
        <w:t xml:space="preserve"> Fak</w:t>
      </w:r>
      <w:r w:rsidRPr="00F359A5">
        <w:rPr>
          <w:rFonts w:asciiTheme="minorHAnsi" w:hAnsiTheme="minorHAnsi" w:cstheme="minorHAnsi"/>
          <w:b/>
          <w:bCs/>
          <w:i/>
          <w:iCs/>
          <w:lang w:val="id-ID"/>
        </w:rPr>
        <w:t xml:space="preserve">ultas </w:t>
      </w:r>
      <w:r w:rsidRPr="00A55ED9">
        <w:rPr>
          <w:rFonts w:asciiTheme="minorHAnsi" w:hAnsiTheme="minorHAnsi" w:cstheme="minorHAnsi"/>
          <w:b/>
          <w:bCs/>
          <w:i/>
          <w:iCs/>
          <w:lang w:val="id-ID"/>
        </w:rPr>
        <w:t>Sai</w:t>
      </w:r>
      <w:r w:rsidR="00A55ED9" w:rsidRPr="00A55ED9">
        <w:rPr>
          <w:rFonts w:asciiTheme="minorHAnsi" w:hAnsiTheme="minorHAnsi" w:cstheme="minorHAnsi"/>
          <w:b/>
          <w:bCs/>
          <w:i/>
          <w:iCs/>
          <w:lang w:val="en-US"/>
        </w:rPr>
        <w:t>ntek</w:t>
      </w:r>
      <w:r w:rsidRPr="00A55ED9">
        <w:rPr>
          <w:rFonts w:asciiTheme="minorHAnsi" w:hAnsiTheme="minorHAnsi" w:cstheme="minorHAnsi"/>
          <w:bCs/>
          <w:i/>
          <w:lang w:val="id-ID"/>
        </w:rPr>
        <w:t xml:space="preserve"> </w:t>
      </w:r>
      <w:r w:rsidRPr="00A55ED9">
        <w:rPr>
          <w:rFonts w:asciiTheme="minorHAnsi" w:hAnsiTheme="minorHAnsi" w:cstheme="minorHAnsi"/>
          <w:bCs/>
          <w:iCs/>
          <w:lang w:val="id-ID"/>
        </w:rPr>
        <w:t>(kode 2132.997.001.01</w:t>
      </w:r>
      <w:r w:rsidR="00A55ED9" w:rsidRPr="00A55ED9">
        <w:rPr>
          <w:rFonts w:asciiTheme="minorHAnsi" w:hAnsiTheme="minorHAnsi" w:cstheme="minorHAnsi"/>
          <w:bCs/>
          <w:iCs/>
          <w:lang w:val="en-US"/>
        </w:rPr>
        <w:t>2T</w:t>
      </w:r>
      <w:r w:rsidRPr="00A55ED9">
        <w:rPr>
          <w:rFonts w:asciiTheme="minorHAnsi" w:hAnsiTheme="minorHAnsi" w:cstheme="minorHAnsi"/>
          <w:bCs/>
          <w:iCs/>
          <w:lang w:val="id-ID"/>
        </w:rPr>
        <w:t xml:space="preserve"> MAK </w:t>
      </w:r>
      <w:r w:rsidR="001B5A3F" w:rsidRPr="00A55ED9">
        <w:rPr>
          <w:rFonts w:asciiTheme="minorHAnsi" w:hAnsiTheme="minorHAnsi" w:cstheme="minorHAnsi"/>
          <w:bCs/>
          <w:iCs/>
          <w:lang w:val="id-ID"/>
        </w:rPr>
        <w:t>532111</w:t>
      </w:r>
      <w:r w:rsidRPr="00A55ED9">
        <w:rPr>
          <w:rFonts w:asciiTheme="minorHAnsi" w:hAnsiTheme="minorHAnsi" w:cstheme="minorHAnsi"/>
          <w:bCs/>
          <w:iCs/>
          <w:lang w:val="id-ID"/>
        </w:rPr>
        <w:t>),</w:t>
      </w:r>
      <w:r w:rsidRPr="00121059">
        <w:rPr>
          <w:rFonts w:asciiTheme="minorHAnsi" w:hAnsiTheme="minorHAnsi" w:cstheme="minorHAnsi"/>
          <w:bCs/>
          <w:iCs/>
          <w:lang w:val="id-ID"/>
        </w:rPr>
        <w:t xml:space="preserve">  </w:t>
      </w:r>
      <w:r w:rsidRPr="00121059">
        <w:rPr>
          <w:rFonts w:asciiTheme="minorHAnsi" w:hAnsiTheme="minorHAnsi" w:cstheme="minorHAnsi"/>
          <w:lang w:val="id-ID"/>
        </w:rPr>
        <w:t xml:space="preserve">maka kami </w:t>
      </w:r>
      <w:r>
        <w:rPr>
          <w:rFonts w:asciiTheme="minorHAnsi" w:hAnsiTheme="minorHAnsi" w:cstheme="minorHAnsi"/>
          <w:lang w:val="id-ID"/>
        </w:rPr>
        <w:t>bermaksud agar perusahaan saudara memberikan informasi tentang harga barang sesuai dengan Rencana Anggaran Biaya (RAB) yang kami lampirkan dalam surat ini.</w:t>
      </w:r>
    </w:p>
    <w:p w:rsidR="002F12EE" w:rsidRDefault="002F12EE" w:rsidP="002F12EE">
      <w:pPr>
        <w:ind w:left="1560"/>
        <w:jc w:val="both"/>
        <w:rPr>
          <w:rFonts w:asciiTheme="minorHAnsi" w:hAnsiTheme="minorHAnsi" w:cstheme="minorHAnsi"/>
          <w:lang w:val="id-ID"/>
        </w:rPr>
      </w:pPr>
      <w:r>
        <w:rPr>
          <w:rFonts w:asciiTheme="minorHAnsi" w:hAnsiTheme="minorHAnsi" w:cstheme="minorHAnsi"/>
          <w:lang w:val="id-ID"/>
        </w:rPr>
        <w:t>Apabila informasi harga yang saudara berikan sesuai dan kami nilai wajar, maka kami akan memberikan kesempatan perusahaan saudara untuk membuat penawaran terhadap pekerjaan tersebut.</w:t>
      </w:r>
    </w:p>
    <w:p w:rsidR="002F12EE" w:rsidRDefault="002F12EE" w:rsidP="002F12EE">
      <w:pPr>
        <w:ind w:left="1560"/>
        <w:jc w:val="both"/>
        <w:rPr>
          <w:rFonts w:asciiTheme="minorHAnsi" w:hAnsiTheme="minorHAnsi" w:cstheme="minorHAnsi"/>
          <w:lang w:val="id-ID"/>
        </w:rPr>
      </w:pPr>
      <w:r>
        <w:rPr>
          <w:rFonts w:asciiTheme="minorHAnsi" w:hAnsiTheme="minorHAnsi" w:cstheme="minorHAnsi"/>
          <w:lang w:val="id-ID"/>
        </w:rPr>
        <w:t>Kami harap data barang dan harganya dapat kami terima paling lambat pada:</w:t>
      </w:r>
    </w:p>
    <w:p w:rsidR="002F12EE" w:rsidRPr="00AF7BD9" w:rsidRDefault="005747C9" w:rsidP="00212024">
      <w:pPr>
        <w:tabs>
          <w:tab w:val="left" w:pos="3686"/>
          <w:tab w:val="left" w:pos="3828"/>
        </w:tabs>
        <w:ind w:left="3828" w:hanging="1843"/>
        <w:jc w:val="both"/>
        <w:rPr>
          <w:rFonts w:asciiTheme="minorHAnsi" w:hAnsiTheme="minorHAnsi" w:cstheme="minorHAnsi"/>
          <w:lang w:val="en-US"/>
        </w:rPr>
      </w:pPr>
      <w:r>
        <w:rPr>
          <w:rFonts w:asciiTheme="minorHAnsi" w:hAnsiTheme="minorHAnsi" w:cstheme="minorHAnsi"/>
          <w:lang w:val="id-ID"/>
        </w:rPr>
        <w:t>Hari/ Tanggal</w:t>
      </w:r>
      <w:r>
        <w:rPr>
          <w:rFonts w:asciiTheme="minorHAnsi" w:hAnsiTheme="minorHAnsi" w:cstheme="minorHAnsi"/>
          <w:lang w:val="id-ID"/>
        </w:rPr>
        <w:tab/>
        <w:t>:</w:t>
      </w:r>
      <w:r>
        <w:rPr>
          <w:rFonts w:asciiTheme="minorHAnsi" w:hAnsiTheme="minorHAnsi" w:cstheme="minorHAnsi"/>
          <w:lang w:val="id-ID"/>
        </w:rPr>
        <w:tab/>
      </w:r>
      <w:r w:rsidR="00717C3E">
        <w:rPr>
          <w:rFonts w:asciiTheme="minorHAnsi" w:hAnsiTheme="minorHAnsi" w:cstheme="minorHAnsi"/>
          <w:lang w:val="en-US"/>
        </w:rPr>
        <w:t xml:space="preserve">Jum at </w:t>
      </w:r>
      <w:r w:rsidR="00212024">
        <w:rPr>
          <w:rFonts w:asciiTheme="minorHAnsi" w:hAnsiTheme="minorHAnsi" w:cstheme="minorHAnsi"/>
          <w:lang w:val="id-ID"/>
        </w:rPr>
        <w:t>/</w:t>
      </w:r>
      <w:r w:rsidR="00A15073">
        <w:rPr>
          <w:rFonts w:asciiTheme="minorHAnsi" w:hAnsiTheme="minorHAnsi" w:cstheme="minorHAnsi"/>
          <w:lang w:val="en-US"/>
        </w:rPr>
        <w:t xml:space="preserve"> 31</w:t>
      </w:r>
      <w:r w:rsidR="00212024">
        <w:rPr>
          <w:rFonts w:asciiTheme="minorHAnsi" w:hAnsiTheme="minorHAnsi" w:cstheme="minorHAnsi"/>
          <w:lang w:val="id-ID"/>
        </w:rPr>
        <w:t xml:space="preserve"> </w:t>
      </w:r>
      <w:r w:rsidR="00AF7BD9">
        <w:rPr>
          <w:rFonts w:asciiTheme="minorHAnsi" w:hAnsiTheme="minorHAnsi" w:cstheme="minorHAnsi"/>
          <w:lang w:val="en-US"/>
        </w:rPr>
        <w:t xml:space="preserve">Oktober </w:t>
      </w:r>
      <w:r w:rsidR="00212024">
        <w:rPr>
          <w:rFonts w:asciiTheme="minorHAnsi" w:hAnsiTheme="minorHAnsi" w:cstheme="minorHAnsi"/>
          <w:lang w:val="id-ID"/>
        </w:rPr>
        <w:t>201</w:t>
      </w:r>
      <w:r w:rsidR="00AF7BD9">
        <w:rPr>
          <w:rFonts w:asciiTheme="minorHAnsi" w:hAnsiTheme="minorHAnsi" w:cstheme="minorHAnsi"/>
          <w:lang w:val="en-US"/>
        </w:rPr>
        <w:t>4</w:t>
      </w:r>
    </w:p>
    <w:p w:rsidR="002F12EE" w:rsidRDefault="002F12EE" w:rsidP="002F12EE">
      <w:pPr>
        <w:tabs>
          <w:tab w:val="left" w:pos="3686"/>
          <w:tab w:val="left" w:pos="3828"/>
        </w:tabs>
        <w:ind w:left="3828" w:hanging="1843"/>
        <w:jc w:val="both"/>
        <w:rPr>
          <w:rFonts w:asciiTheme="minorHAnsi" w:hAnsiTheme="minorHAnsi" w:cstheme="minorHAnsi"/>
          <w:lang w:val="id-ID"/>
        </w:rPr>
      </w:pPr>
      <w:r>
        <w:rPr>
          <w:rFonts w:asciiTheme="minorHAnsi" w:hAnsiTheme="minorHAnsi" w:cstheme="minorHAnsi"/>
          <w:lang w:val="id-ID"/>
        </w:rPr>
        <w:t>Waktu</w:t>
      </w:r>
      <w:r>
        <w:rPr>
          <w:rFonts w:asciiTheme="minorHAnsi" w:hAnsiTheme="minorHAnsi" w:cstheme="minorHAnsi"/>
          <w:lang w:val="id-ID"/>
        </w:rPr>
        <w:tab/>
        <w:t>:</w:t>
      </w:r>
      <w:r>
        <w:rPr>
          <w:rFonts w:asciiTheme="minorHAnsi" w:hAnsiTheme="minorHAnsi" w:cstheme="minorHAnsi"/>
          <w:lang w:val="id-ID"/>
        </w:rPr>
        <w:tab/>
        <w:t>14.00 WIB</w:t>
      </w:r>
    </w:p>
    <w:p w:rsidR="0086152D" w:rsidRDefault="002F12EE" w:rsidP="002F12EE">
      <w:pPr>
        <w:tabs>
          <w:tab w:val="left" w:pos="3686"/>
          <w:tab w:val="left" w:pos="3828"/>
        </w:tabs>
        <w:ind w:left="3828" w:hanging="1843"/>
        <w:jc w:val="both"/>
      </w:pPr>
      <w:r>
        <w:rPr>
          <w:rFonts w:asciiTheme="minorHAnsi" w:hAnsiTheme="minorHAnsi" w:cstheme="minorHAnsi"/>
          <w:lang w:val="id-ID"/>
        </w:rPr>
        <w:t>Tempat</w:t>
      </w:r>
      <w:r>
        <w:rPr>
          <w:rFonts w:asciiTheme="minorHAnsi" w:hAnsiTheme="minorHAnsi" w:cstheme="minorHAnsi"/>
          <w:lang w:val="id-ID"/>
        </w:rPr>
        <w:tab/>
        <w:t>:</w:t>
      </w:r>
      <w:r>
        <w:rPr>
          <w:rFonts w:asciiTheme="minorHAnsi" w:hAnsiTheme="minorHAnsi" w:cstheme="minorHAnsi"/>
          <w:lang w:val="id-ID"/>
        </w:rPr>
        <w:tab/>
        <w:t xml:space="preserve">Fakulktas Sains dan Teknologi UIN Maliki Malang atau dikirim via e-mail ke: </w:t>
      </w:r>
      <w:hyperlink r:id="rId6" w:history="1">
        <w:r w:rsidR="0086152D" w:rsidRPr="007A44F4">
          <w:rPr>
            <w:rStyle w:val="Hyperlink"/>
            <w:rFonts w:asciiTheme="minorHAnsi" w:hAnsiTheme="minorHAnsi" w:cstheme="minorHAnsi"/>
            <w:lang w:val="id-ID"/>
          </w:rPr>
          <w:t>ulp</w:t>
        </w:r>
        <w:r w:rsidR="0086152D" w:rsidRPr="007A44F4">
          <w:rPr>
            <w:rStyle w:val="Hyperlink"/>
          </w:rPr>
          <w:t>uinmaliki@gmail.com</w:t>
        </w:r>
      </w:hyperlink>
    </w:p>
    <w:p w:rsidR="002F12EE" w:rsidRDefault="0086152D" w:rsidP="002F12EE">
      <w:pPr>
        <w:tabs>
          <w:tab w:val="left" w:pos="3686"/>
          <w:tab w:val="left" w:pos="3828"/>
        </w:tabs>
        <w:ind w:left="3828" w:hanging="1843"/>
        <w:jc w:val="both"/>
        <w:rPr>
          <w:rFonts w:asciiTheme="minorHAnsi" w:hAnsiTheme="minorHAnsi" w:cstheme="minorHAnsi"/>
          <w:lang w:val="id-ID"/>
        </w:rPr>
      </w:pPr>
      <w:r>
        <w:tab/>
        <w:t xml:space="preserve"> </w:t>
      </w:r>
      <w:r w:rsidR="002F12EE">
        <w:rPr>
          <w:rFonts w:asciiTheme="minorHAnsi" w:hAnsiTheme="minorHAnsi" w:cstheme="minorHAnsi"/>
          <w:lang w:val="id-ID"/>
        </w:rPr>
        <w:t xml:space="preserve"> atau </w:t>
      </w:r>
      <w:hyperlink r:id="rId7" w:history="1">
        <w:r w:rsidR="002F12EE" w:rsidRPr="005530D9">
          <w:rPr>
            <w:rStyle w:val="Hyperlink"/>
            <w:rFonts w:asciiTheme="minorHAnsi" w:hAnsiTheme="minorHAnsi" w:cstheme="minorHAnsi"/>
            <w:lang w:val="id-ID"/>
          </w:rPr>
          <w:t>ulp_uinmalang@kemenag.go.id</w:t>
        </w:r>
      </w:hyperlink>
      <w:r w:rsidR="002F12EE">
        <w:rPr>
          <w:rFonts w:asciiTheme="minorHAnsi" w:hAnsiTheme="minorHAnsi" w:cstheme="minorHAnsi"/>
          <w:lang w:val="id-ID"/>
        </w:rPr>
        <w:t xml:space="preserve"> </w:t>
      </w:r>
    </w:p>
    <w:p w:rsidR="002F12EE" w:rsidRDefault="002F12EE" w:rsidP="002F12EE">
      <w:pPr>
        <w:ind w:left="1560"/>
        <w:jc w:val="both"/>
        <w:rPr>
          <w:rFonts w:asciiTheme="minorHAnsi" w:hAnsiTheme="minorHAnsi" w:cstheme="minorHAnsi"/>
          <w:lang w:val="id-ID"/>
        </w:rPr>
      </w:pPr>
      <w:r>
        <w:rPr>
          <w:rFonts w:asciiTheme="minorHAnsi" w:hAnsiTheme="minorHAnsi" w:cstheme="minorHAnsi"/>
          <w:lang w:val="id-ID"/>
        </w:rPr>
        <w:t>Surat tentang informasi harga barang tersebut, ditujukan:</w:t>
      </w:r>
    </w:p>
    <w:p w:rsidR="002F12EE" w:rsidRDefault="002F12EE" w:rsidP="002F12EE">
      <w:pPr>
        <w:ind w:left="1843"/>
        <w:jc w:val="both"/>
        <w:rPr>
          <w:rFonts w:asciiTheme="minorHAnsi" w:hAnsiTheme="minorHAnsi" w:cstheme="minorHAnsi"/>
          <w:lang w:val="id-ID"/>
        </w:rPr>
      </w:pPr>
      <w:r>
        <w:rPr>
          <w:rFonts w:asciiTheme="minorHAnsi" w:hAnsiTheme="minorHAnsi" w:cstheme="minorHAnsi"/>
          <w:lang w:val="id-ID"/>
        </w:rPr>
        <w:t>Kepada</w:t>
      </w:r>
    </w:p>
    <w:p w:rsidR="002F12EE" w:rsidRDefault="002F12EE" w:rsidP="002F12EE">
      <w:pPr>
        <w:ind w:left="1843"/>
        <w:jc w:val="both"/>
        <w:rPr>
          <w:rFonts w:asciiTheme="minorHAnsi" w:hAnsiTheme="minorHAnsi" w:cstheme="minorHAnsi"/>
          <w:lang w:val="id-ID"/>
        </w:rPr>
      </w:pPr>
      <w:r>
        <w:rPr>
          <w:rFonts w:asciiTheme="minorHAnsi" w:hAnsiTheme="minorHAnsi" w:cstheme="minorHAnsi"/>
          <w:lang w:val="id-ID"/>
        </w:rPr>
        <w:t xml:space="preserve">Yth. Pejabat Pembuat Komitmen Fakultas Sains dan Teknologi </w:t>
      </w:r>
    </w:p>
    <w:p w:rsidR="002F12EE" w:rsidRPr="00121059" w:rsidRDefault="002F12EE" w:rsidP="002F12EE">
      <w:pPr>
        <w:ind w:left="1843"/>
        <w:jc w:val="both"/>
        <w:rPr>
          <w:rFonts w:asciiTheme="minorHAnsi" w:hAnsiTheme="minorHAnsi" w:cstheme="minorHAnsi"/>
          <w:lang w:val="id-ID"/>
        </w:rPr>
      </w:pPr>
      <w:r>
        <w:rPr>
          <w:rFonts w:asciiTheme="minorHAnsi" w:hAnsiTheme="minorHAnsi" w:cstheme="minorHAnsi"/>
          <w:lang w:val="id-ID"/>
        </w:rPr>
        <w:t>UIN Maulana Malik Ibrahim Malang</w:t>
      </w:r>
    </w:p>
    <w:p w:rsidR="002F12EE" w:rsidRPr="00121059" w:rsidRDefault="002F12EE" w:rsidP="002F12EE">
      <w:pPr>
        <w:spacing w:before="120"/>
        <w:ind w:left="1560"/>
        <w:jc w:val="both"/>
        <w:rPr>
          <w:rFonts w:asciiTheme="minorHAnsi" w:hAnsiTheme="minorHAnsi" w:cstheme="minorHAnsi"/>
          <w:lang w:val="id-ID"/>
        </w:rPr>
      </w:pPr>
      <w:r w:rsidRPr="00121059">
        <w:rPr>
          <w:rFonts w:asciiTheme="minorHAnsi" w:hAnsiTheme="minorHAnsi" w:cstheme="minorHAnsi"/>
          <w:lang w:val="id-ID"/>
        </w:rPr>
        <w:t>Demikian atas perhatian dan kerjasamanya, kami sampaikan terima kasih.</w:t>
      </w:r>
    </w:p>
    <w:p w:rsidR="002F12EE" w:rsidRPr="00121059" w:rsidRDefault="002F12EE" w:rsidP="002F12EE">
      <w:pPr>
        <w:ind w:left="1560"/>
        <w:jc w:val="both"/>
        <w:rPr>
          <w:rFonts w:asciiTheme="minorHAnsi" w:hAnsiTheme="minorHAnsi" w:cstheme="minorHAnsi"/>
          <w:lang w:val="id-ID"/>
        </w:rPr>
      </w:pPr>
    </w:p>
    <w:p w:rsidR="002F12EE" w:rsidRPr="00121059" w:rsidRDefault="002F12EE" w:rsidP="002F12EE">
      <w:pPr>
        <w:ind w:left="1560"/>
        <w:jc w:val="both"/>
        <w:rPr>
          <w:rFonts w:asciiTheme="minorHAnsi" w:hAnsiTheme="minorHAnsi" w:cstheme="minorHAnsi"/>
          <w:i/>
          <w:iCs/>
          <w:lang w:val="id-ID"/>
        </w:rPr>
      </w:pPr>
      <w:r w:rsidRPr="00121059">
        <w:rPr>
          <w:rFonts w:asciiTheme="minorHAnsi" w:hAnsiTheme="minorHAnsi" w:cstheme="minorHAnsi"/>
          <w:i/>
          <w:iCs/>
          <w:lang w:val="id-ID"/>
        </w:rPr>
        <w:t>Wassalamu’alaikum Wr. Wb.</w:t>
      </w:r>
    </w:p>
    <w:p w:rsidR="002F12EE" w:rsidRPr="00121059" w:rsidRDefault="002F12EE" w:rsidP="002F12EE">
      <w:pPr>
        <w:ind w:left="5245"/>
        <w:jc w:val="both"/>
        <w:rPr>
          <w:rFonts w:asciiTheme="minorHAnsi" w:hAnsiTheme="minorHAnsi" w:cstheme="minorHAnsi"/>
          <w:lang w:val="id-ID"/>
        </w:rPr>
      </w:pPr>
    </w:p>
    <w:p w:rsidR="002F12EE" w:rsidRPr="00121059" w:rsidRDefault="002F12EE" w:rsidP="002F12EE">
      <w:pPr>
        <w:ind w:left="5245"/>
        <w:jc w:val="both"/>
        <w:rPr>
          <w:rFonts w:asciiTheme="minorHAnsi" w:hAnsiTheme="minorHAnsi" w:cstheme="minorHAnsi"/>
          <w:lang w:val="id-ID"/>
        </w:rPr>
      </w:pPr>
    </w:p>
    <w:p w:rsidR="009E7F0F" w:rsidRDefault="002F12EE" w:rsidP="009E7F0F">
      <w:pPr>
        <w:ind w:left="5245" w:firstLine="515"/>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71552" behindDoc="0" locked="0" layoutInCell="1" allowOverlap="1">
            <wp:simplePos x="0" y="0"/>
            <wp:positionH relativeFrom="column">
              <wp:posOffset>3248025</wp:posOffset>
            </wp:positionH>
            <wp:positionV relativeFrom="paragraph">
              <wp:posOffset>4374515</wp:posOffset>
            </wp:positionV>
            <wp:extent cx="3438525" cy="1752600"/>
            <wp:effectExtent l="19050" t="0" r="9525" b="0"/>
            <wp:wrapNone/>
            <wp:docPr id="4" name="Picture 5" descr="F:\stempe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tempel001.jpg"/>
                    <pic:cNvPicPr>
                      <a:picLocks noChangeAspect="1" noChangeArrowheads="1"/>
                    </pic:cNvPicPr>
                  </pic:nvPicPr>
                  <pic:blipFill>
                    <a:blip r:embed="rId8" cstate="print">
                      <a:lum bright="10000" contrast="10000"/>
                    </a:blip>
                    <a:srcRect/>
                    <a:stretch>
                      <a:fillRect/>
                    </a:stretch>
                  </pic:blipFill>
                  <pic:spPr bwMode="auto">
                    <a:xfrm>
                      <a:off x="0" y="0"/>
                      <a:ext cx="3438525" cy="1752600"/>
                    </a:xfrm>
                    <a:prstGeom prst="rect">
                      <a:avLst/>
                    </a:prstGeom>
                    <a:noFill/>
                    <a:ln w="9525">
                      <a:noFill/>
                      <a:miter lim="800000"/>
                      <a:headEnd/>
                      <a:tailEnd/>
                    </a:ln>
                  </pic:spPr>
                </pic:pic>
              </a:graphicData>
            </a:graphic>
          </wp:anchor>
        </w:drawing>
      </w:r>
      <w:r w:rsidR="009E7F0F" w:rsidRPr="009E7F0F">
        <w:rPr>
          <w:rFonts w:asciiTheme="minorHAnsi" w:hAnsiTheme="minorHAnsi" w:cstheme="minorHAnsi"/>
          <w:lang w:val="en-US"/>
        </w:rPr>
        <w:t xml:space="preserve"> </w:t>
      </w:r>
      <w:r w:rsidR="009E7F0F">
        <w:rPr>
          <w:rFonts w:asciiTheme="minorHAnsi" w:hAnsiTheme="minorHAnsi" w:cstheme="minorHAnsi"/>
          <w:lang w:val="en-US"/>
        </w:rPr>
        <w:t xml:space="preserve">Pejabat Pembuat Komitmen </w:t>
      </w:r>
    </w:p>
    <w:p w:rsidR="009E7F0F" w:rsidRDefault="009E7F0F" w:rsidP="009E7F0F">
      <w:pPr>
        <w:ind w:left="5245" w:firstLine="515"/>
        <w:jc w:val="both"/>
        <w:rPr>
          <w:rFonts w:asciiTheme="minorHAnsi" w:hAnsiTheme="minorHAnsi" w:cstheme="minorHAnsi"/>
          <w:lang w:val="en-US"/>
        </w:rPr>
      </w:pPr>
      <w:r>
        <w:rPr>
          <w:rFonts w:asciiTheme="minorHAnsi" w:hAnsiTheme="minorHAnsi" w:cstheme="minorHAnsi"/>
          <w:lang w:val="en-US"/>
        </w:rPr>
        <w:t xml:space="preserve">  Fakultas Sain dan Teknologi</w:t>
      </w:r>
    </w:p>
    <w:p w:rsidR="009E7F0F" w:rsidRDefault="009E7F0F" w:rsidP="009E7F0F">
      <w:pPr>
        <w:ind w:left="5245"/>
        <w:jc w:val="both"/>
        <w:rPr>
          <w:rFonts w:asciiTheme="minorHAnsi" w:hAnsiTheme="minorHAnsi" w:cstheme="minorHAnsi"/>
          <w:lang w:val="en-US"/>
        </w:rPr>
      </w:pPr>
    </w:p>
    <w:p w:rsidR="009E7F0F" w:rsidRDefault="009E7F0F" w:rsidP="009E7F0F">
      <w:pPr>
        <w:ind w:left="5245"/>
        <w:jc w:val="both"/>
        <w:rPr>
          <w:rFonts w:asciiTheme="minorHAnsi" w:hAnsiTheme="minorHAnsi" w:cstheme="minorHAnsi"/>
          <w:lang w:val="en-US"/>
        </w:rPr>
      </w:pPr>
    </w:p>
    <w:p w:rsidR="009E7F0F" w:rsidRDefault="009E7F0F" w:rsidP="009E7F0F">
      <w:pPr>
        <w:ind w:left="5245"/>
        <w:jc w:val="both"/>
        <w:rPr>
          <w:rFonts w:asciiTheme="minorHAnsi" w:hAnsiTheme="minorHAnsi" w:cstheme="minorHAnsi"/>
          <w:lang w:val="en-US"/>
        </w:rPr>
      </w:pPr>
    </w:p>
    <w:p w:rsidR="009E7F0F" w:rsidRDefault="009E7F0F" w:rsidP="009E7F0F">
      <w:pPr>
        <w:ind w:left="5245"/>
        <w:jc w:val="both"/>
        <w:rPr>
          <w:rFonts w:asciiTheme="minorHAnsi" w:hAnsiTheme="minorHAnsi" w:cstheme="minorHAnsi"/>
          <w:lang w:val="en-US"/>
        </w:rPr>
      </w:pPr>
    </w:p>
    <w:p w:rsidR="009E7F0F" w:rsidRDefault="009E7F0F" w:rsidP="009E7F0F">
      <w:pPr>
        <w:ind w:left="5245"/>
        <w:jc w:val="both"/>
        <w:rPr>
          <w:rFonts w:asciiTheme="minorHAnsi" w:hAnsiTheme="minorHAnsi" w:cstheme="minorHAnsi"/>
          <w:lang w:val="en-US"/>
        </w:rPr>
      </w:pPr>
    </w:p>
    <w:p w:rsidR="008A330D" w:rsidRDefault="009E7F0F" w:rsidP="008A330D">
      <w:pPr>
        <w:ind w:left="4320" w:firstLine="720"/>
        <w:jc w:val="both"/>
        <w:rPr>
          <w:rFonts w:asciiTheme="minorHAnsi" w:hAnsiTheme="minorHAnsi" w:cstheme="minorHAnsi"/>
          <w:lang w:val="en-US"/>
        </w:rPr>
      </w:pPr>
      <w:r>
        <w:rPr>
          <w:rFonts w:asciiTheme="minorHAnsi" w:hAnsiTheme="minorHAnsi" w:cstheme="minorHAnsi"/>
          <w:lang w:val="en-US"/>
        </w:rPr>
        <w:t xml:space="preserve">       </w:t>
      </w:r>
      <w:r w:rsidR="008A330D">
        <w:rPr>
          <w:rFonts w:asciiTheme="minorHAnsi" w:hAnsiTheme="minorHAnsi" w:cstheme="minorHAnsi"/>
          <w:lang w:val="en-US"/>
        </w:rPr>
        <w:t xml:space="preserve">       Dr. Eko Budi Minarno, M.Pd.</w:t>
      </w:r>
    </w:p>
    <w:p w:rsidR="008A330D" w:rsidRDefault="008A330D" w:rsidP="008A330D">
      <w:pPr>
        <w:ind w:left="4962"/>
        <w:jc w:val="both"/>
        <w:rPr>
          <w:rFonts w:asciiTheme="minorHAnsi" w:hAnsiTheme="minorHAnsi" w:cstheme="minorHAnsi"/>
          <w:lang w:val="en-US"/>
        </w:rPr>
      </w:pPr>
      <w:r>
        <w:rPr>
          <w:rFonts w:asciiTheme="minorHAnsi" w:hAnsiTheme="minorHAnsi" w:cstheme="minorHAnsi"/>
          <w:lang w:val="en-US"/>
        </w:rPr>
        <w:t xml:space="preserve">                NIP. 196301141999031001</w:t>
      </w:r>
    </w:p>
    <w:p w:rsidR="008A330D" w:rsidRDefault="008A330D" w:rsidP="008A330D">
      <w:pPr>
        <w:ind w:left="5245"/>
        <w:jc w:val="both"/>
        <w:rPr>
          <w:rFonts w:asciiTheme="minorHAnsi" w:hAnsiTheme="minorHAnsi" w:cstheme="minorHAnsi"/>
          <w:lang w:val="id-ID"/>
        </w:rPr>
      </w:pPr>
    </w:p>
    <w:p w:rsidR="002F12EE" w:rsidRPr="00121059" w:rsidRDefault="002F12EE" w:rsidP="008A330D">
      <w:pPr>
        <w:ind w:left="4320" w:firstLine="720"/>
        <w:jc w:val="both"/>
        <w:rPr>
          <w:rFonts w:asciiTheme="minorHAnsi" w:hAnsiTheme="minorHAnsi" w:cstheme="minorHAnsi"/>
          <w:lang w:val="id-ID"/>
        </w:rPr>
      </w:pPr>
    </w:p>
    <w:p w:rsidR="002F12EE" w:rsidRPr="00121059" w:rsidRDefault="002F12EE" w:rsidP="002F12EE">
      <w:pPr>
        <w:ind w:left="5245"/>
        <w:jc w:val="both"/>
        <w:rPr>
          <w:rFonts w:asciiTheme="minorHAnsi" w:hAnsiTheme="minorHAnsi" w:cstheme="minorHAnsi"/>
          <w:lang w:val="id-ID"/>
        </w:rPr>
      </w:pPr>
    </w:p>
    <w:p w:rsidR="002F12EE" w:rsidRPr="00121059" w:rsidRDefault="002F12EE" w:rsidP="002F12EE">
      <w:pPr>
        <w:ind w:left="4962"/>
        <w:jc w:val="both"/>
        <w:rPr>
          <w:rFonts w:asciiTheme="minorHAnsi" w:hAnsiTheme="minorHAnsi" w:cstheme="minorHAnsi"/>
          <w:lang w:val="id-ID"/>
        </w:rPr>
      </w:pPr>
    </w:p>
    <w:p w:rsidR="002F12EE" w:rsidRPr="00121059" w:rsidRDefault="002F12EE" w:rsidP="002F12EE">
      <w:pPr>
        <w:ind w:left="4962"/>
        <w:jc w:val="both"/>
        <w:rPr>
          <w:rFonts w:asciiTheme="minorHAnsi" w:hAnsiTheme="minorHAnsi" w:cstheme="minorHAnsi"/>
          <w:lang w:val="id-ID"/>
        </w:rPr>
      </w:pPr>
    </w:p>
    <w:p w:rsidR="00C3050D" w:rsidRPr="009E7F0F" w:rsidRDefault="00C3050D" w:rsidP="009E7F0F">
      <w:pPr>
        <w:spacing w:after="200" w:line="276" w:lineRule="auto"/>
        <w:rPr>
          <w:rFonts w:asciiTheme="minorHAnsi" w:hAnsiTheme="minorHAnsi" w:cstheme="minorHAnsi"/>
          <w:lang w:val="en-US"/>
        </w:rPr>
        <w:sectPr w:rsidR="00C3050D" w:rsidRPr="009E7F0F" w:rsidSect="00F359A5">
          <w:pgSz w:w="12191" w:h="18711" w:code="204"/>
          <w:pgMar w:top="1134" w:right="1440" w:bottom="1440" w:left="1440" w:header="709" w:footer="709" w:gutter="0"/>
          <w:cols w:space="708"/>
          <w:docGrid w:linePitch="360"/>
        </w:sectPr>
      </w:pPr>
    </w:p>
    <w:p w:rsidR="00FD47AA" w:rsidRPr="00F81E00" w:rsidRDefault="005C0B5E" w:rsidP="005C0B5E">
      <w:pPr>
        <w:rPr>
          <w:rFonts w:asciiTheme="minorHAnsi" w:hAnsiTheme="minorHAnsi" w:cstheme="minorHAnsi"/>
          <w:lang w:val="id-ID"/>
        </w:rPr>
      </w:pPr>
      <w:r w:rsidRPr="00F81E00">
        <w:rPr>
          <w:rFonts w:asciiTheme="minorHAnsi" w:hAnsiTheme="minorHAnsi" w:cstheme="minorHAnsi"/>
          <w:lang w:val="id-ID"/>
        </w:rPr>
        <w:lastRenderedPageBreak/>
        <w:t>Lampiran Surat</w:t>
      </w:r>
    </w:p>
    <w:p w:rsidR="005C0B5E" w:rsidRPr="00F81E00" w:rsidRDefault="005C0B5E" w:rsidP="00A613C1">
      <w:pPr>
        <w:rPr>
          <w:rFonts w:asciiTheme="minorHAnsi" w:hAnsiTheme="minorHAnsi" w:cstheme="minorHAnsi"/>
          <w:lang w:val="id-ID"/>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00014644" w:rsidRPr="00A55ED9">
        <w:rPr>
          <w:rFonts w:asciiTheme="minorHAnsi" w:hAnsiTheme="minorHAnsi" w:cstheme="minorHAnsi"/>
          <w:lang w:val="es-ES"/>
        </w:rPr>
        <w:t>Un.03/</w:t>
      </w:r>
      <w:r w:rsidR="00014644" w:rsidRPr="00A55ED9">
        <w:rPr>
          <w:rFonts w:asciiTheme="minorHAnsi" w:hAnsiTheme="minorHAnsi" w:cstheme="minorHAnsi"/>
          <w:lang w:val="id-ID"/>
        </w:rPr>
        <w:t>KS.01.04</w:t>
      </w:r>
      <w:r w:rsidR="00014644" w:rsidRPr="00A55ED9">
        <w:rPr>
          <w:rFonts w:asciiTheme="minorHAnsi" w:hAnsiTheme="minorHAnsi" w:cstheme="minorHAnsi"/>
          <w:lang w:val="es-ES"/>
        </w:rPr>
        <w:t>/</w:t>
      </w:r>
      <w:r w:rsidR="00014644" w:rsidRPr="00A55ED9">
        <w:rPr>
          <w:rFonts w:asciiTheme="minorHAnsi" w:hAnsiTheme="minorHAnsi" w:cstheme="minorHAnsi"/>
          <w:lang w:val="id-ID"/>
        </w:rPr>
        <w:t>3</w:t>
      </w:r>
      <w:r w:rsidR="00014644" w:rsidRPr="00A55ED9">
        <w:rPr>
          <w:rFonts w:asciiTheme="minorHAnsi" w:hAnsiTheme="minorHAnsi" w:cstheme="minorHAnsi"/>
          <w:lang w:val="en-US"/>
        </w:rPr>
        <w:t>019</w:t>
      </w:r>
      <w:r w:rsidR="00014644" w:rsidRPr="00A55ED9">
        <w:rPr>
          <w:rFonts w:asciiTheme="minorHAnsi" w:hAnsiTheme="minorHAnsi" w:cstheme="minorHAnsi"/>
          <w:lang w:val="es-ES"/>
        </w:rPr>
        <w:t>/201</w:t>
      </w:r>
      <w:r w:rsidR="00014644" w:rsidRPr="00A55ED9">
        <w:rPr>
          <w:rFonts w:asciiTheme="minorHAnsi" w:hAnsiTheme="minorHAnsi" w:cstheme="minorHAnsi"/>
          <w:lang w:val="en-US"/>
        </w:rPr>
        <w:t>4</w:t>
      </w:r>
      <w:r w:rsidR="00014644" w:rsidRPr="00121059">
        <w:rPr>
          <w:rFonts w:asciiTheme="minorHAnsi" w:hAnsiTheme="minorHAnsi" w:cstheme="minorHAnsi"/>
          <w:lang w:val="id-ID"/>
        </w:rPr>
        <w:tab/>
      </w:r>
    </w:p>
    <w:p w:rsidR="005C0B5E" w:rsidRPr="00AF7BD9" w:rsidRDefault="005C0B5E" w:rsidP="00212024">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sidR="00212024">
        <w:rPr>
          <w:rFonts w:asciiTheme="minorHAnsi" w:hAnsiTheme="minorHAnsi" w:cstheme="minorHAnsi"/>
          <w:lang w:val="id-ID"/>
        </w:rPr>
        <w:t>2</w:t>
      </w:r>
      <w:r w:rsidR="00014644">
        <w:rPr>
          <w:rFonts w:asciiTheme="minorHAnsi" w:hAnsiTheme="minorHAnsi" w:cstheme="minorHAnsi"/>
          <w:lang w:val="en-US"/>
        </w:rPr>
        <w:t>8</w:t>
      </w:r>
      <w:r w:rsidR="005747C9">
        <w:rPr>
          <w:rFonts w:asciiTheme="minorHAnsi" w:hAnsiTheme="minorHAnsi" w:cstheme="minorHAnsi"/>
          <w:lang w:val="id-ID"/>
        </w:rPr>
        <w:t xml:space="preserve"> </w:t>
      </w:r>
      <w:r w:rsidR="00AF7BD9">
        <w:rPr>
          <w:rFonts w:asciiTheme="minorHAnsi" w:hAnsiTheme="minorHAnsi" w:cstheme="minorHAnsi"/>
          <w:lang w:val="en-US"/>
        </w:rPr>
        <w:t xml:space="preserve">Oktober </w:t>
      </w:r>
      <w:r w:rsidR="004F4078" w:rsidRPr="00F81E00">
        <w:rPr>
          <w:rFonts w:asciiTheme="minorHAnsi" w:hAnsiTheme="minorHAnsi" w:cstheme="minorHAnsi"/>
          <w:lang w:val="id-ID"/>
        </w:rPr>
        <w:t>201</w:t>
      </w:r>
      <w:r w:rsidR="00AF7BD9">
        <w:rPr>
          <w:rFonts w:asciiTheme="minorHAnsi" w:hAnsiTheme="minorHAnsi" w:cstheme="minorHAnsi"/>
          <w:lang w:val="en-US"/>
        </w:rPr>
        <w:t>4</w:t>
      </w:r>
    </w:p>
    <w:p w:rsidR="005C0B5E" w:rsidRDefault="005C0B5E" w:rsidP="005C0B5E">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9E7F0F" w:rsidRDefault="009E7F0F" w:rsidP="005C0B5E">
      <w:pPr>
        <w:rPr>
          <w:rFonts w:asciiTheme="minorHAnsi" w:hAnsiTheme="minorHAnsi" w:cstheme="minorHAnsi"/>
          <w:lang w:val="en-US"/>
        </w:rPr>
      </w:pPr>
    </w:p>
    <w:p w:rsidR="009E7F0F" w:rsidRDefault="009E7F0F" w:rsidP="009E7F0F">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9E7F0F" w:rsidRPr="001076CC" w:rsidRDefault="009E7F0F" w:rsidP="009E7F0F">
      <w:pPr>
        <w:pStyle w:val="ListParagraph"/>
        <w:spacing w:after="0" w:line="240" w:lineRule="auto"/>
        <w:ind w:left="0"/>
        <w:jc w:val="center"/>
        <w:rPr>
          <w:rFonts w:asciiTheme="minorHAnsi" w:hAnsiTheme="minorHAnsi" w:cstheme="minorHAnsi"/>
          <w:bCs/>
        </w:rPr>
      </w:pPr>
    </w:p>
    <w:p w:rsidR="00411ACD" w:rsidRPr="00411ACD" w:rsidRDefault="009E7F0F" w:rsidP="00411ACD">
      <w:pPr>
        <w:pStyle w:val="ListParagraph"/>
        <w:spacing w:after="0" w:line="240" w:lineRule="auto"/>
        <w:ind w:left="0"/>
        <w:rPr>
          <w:rFonts w:asciiTheme="minorHAnsi" w:hAnsiTheme="minorHAnsi" w:cstheme="minorHAnsi"/>
          <w:bCs/>
          <w:lang w:val="id-ID"/>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00411ACD" w:rsidRPr="00411ACD">
        <w:rPr>
          <w:rFonts w:asciiTheme="minorHAnsi" w:hAnsiTheme="minorHAnsi" w:cstheme="minorHAnsi"/>
          <w:bCs/>
        </w:rPr>
        <w:t xml:space="preserve">Alat </w:t>
      </w:r>
      <w:r w:rsidR="00411ACD" w:rsidRPr="00411ACD">
        <w:rPr>
          <w:rFonts w:asciiTheme="minorHAnsi" w:hAnsiTheme="minorHAnsi" w:cstheme="minorHAnsi"/>
          <w:bCs/>
          <w:lang w:val="id-ID"/>
        </w:rPr>
        <w:t xml:space="preserve">Laboratorium </w:t>
      </w:r>
      <w:r w:rsidR="00411ACD" w:rsidRPr="00411ACD">
        <w:rPr>
          <w:rFonts w:asciiTheme="minorHAnsi" w:hAnsiTheme="minorHAnsi" w:cstheme="minorHAnsi"/>
          <w:bCs/>
        </w:rPr>
        <w:t xml:space="preserve">Farmasetika </w:t>
      </w:r>
      <w:r w:rsidR="00411ACD" w:rsidRPr="00411ACD">
        <w:rPr>
          <w:rFonts w:asciiTheme="minorHAnsi" w:hAnsiTheme="minorHAnsi" w:cstheme="minorHAnsi"/>
          <w:bCs/>
          <w:lang w:val="id-ID"/>
        </w:rPr>
        <w:t xml:space="preserve">Jurusan Farmasi </w:t>
      </w:r>
    </w:p>
    <w:p w:rsidR="009E7F0F" w:rsidRDefault="009E7F0F" w:rsidP="009E7F0F">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w:t>
      </w:r>
      <w:r w:rsidR="00411ACD">
        <w:rPr>
          <w:rFonts w:asciiTheme="minorHAnsi" w:hAnsiTheme="minorHAnsi" w:cstheme="minorHAnsi"/>
          <w:bCs/>
          <w:iCs/>
        </w:rPr>
        <w:t>a</w:t>
      </w:r>
      <w:r>
        <w:rPr>
          <w:rFonts w:asciiTheme="minorHAnsi" w:hAnsiTheme="minorHAnsi" w:cstheme="minorHAnsi"/>
          <w:bCs/>
          <w:iCs/>
        </w:rPr>
        <w:t>ulana Malik Ibrahim Malang</w:t>
      </w:r>
    </w:p>
    <w:p w:rsidR="009E7F0F" w:rsidRPr="001076CC" w:rsidRDefault="009E7F0F" w:rsidP="009E7F0F">
      <w:pPr>
        <w:pStyle w:val="ListParagraph"/>
        <w:spacing w:after="0" w:line="240" w:lineRule="auto"/>
        <w:ind w:left="0"/>
        <w:rPr>
          <w:rFonts w:asciiTheme="minorHAnsi" w:hAnsiTheme="minorHAnsi" w:cstheme="minorHAnsi"/>
          <w:bCs/>
          <w:iCs/>
        </w:rPr>
      </w:pPr>
      <w:r>
        <w:rPr>
          <w:rFonts w:asciiTheme="minorHAnsi" w:hAnsiTheme="minorHAnsi" w:cstheme="minorHAnsi"/>
          <w:bCs/>
          <w:iCs/>
        </w:rPr>
        <w:t>T</w:t>
      </w:r>
      <w:r w:rsidR="00411ACD">
        <w:rPr>
          <w:rFonts w:asciiTheme="minorHAnsi" w:hAnsiTheme="minorHAnsi" w:cstheme="minorHAnsi"/>
          <w:bCs/>
          <w:iCs/>
        </w:rPr>
        <w:t>a</w:t>
      </w:r>
      <w:r>
        <w:rPr>
          <w:rFonts w:asciiTheme="minorHAnsi" w:hAnsiTheme="minorHAnsi" w:cstheme="minorHAnsi"/>
          <w:bCs/>
          <w:iCs/>
        </w:rPr>
        <w:t>hun Anggaran</w:t>
      </w:r>
      <w:r>
        <w:rPr>
          <w:rFonts w:asciiTheme="minorHAnsi" w:hAnsiTheme="minorHAnsi" w:cstheme="minorHAnsi"/>
          <w:bCs/>
          <w:iCs/>
        </w:rPr>
        <w:tab/>
        <w:t>: 2014</w:t>
      </w:r>
      <w:r>
        <w:rPr>
          <w:rFonts w:asciiTheme="minorHAnsi" w:hAnsiTheme="minorHAnsi" w:cstheme="minorHAnsi"/>
          <w:bCs/>
          <w:iCs/>
        </w:rPr>
        <w:tab/>
      </w:r>
    </w:p>
    <w:p w:rsidR="009E7F0F" w:rsidRDefault="009E7F0F" w:rsidP="005C0B5E">
      <w:pPr>
        <w:rPr>
          <w:rFonts w:asciiTheme="minorHAnsi" w:hAnsiTheme="minorHAnsi" w:cstheme="minorHAnsi"/>
          <w:lang w:val="en-US"/>
        </w:rPr>
      </w:pPr>
    </w:p>
    <w:p w:rsidR="001B5A3F" w:rsidRDefault="001B5A3F" w:rsidP="00F81E00">
      <w:pPr>
        <w:pStyle w:val="ListParagraph"/>
        <w:spacing w:after="0" w:line="240" w:lineRule="auto"/>
        <w:ind w:left="0"/>
        <w:jc w:val="center"/>
        <w:rPr>
          <w:rFonts w:asciiTheme="minorHAnsi" w:hAnsiTheme="minorHAnsi" w:cstheme="minorHAnsi"/>
          <w:bCs/>
          <w:sz w:val="24"/>
          <w:szCs w:val="24"/>
          <w:lang w:val="id-ID"/>
        </w:rPr>
      </w:pPr>
    </w:p>
    <w:tbl>
      <w:tblPr>
        <w:tblpPr w:leftFromText="180" w:rightFromText="180" w:vertAnchor="text" w:tblpY="1"/>
        <w:tblOverlap w:val="never"/>
        <w:tblW w:w="15735" w:type="dxa"/>
        <w:tblLayout w:type="fixed"/>
        <w:tblLook w:val="04A0"/>
      </w:tblPr>
      <w:tblGrid>
        <w:gridCol w:w="567"/>
        <w:gridCol w:w="1906"/>
        <w:gridCol w:w="7796"/>
        <w:gridCol w:w="567"/>
        <w:gridCol w:w="930"/>
        <w:gridCol w:w="1842"/>
        <w:gridCol w:w="2127"/>
      </w:tblGrid>
      <w:tr w:rsidR="006D652E" w:rsidRPr="00A15073" w:rsidTr="0057410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52E" w:rsidRPr="00A15073" w:rsidRDefault="006D652E" w:rsidP="00850DFA">
            <w:pPr>
              <w:jc w:val="center"/>
              <w:rPr>
                <w:rFonts w:asciiTheme="minorHAnsi" w:hAnsiTheme="minorHAnsi" w:cs="Arial"/>
                <w:b/>
                <w:bCs/>
                <w:color w:val="000000"/>
              </w:rPr>
            </w:pPr>
            <w:r w:rsidRPr="00A15073">
              <w:rPr>
                <w:rFonts w:asciiTheme="minorHAnsi" w:hAnsiTheme="minorHAnsi" w:cs="Arial"/>
                <w:b/>
                <w:bCs/>
                <w:color w:val="000000"/>
                <w:sz w:val="22"/>
                <w:szCs w:val="22"/>
              </w:rPr>
              <w:t>No</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6D652E" w:rsidRPr="00A15073" w:rsidRDefault="006D652E" w:rsidP="00850DFA">
            <w:pPr>
              <w:jc w:val="center"/>
              <w:rPr>
                <w:rFonts w:asciiTheme="minorHAnsi" w:hAnsiTheme="minorHAnsi" w:cs="Arial"/>
                <w:b/>
                <w:bCs/>
                <w:color w:val="000000"/>
              </w:rPr>
            </w:pPr>
            <w:r w:rsidRPr="00A15073">
              <w:rPr>
                <w:rFonts w:asciiTheme="minorHAnsi" w:hAnsiTheme="minorHAnsi" w:cs="Arial"/>
                <w:b/>
                <w:bCs/>
                <w:color w:val="000000"/>
                <w:sz w:val="22"/>
                <w:szCs w:val="22"/>
              </w:rPr>
              <w:t>Nama Barang</w:t>
            </w:r>
          </w:p>
        </w:tc>
        <w:tc>
          <w:tcPr>
            <w:tcW w:w="7796" w:type="dxa"/>
            <w:tcBorders>
              <w:top w:val="single" w:sz="4" w:space="0" w:color="auto"/>
              <w:left w:val="nil"/>
              <w:bottom w:val="single" w:sz="4" w:space="0" w:color="auto"/>
              <w:right w:val="single" w:sz="4" w:space="0" w:color="auto"/>
            </w:tcBorders>
            <w:shd w:val="clear" w:color="auto" w:fill="auto"/>
            <w:noWrap/>
            <w:vAlign w:val="center"/>
            <w:hideMark/>
          </w:tcPr>
          <w:p w:rsidR="006D652E" w:rsidRPr="00A15073" w:rsidRDefault="006D652E" w:rsidP="00850DFA">
            <w:pPr>
              <w:jc w:val="center"/>
              <w:rPr>
                <w:rFonts w:asciiTheme="minorHAnsi" w:hAnsiTheme="minorHAnsi" w:cs="Arial"/>
                <w:b/>
                <w:bCs/>
                <w:color w:val="000000"/>
                <w:lang w:val="id-ID"/>
              </w:rPr>
            </w:pPr>
            <w:r w:rsidRPr="00A15073">
              <w:rPr>
                <w:rFonts w:asciiTheme="minorHAnsi" w:hAnsiTheme="minorHAnsi" w:cs="Arial"/>
                <w:b/>
                <w:bCs/>
                <w:color w:val="000000"/>
                <w:sz w:val="22"/>
                <w:szCs w:val="22"/>
                <w:lang w:val="id-ID"/>
              </w:rPr>
              <w:t>Spesifikasi</w:t>
            </w:r>
          </w:p>
        </w:tc>
        <w:tc>
          <w:tcPr>
            <w:tcW w:w="1497"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52E" w:rsidRPr="00A15073" w:rsidRDefault="006D652E" w:rsidP="00850DFA">
            <w:pPr>
              <w:jc w:val="center"/>
              <w:rPr>
                <w:rFonts w:asciiTheme="minorHAnsi" w:hAnsiTheme="minorHAnsi" w:cs="Arial"/>
                <w:b/>
                <w:bCs/>
                <w:color w:val="000000"/>
              </w:rPr>
            </w:pPr>
            <w:r w:rsidRPr="00A15073">
              <w:rPr>
                <w:rFonts w:asciiTheme="minorHAnsi" w:hAnsiTheme="minorHAnsi" w:cs="Arial"/>
                <w:b/>
                <w:bCs/>
                <w:color w:val="000000"/>
                <w:sz w:val="22"/>
                <w:szCs w:val="22"/>
                <w:lang w:val="id-ID"/>
              </w:rPr>
              <w:t>Volume</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52E" w:rsidRPr="00A15073" w:rsidRDefault="006D652E" w:rsidP="00195935">
            <w:pPr>
              <w:jc w:val="right"/>
              <w:rPr>
                <w:rFonts w:asciiTheme="minorHAnsi" w:hAnsiTheme="minorHAnsi" w:cs="Arial"/>
                <w:b/>
                <w:bCs/>
                <w:color w:val="000000"/>
              </w:rPr>
            </w:pPr>
            <w:r w:rsidRPr="00A15073">
              <w:rPr>
                <w:rFonts w:asciiTheme="minorHAnsi" w:hAnsiTheme="minorHAnsi" w:cs="Arial"/>
                <w:b/>
                <w:bCs/>
                <w:color w:val="000000"/>
                <w:sz w:val="22"/>
                <w:szCs w:val="22"/>
              </w:rPr>
              <w:t>Harga Satuan</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6D652E" w:rsidRPr="00A15073" w:rsidRDefault="006D652E" w:rsidP="00195935">
            <w:pPr>
              <w:ind w:right="318"/>
              <w:jc w:val="right"/>
              <w:rPr>
                <w:rFonts w:asciiTheme="minorHAnsi" w:hAnsiTheme="minorHAnsi" w:cs="Arial"/>
                <w:b/>
                <w:bCs/>
                <w:color w:val="000000"/>
              </w:rPr>
            </w:pPr>
            <w:r w:rsidRPr="00A15073">
              <w:rPr>
                <w:rFonts w:asciiTheme="minorHAnsi" w:hAnsiTheme="minorHAnsi" w:cs="Arial"/>
                <w:b/>
                <w:bCs/>
                <w:color w:val="000000"/>
                <w:sz w:val="22"/>
                <w:szCs w:val="22"/>
              </w:rPr>
              <w:t>Total Harga</w:t>
            </w:r>
          </w:p>
        </w:tc>
      </w:tr>
      <w:tr w:rsidR="008866FE" w:rsidRPr="00A15073" w:rsidTr="00574100">
        <w:trPr>
          <w:trHeight w:val="944"/>
        </w:trPr>
        <w:tc>
          <w:tcPr>
            <w:tcW w:w="567" w:type="dxa"/>
            <w:tcBorders>
              <w:top w:val="nil"/>
              <w:left w:val="single" w:sz="4" w:space="0" w:color="auto"/>
              <w:bottom w:val="single" w:sz="4" w:space="0" w:color="auto"/>
              <w:right w:val="single" w:sz="4" w:space="0" w:color="auto"/>
            </w:tcBorders>
            <w:shd w:val="clear" w:color="auto" w:fill="auto"/>
            <w:noWrap/>
            <w:hideMark/>
          </w:tcPr>
          <w:p w:rsidR="008866FE" w:rsidRPr="00A15073" w:rsidRDefault="008866FE" w:rsidP="00850DFA">
            <w:pPr>
              <w:pStyle w:val="ListParagraph"/>
              <w:numPr>
                <w:ilvl w:val="0"/>
                <w:numId w:val="12"/>
              </w:numPr>
              <w:rPr>
                <w:rFonts w:asciiTheme="minorHAnsi" w:hAnsiTheme="minorHAnsi" w:cs="Arial"/>
                <w:color w:val="000000"/>
              </w:rPr>
            </w:pPr>
          </w:p>
        </w:tc>
        <w:tc>
          <w:tcPr>
            <w:tcW w:w="1906" w:type="dxa"/>
            <w:tcBorders>
              <w:top w:val="nil"/>
              <w:left w:val="nil"/>
              <w:bottom w:val="single" w:sz="4" w:space="0" w:color="auto"/>
              <w:right w:val="single" w:sz="4" w:space="0" w:color="auto"/>
            </w:tcBorders>
            <w:shd w:val="clear" w:color="auto" w:fill="auto"/>
          </w:tcPr>
          <w:p w:rsidR="008866FE" w:rsidRPr="00A15073" w:rsidRDefault="00195935" w:rsidP="00850DFA">
            <w:pPr>
              <w:rPr>
                <w:rFonts w:asciiTheme="minorHAnsi" w:hAnsiTheme="minorHAnsi" w:cs="Arial"/>
                <w:color w:val="000000"/>
                <w:lang w:val="id-ID"/>
              </w:rPr>
            </w:pPr>
            <w:r w:rsidRPr="00A15073">
              <w:rPr>
                <w:rFonts w:asciiTheme="minorHAnsi" w:hAnsiTheme="minorHAnsi" w:cs="Arial"/>
                <w:sz w:val="22"/>
                <w:szCs w:val="22"/>
              </w:rPr>
              <w:t>Mikroskop</w:t>
            </w:r>
          </w:p>
        </w:tc>
        <w:tc>
          <w:tcPr>
            <w:tcW w:w="7796" w:type="dxa"/>
            <w:tcBorders>
              <w:top w:val="nil"/>
              <w:left w:val="nil"/>
              <w:bottom w:val="single" w:sz="4" w:space="0" w:color="auto"/>
              <w:right w:val="single" w:sz="4" w:space="0" w:color="auto"/>
            </w:tcBorders>
            <w:shd w:val="clear" w:color="auto" w:fill="auto"/>
            <w:noWrap/>
            <w:hideMark/>
          </w:tcPr>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Sudut Pandang</w:t>
            </w:r>
            <w:r w:rsidRPr="00A15073">
              <w:rPr>
                <w:rFonts w:asciiTheme="minorHAnsi" w:hAnsiTheme="minorHAnsi" w:cs="Arial"/>
              </w:rPr>
              <w:tab/>
            </w:r>
            <w:r w:rsidRPr="00A15073">
              <w:rPr>
                <w:rFonts w:asciiTheme="minorHAnsi" w:hAnsiTheme="minorHAnsi" w:cs="Arial"/>
              </w:rPr>
              <w:tab/>
              <w:t>: Eyepiece 45°, Radius Putar 360°</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Lensa Objective</w:t>
            </w:r>
            <w:r w:rsidRPr="00A15073">
              <w:rPr>
                <w:rFonts w:asciiTheme="minorHAnsi" w:hAnsiTheme="minorHAnsi" w:cs="Arial"/>
              </w:rPr>
              <w:tab/>
            </w:r>
            <w:r w:rsidRPr="00A15073">
              <w:rPr>
                <w:rFonts w:asciiTheme="minorHAnsi" w:hAnsiTheme="minorHAnsi" w:cs="Arial"/>
              </w:rPr>
              <w:tab/>
              <w:t>: Achromatic DIN 4X, 10X, 40X, 100X</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Stage</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   Single Layer Mechanical Stage 140 x 140mm</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Jarak main naik-turun 75 x 75mm</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Sistem Penerangan</w:t>
            </w:r>
            <w:r w:rsidRPr="00A15073">
              <w:rPr>
                <w:rFonts w:asciiTheme="minorHAnsi" w:hAnsiTheme="minorHAnsi" w:cs="Arial"/>
              </w:rPr>
              <w:tab/>
            </w:r>
            <w:r w:rsidRPr="00A15073">
              <w:rPr>
                <w:rFonts w:asciiTheme="minorHAnsi" w:hAnsiTheme="minorHAnsi" w:cs="Arial"/>
              </w:rPr>
              <w:tab/>
              <w:t>: Lampu Halogen 6V/20W (dengan pengaturan Brightness)</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Condenser</w:t>
            </w:r>
            <w:r w:rsidRPr="00A15073">
              <w:rPr>
                <w:rFonts w:asciiTheme="minorHAnsi" w:hAnsiTheme="minorHAnsi" w:cs="Arial"/>
              </w:rPr>
              <w:tab/>
              <w:t xml:space="preserve">  </w:t>
            </w:r>
            <w:r w:rsidRPr="00A15073">
              <w:rPr>
                <w:rFonts w:asciiTheme="minorHAnsi" w:hAnsiTheme="minorHAnsi" w:cs="Arial"/>
              </w:rPr>
              <w:tab/>
            </w:r>
            <w:r w:rsidRPr="00A15073">
              <w:rPr>
                <w:rFonts w:asciiTheme="minorHAnsi" w:hAnsiTheme="minorHAnsi" w:cs="Arial"/>
              </w:rPr>
              <w:tab/>
              <w:t>:  •   Abne NA 1.25 condenser with Iris Diaphram &amp; Filter</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Rack &amp; Pinion Adjustable Plain</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Cermin Concave</w:t>
            </w:r>
            <w:r w:rsidRPr="00A15073">
              <w:rPr>
                <w:rFonts w:asciiTheme="minorHAnsi" w:hAnsiTheme="minorHAnsi" w:cs="Arial"/>
              </w:rPr>
              <w:tab/>
            </w:r>
            <w:r w:rsidRPr="00A15073">
              <w:rPr>
                <w:rFonts w:asciiTheme="minorHAnsi" w:hAnsiTheme="minorHAnsi" w:cs="Arial"/>
              </w:rPr>
              <w:tab/>
              <w:t>: Dilengkapi Sistem OPTIK</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Pengaturan</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   Focus Objective 45mm</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Fine Focus 30mm</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Ultra Fine Focus 0.0002mm</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Focusing Stopper (yang berfungsi untuk mencegah objective dan slide bertubrukan)</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Include</w:t>
            </w:r>
            <w:r w:rsidRPr="00A15073">
              <w:rPr>
                <w:rFonts w:asciiTheme="minorHAnsi" w:hAnsiTheme="minorHAnsi" w:cs="Arial"/>
              </w:rPr>
              <w:tab/>
              <w:t xml:space="preserve">   </w:t>
            </w:r>
            <w:r w:rsidRPr="00A15073">
              <w:rPr>
                <w:rFonts w:asciiTheme="minorHAnsi" w:hAnsiTheme="minorHAnsi" w:cs="Arial"/>
              </w:rPr>
              <w:tab/>
            </w:r>
            <w:r w:rsidRPr="00A15073">
              <w:rPr>
                <w:rFonts w:asciiTheme="minorHAnsi" w:hAnsiTheme="minorHAnsi" w:cs="Arial"/>
              </w:rPr>
              <w:tab/>
              <w:t>: •   Oil Emmersi</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Bulb Halogen Cadangan</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Sekring Cadangan</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Kaca Filter Biru</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xml:space="preserve">  •   Kotak Kayu (tempat penyimpanan Permanen)</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lastRenderedPageBreak/>
              <w:t>Dimensi</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32 x 27 x 43 cm</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Berat</w:t>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r>
            <w:r w:rsidRPr="00A15073">
              <w:rPr>
                <w:rFonts w:asciiTheme="minorHAnsi" w:hAnsiTheme="minorHAnsi" w:cs="Arial"/>
              </w:rPr>
              <w:tab/>
              <w:t>: 12 kg</w:t>
            </w:r>
          </w:p>
          <w:p w:rsidR="00195935" w:rsidRPr="00A15073" w:rsidRDefault="00195935" w:rsidP="00195935">
            <w:pPr>
              <w:pStyle w:val="ListParagraph"/>
              <w:ind w:left="112"/>
              <w:rPr>
                <w:rFonts w:asciiTheme="minorHAnsi" w:hAnsiTheme="minorHAnsi" w:cs="Arial"/>
              </w:rPr>
            </w:pPr>
            <w:r w:rsidRPr="00A15073">
              <w:rPr>
                <w:rFonts w:asciiTheme="minorHAnsi" w:hAnsiTheme="minorHAnsi" w:cs="Arial"/>
              </w:rPr>
              <w:t>Bisa dihubungkan dengan Kamera Digital</w:t>
            </w:r>
          </w:p>
          <w:p w:rsidR="008866FE" w:rsidRPr="00A15073" w:rsidRDefault="008866FE" w:rsidP="00133A9D">
            <w:pPr>
              <w:rPr>
                <w:rFonts w:asciiTheme="minorHAnsi" w:hAnsiTheme="minorHAnsi" w:cs="Arial"/>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8866FE" w:rsidRPr="00A15073" w:rsidRDefault="00195935" w:rsidP="006D652E">
            <w:pPr>
              <w:jc w:val="center"/>
              <w:rPr>
                <w:rFonts w:asciiTheme="minorHAnsi" w:hAnsiTheme="minorHAnsi" w:cs="Arial"/>
                <w:color w:val="000000"/>
                <w:lang w:val="id-ID"/>
              </w:rPr>
            </w:pPr>
            <w:r w:rsidRPr="00A15073">
              <w:rPr>
                <w:rFonts w:asciiTheme="minorHAnsi" w:hAnsiTheme="minorHAnsi" w:cs="Arial"/>
                <w:color w:val="000000"/>
                <w:sz w:val="22"/>
                <w:szCs w:val="22"/>
                <w:lang w:val="id-ID"/>
              </w:rPr>
              <w:lastRenderedPageBreak/>
              <w:t>9</w:t>
            </w:r>
          </w:p>
        </w:tc>
        <w:tc>
          <w:tcPr>
            <w:tcW w:w="930" w:type="dxa"/>
            <w:tcBorders>
              <w:top w:val="nil"/>
              <w:left w:val="nil"/>
              <w:bottom w:val="single" w:sz="4" w:space="0" w:color="auto"/>
              <w:right w:val="single" w:sz="4" w:space="0" w:color="auto"/>
            </w:tcBorders>
          </w:tcPr>
          <w:p w:rsidR="008866FE" w:rsidRPr="00A15073" w:rsidRDefault="006D652E" w:rsidP="00850DFA">
            <w:pPr>
              <w:rPr>
                <w:rFonts w:asciiTheme="minorHAnsi" w:hAnsiTheme="minorHAnsi" w:cs="Arial"/>
                <w:color w:val="000000"/>
                <w:lang w:val="en-US"/>
              </w:rPr>
            </w:pPr>
            <w:r w:rsidRPr="00A15073">
              <w:rPr>
                <w:rFonts w:asciiTheme="minorHAnsi" w:hAnsiTheme="minorHAnsi" w:cs="Arial"/>
                <w:color w:val="000000"/>
                <w:sz w:val="22"/>
                <w:szCs w:val="22"/>
                <w:lang w:val="en-US"/>
              </w:rPr>
              <w:t>UNIT</w:t>
            </w:r>
          </w:p>
        </w:tc>
        <w:tc>
          <w:tcPr>
            <w:tcW w:w="1842" w:type="dxa"/>
            <w:tcBorders>
              <w:top w:val="nil"/>
              <w:left w:val="single" w:sz="4" w:space="0" w:color="auto"/>
              <w:bottom w:val="single" w:sz="4" w:space="0" w:color="auto"/>
              <w:right w:val="single" w:sz="4" w:space="0" w:color="auto"/>
            </w:tcBorders>
            <w:shd w:val="clear" w:color="auto" w:fill="auto"/>
            <w:noWrap/>
          </w:tcPr>
          <w:p w:rsidR="00195935" w:rsidRPr="003D189A" w:rsidRDefault="003D189A" w:rsidP="003D189A">
            <w:pPr>
              <w:ind w:right="175"/>
              <w:jc w:val="center"/>
              <w:rPr>
                <w:rFonts w:asciiTheme="minorHAnsi" w:hAnsiTheme="minorHAnsi" w:cs="Arial"/>
                <w:lang w:val="en-US"/>
              </w:rPr>
            </w:pPr>
            <w:r>
              <w:rPr>
                <w:rFonts w:asciiTheme="minorHAnsi" w:hAnsiTheme="minorHAnsi" w:cs="Arial"/>
                <w:sz w:val="22"/>
                <w:szCs w:val="22"/>
                <w:lang w:val="en-US"/>
              </w:rPr>
              <w:t>….</w:t>
            </w:r>
          </w:p>
        </w:tc>
        <w:tc>
          <w:tcPr>
            <w:tcW w:w="2127" w:type="dxa"/>
            <w:tcBorders>
              <w:top w:val="nil"/>
              <w:left w:val="nil"/>
              <w:bottom w:val="single" w:sz="4" w:space="0" w:color="auto"/>
              <w:right w:val="single" w:sz="4" w:space="0" w:color="auto"/>
            </w:tcBorders>
            <w:shd w:val="clear" w:color="auto" w:fill="auto"/>
            <w:noWrap/>
          </w:tcPr>
          <w:p w:rsidR="008866FE" w:rsidRPr="003D189A" w:rsidRDefault="003D189A" w:rsidP="003D189A">
            <w:pPr>
              <w:ind w:right="318"/>
              <w:jc w:val="center"/>
              <w:rPr>
                <w:rFonts w:asciiTheme="minorHAnsi" w:hAnsiTheme="minorHAnsi" w:cs="Arial"/>
                <w:color w:val="000000"/>
                <w:lang w:val="en-US"/>
              </w:rPr>
            </w:pPr>
            <w:r>
              <w:rPr>
                <w:rFonts w:asciiTheme="minorHAnsi" w:hAnsiTheme="minorHAnsi" w:cs="Arial"/>
                <w:color w:val="000000"/>
                <w:sz w:val="22"/>
                <w:szCs w:val="22"/>
                <w:lang w:val="en-US"/>
              </w:rPr>
              <w:t>….</w:t>
            </w:r>
          </w:p>
        </w:tc>
      </w:tr>
      <w:tr w:rsidR="008866FE" w:rsidRPr="00A15073" w:rsidTr="00574100">
        <w:trPr>
          <w:trHeight w:val="3960"/>
        </w:trPr>
        <w:tc>
          <w:tcPr>
            <w:tcW w:w="567" w:type="dxa"/>
            <w:tcBorders>
              <w:top w:val="nil"/>
              <w:left w:val="single" w:sz="4" w:space="0" w:color="auto"/>
              <w:bottom w:val="single" w:sz="4" w:space="0" w:color="auto"/>
              <w:right w:val="single" w:sz="4" w:space="0" w:color="auto"/>
            </w:tcBorders>
            <w:shd w:val="clear" w:color="auto" w:fill="auto"/>
            <w:noWrap/>
            <w:hideMark/>
          </w:tcPr>
          <w:p w:rsidR="008866FE" w:rsidRPr="00A15073" w:rsidRDefault="008866FE" w:rsidP="00850DFA">
            <w:pPr>
              <w:pStyle w:val="ListParagraph"/>
              <w:numPr>
                <w:ilvl w:val="0"/>
                <w:numId w:val="12"/>
              </w:numPr>
              <w:rPr>
                <w:rFonts w:asciiTheme="minorHAnsi" w:hAnsiTheme="minorHAnsi" w:cs="Arial"/>
                <w:color w:val="000000"/>
              </w:rPr>
            </w:pPr>
          </w:p>
        </w:tc>
        <w:tc>
          <w:tcPr>
            <w:tcW w:w="1906" w:type="dxa"/>
            <w:tcBorders>
              <w:top w:val="nil"/>
              <w:left w:val="nil"/>
              <w:bottom w:val="single" w:sz="4" w:space="0" w:color="auto"/>
              <w:right w:val="single" w:sz="4" w:space="0" w:color="auto"/>
            </w:tcBorders>
            <w:shd w:val="clear" w:color="auto" w:fill="auto"/>
          </w:tcPr>
          <w:p w:rsidR="008866FE" w:rsidRPr="00A15073" w:rsidRDefault="00195935" w:rsidP="006D652E">
            <w:pPr>
              <w:rPr>
                <w:rFonts w:asciiTheme="minorHAnsi" w:hAnsiTheme="minorHAnsi" w:cs="Arial"/>
                <w:color w:val="000000"/>
                <w:lang w:val="id-ID"/>
              </w:rPr>
            </w:pPr>
            <w:r w:rsidRPr="00A15073">
              <w:rPr>
                <w:rFonts w:asciiTheme="minorHAnsi" w:hAnsiTheme="minorHAnsi" w:cs="Arial"/>
                <w:color w:val="000000"/>
                <w:sz w:val="22"/>
                <w:szCs w:val="22"/>
                <w:lang w:val="id-ID"/>
              </w:rPr>
              <w:t>LCD Proyektor</w:t>
            </w:r>
          </w:p>
        </w:tc>
        <w:tc>
          <w:tcPr>
            <w:tcW w:w="7796" w:type="dxa"/>
            <w:tcBorders>
              <w:top w:val="nil"/>
              <w:left w:val="nil"/>
              <w:bottom w:val="single" w:sz="4" w:space="0" w:color="auto"/>
              <w:right w:val="single" w:sz="4" w:space="0" w:color="auto"/>
            </w:tcBorders>
            <w:shd w:val="clear" w:color="auto" w:fill="auto"/>
            <w:noWrap/>
            <w:vAlign w:val="center"/>
            <w:hideMark/>
          </w:tcPr>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Native Resolution</w:t>
            </w:r>
            <w:r w:rsidRPr="00A15073">
              <w:rPr>
                <w:rFonts w:asciiTheme="minorHAnsi" w:hAnsiTheme="minorHAnsi" w:cs="Arial"/>
                <w:sz w:val="22"/>
                <w:szCs w:val="22"/>
              </w:rPr>
              <w:tab/>
              <w:t>XGA ( 800 X 600 ﻿)</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 xml:space="preserve">Sistem </w:t>
            </w:r>
            <w:r w:rsidRPr="00A15073">
              <w:rPr>
                <w:rFonts w:asciiTheme="minorHAnsi" w:hAnsiTheme="minorHAnsi" w:cs="Arial"/>
                <w:sz w:val="22"/>
                <w:szCs w:val="22"/>
              </w:rPr>
              <w:tab/>
              <w:t>3LCD technology</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Brightness</w:t>
            </w:r>
            <w:r w:rsidRPr="00A15073">
              <w:rPr>
                <w:rFonts w:asciiTheme="minorHAnsi" w:hAnsiTheme="minorHAnsi" w:cs="Arial"/>
                <w:sz w:val="22"/>
                <w:szCs w:val="22"/>
              </w:rPr>
              <w:tab/>
              <w:t>2700 lm</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Contrast Ratio</w:t>
            </w:r>
            <w:r w:rsidRPr="00A15073">
              <w:rPr>
                <w:rFonts w:asciiTheme="minorHAnsi" w:hAnsiTheme="minorHAnsi" w:cs="Arial"/>
                <w:sz w:val="22"/>
                <w:szCs w:val="22"/>
              </w:rPr>
              <w:tab/>
              <w:t>10000:1</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Keystone Correction﻿﻿﻿</w:t>
            </w:r>
            <w:r w:rsidRPr="00A15073">
              <w:rPr>
                <w:rFonts w:asciiTheme="minorHAnsi" w:hAnsiTheme="minorHAnsi" w:cs="Arial"/>
                <w:sz w:val="22"/>
                <w:szCs w:val="22"/>
              </w:rPr>
              <w:tab/>
              <w:t>±30° Vertical ﻿﻿</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Projection Distance﻿﻿﻿﻿﻿</w:t>
            </w:r>
            <w:r w:rsidRPr="00A15073">
              <w:rPr>
                <w:rFonts w:asciiTheme="minorHAnsi" w:hAnsiTheme="minorHAnsi" w:cs="Arial"/>
                <w:sz w:val="22"/>
                <w:szCs w:val="22"/>
              </w:rPr>
              <w:tab/>
              <w:t>0.9 to 10.9 m﻿ ﻿</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Computer compatible format﻿﻿</w:t>
            </w:r>
            <w:r w:rsidRPr="00A15073">
              <w:rPr>
                <w:rFonts w:asciiTheme="minorHAnsi" w:hAnsiTheme="minorHAnsi" w:cs="Arial"/>
                <w:sz w:val="22"/>
                <w:szCs w:val="22"/>
              </w:rPr>
              <w:tab/>
              <w:t>VGA input, Sound Input, Composite input, S-Video Input, HDMI Input</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Video compatible format﻿﻿</w:t>
            </w:r>
            <w:r w:rsidRPr="00A15073">
              <w:rPr>
                <w:rFonts w:asciiTheme="minorHAnsi" w:hAnsiTheme="minorHAnsi" w:cs="Arial"/>
                <w:sz w:val="22"/>
                <w:szCs w:val="22"/>
              </w:rPr>
              <w:tab/>
            </w:r>
            <w:r w:rsidRPr="00A15073">
              <w:rPr>
                <w:rFonts w:asciiTheme="minorHAnsi" w:hAnsiTheme="minorHAnsi" w:cs="Arial"/>
                <w:sz w:val="22"/>
                <w:szCs w:val="22"/>
              </w:rPr>
              <w:tab/>
              <w:t>PAL, SECAM, NTSC ﻿﻿ ﻿ ﻿</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 xml:space="preserve">DImensi </w:t>
            </w:r>
            <w:r w:rsidRPr="00A15073">
              <w:rPr>
                <w:rFonts w:asciiTheme="minorHAnsi" w:hAnsiTheme="minorHAnsi" w:cs="Arial"/>
                <w:sz w:val="22"/>
                <w:szCs w:val="22"/>
              </w:rPr>
              <w:tab/>
              <w:t>234 x 297 x 77 mm﻿</w:t>
            </w:r>
          </w:p>
          <w:p w:rsidR="00195935" w:rsidRPr="00A15073" w:rsidRDefault="00195935" w:rsidP="00195935">
            <w:pPr>
              <w:ind w:left="3231" w:hanging="3118"/>
              <w:rPr>
                <w:rFonts w:asciiTheme="minorHAnsi" w:hAnsiTheme="minorHAnsi" w:cs="Arial"/>
              </w:rPr>
            </w:pPr>
            <w:r w:rsidRPr="00A15073">
              <w:rPr>
                <w:rFonts w:asciiTheme="minorHAnsi" w:hAnsiTheme="minorHAnsi" w:cs="Arial"/>
                <w:sz w:val="22"/>
                <w:szCs w:val="22"/>
              </w:rPr>
              <w:t>Berat</w:t>
            </w:r>
            <w:r w:rsidRPr="00A15073">
              <w:rPr>
                <w:rFonts w:asciiTheme="minorHAnsi" w:hAnsiTheme="minorHAnsi" w:cs="Arial"/>
                <w:sz w:val="22"/>
                <w:szCs w:val="22"/>
              </w:rPr>
              <w:tab/>
              <w:t>2.2 kg</w:t>
            </w:r>
          </w:p>
          <w:p w:rsidR="006D652E" w:rsidRPr="00A15073" w:rsidRDefault="006D652E" w:rsidP="006D652E">
            <w:pPr>
              <w:rPr>
                <w:rFonts w:asciiTheme="minorHAnsi" w:hAnsiTheme="minorHAnsi" w:cs="Arial"/>
              </w:rPr>
            </w:pPr>
          </w:p>
          <w:p w:rsidR="008866FE" w:rsidRPr="00A15073" w:rsidRDefault="008866FE" w:rsidP="006D652E">
            <w:pPr>
              <w:rPr>
                <w:rFonts w:asciiTheme="minorHAnsi" w:hAnsiTheme="minorHAnsi" w:cs="Arial"/>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8866FE" w:rsidRPr="00A15073" w:rsidRDefault="006D652E" w:rsidP="0032195D">
            <w:pPr>
              <w:jc w:val="center"/>
              <w:rPr>
                <w:rFonts w:asciiTheme="minorHAnsi" w:hAnsiTheme="minorHAnsi" w:cs="Arial"/>
                <w:color w:val="000000"/>
                <w:lang w:val="en-US"/>
              </w:rPr>
            </w:pPr>
            <w:r w:rsidRPr="00A15073">
              <w:rPr>
                <w:rFonts w:asciiTheme="minorHAnsi" w:hAnsiTheme="minorHAnsi" w:cs="Arial"/>
                <w:color w:val="000000"/>
                <w:sz w:val="22"/>
                <w:szCs w:val="22"/>
                <w:lang w:val="en-US"/>
              </w:rPr>
              <w:t>1</w:t>
            </w:r>
          </w:p>
        </w:tc>
        <w:tc>
          <w:tcPr>
            <w:tcW w:w="930" w:type="dxa"/>
            <w:tcBorders>
              <w:top w:val="nil"/>
              <w:left w:val="nil"/>
              <w:bottom w:val="single" w:sz="4" w:space="0" w:color="auto"/>
              <w:right w:val="single" w:sz="4" w:space="0" w:color="auto"/>
            </w:tcBorders>
          </w:tcPr>
          <w:p w:rsidR="008866FE" w:rsidRPr="00A15073" w:rsidRDefault="006D652E" w:rsidP="00850DFA">
            <w:pPr>
              <w:rPr>
                <w:rFonts w:asciiTheme="minorHAnsi" w:hAnsiTheme="minorHAnsi" w:cs="Arial"/>
                <w:color w:val="000000"/>
                <w:lang w:val="en-US"/>
              </w:rPr>
            </w:pPr>
            <w:r w:rsidRPr="00A15073">
              <w:rPr>
                <w:rFonts w:asciiTheme="minorHAnsi" w:hAnsiTheme="minorHAnsi" w:cs="Arial"/>
                <w:color w:val="000000"/>
                <w:sz w:val="22"/>
                <w:szCs w:val="22"/>
                <w:lang w:val="en-US"/>
              </w:rPr>
              <w:t>unit</w:t>
            </w:r>
          </w:p>
        </w:tc>
        <w:tc>
          <w:tcPr>
            <w:tcW w:w="1842" w:type="dxa"/>
            <w:tcBorders>
              <w:top w:val="nil"/>
              <w:left w:val="single" w:sz="4" w:space="0" w:color="auto"/>
              <w:bottom w:val="single" w:sz="4" w:space="0" w:color="auto"/>
              <w:right w:val="single" w:sz="4" w:space="0" w:color="auto"/>
            </w:tcBorders>
            <w:shd w:val="clear" w:color="auto" w:fill="auto"/>
            <w:noWrap/>
          </w:tcPr>
          <w:p w:rsidR="008866FE" w:rsidRPr="003D189A" w:rsidRDefault="003D189A" w:rsidP="003D189A">
            <w:pPr>
              <w:jc w:val="center"/>
              <w:rPr>
                <w:rFonts w:asciiTheme="minorHAnsi" w:hAnsiTheme="minorHAnsi" w:cs="Arial"/>
                <w:color w:val="000000"/>
                <w:lang w:val="en-US"/>
              </w:rPr>
            </w:pPr>
            <w:r>
              <w:rPr>
                <w:rFonts w:asciiTheme="minorHAnsi" w:hAnsiTheme="minorHAnsi" w:cs="Arial"/>
                <w:color w:val="000000"/>
                <w:sz w:val="22"/>
                <w:szCs w:val="22"/>
                <w:lang w:val="en-US"/>
              </w:rPr>
              <w:t>….</w:t>
            </w:r>
          </w:p>
        </w:tc>
        <w:tc>
          <w:tcPr>
            <w:tcW w:w="2127" w:type="dxa"/>
            <w:tcBorders>
              <w:top w:val="nil"/>
              <w:left w:val="nil"/>
              <w:bottom w:val="single" w:sz="4" w:space="0" w:color="auto"/>
              <w:right w:val="single" w:sz="4" w:space="0" w:color="auto"/>
            </w:tcBorders>
            <w:shd w:val="clear" w:color="auto" w:fill="auto"/>
            <w:noWrap/>
            <w:hideMark/>
          </w:tcPr>
          <w:p w:rsidR="008866FE" w:rsidRPr="003D189A" w:rsidRDefault="003D189A" w:rsidP="003D189A">
            <w:pPr>
              <w:ind w:right="318"/>
              <w:jc w:val="center"/>
              <w:rPr>
                <w:rFonts w:asciiTheme="minorHAnsi" w:hAnsiTheme="minorHAnsi" w:cs="Arial"/>
                <w:color w:val="000000"/>
                <w:lang w:val="en-US"/>
              </w:rPr>
            </w:pPr>
            <w:r>
              <w:rPr>
                <w:rFonts w:asciiTheme="minorHAnsi" w:hAnsiTheme="minorHAnsi" w:cs="Arial"/>
                <w:color w:val="000000"/>
                <w:sz w:val="22"/>
                <w:szCs w:val="22"/>
                <w:lang w:val="en-US"/>
              </w:rPr>
              <w:t>….</w:t>
            </w:r>
          </w:p>
        </w:tc>
      </w:tr>
      <w:tr w:rsidR="006D652E" w:rsidRPr="00A15073" w:rsidTr="00574100">
        <w:trPr>
          <w:trHeight w:val="204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6D652E" w:rsidRPr="00A15073" w:rsidRDefault="006D652E" w:rsidP="003959CB">
            <w:pPr>
              <w:pStyle w:val="ListParagraph"/>
              <w:numPr>
                <w:ilvl w:val="0"/>
                <w:numId w:val="12"/>
              </w:numPr>
              <w:rPr>
                <w:rFonts w:asciiTheme="minorHAnsi" w:hAnsiTheme="minorHAnsi" w:cs="Arial"/>
                <w:color w:val="000000"/>
              </w:rPr>
            </w:pPr>
          </w:p>
        </w:tc>
        <w:tc>
          <w:tcPr>
            <w:tcW w:w="1906" w:type="dxa"/>
            <w:tcBorders>
              <w:top w:val="single" w:sz="4" w:space="0" w:color="auto"/>
              <w:left w:val="nil"/>
              <w:bottom w:val="single" w:sz="4" w:space="0" w:color="auto"/>
              <w:right w:val="single" w:sz="4" w:space="0" w:color="auto"/>
            </w:tcBorders>
            <w:shd w:val="clear" w:color="auto" w:fill="auto"/>
          </w:tcPr>
          <w:p w:rsidR="006D652E" w:rsidRPr="00A15073" w:rsidRDefault="00195935" w:rsidP="003959CB">
            <w:pPr>
              <w:rPr>
                <w:rFonts w:asciiTheme="minorHAnsi" w:hAnsiTheme="minorHAnsi" w:cs="Arial"/>
                <w:b/>
                <w:bCs/>
                <w:color w:val="000000"/>
                <w:lang w:val="id-ID"/>
              </w:rPr>
            </w:pPr>
            <w:r w:rsidRPr="00A15073">
              <w:rPr>
                <w:rFonts w:asciiTheme="minorHAnsi" w:hAnsiTheme="minorHAnsi" w:cs="Arial"/>
                <w:b/>
                <w:bCs/>
                <w:color w:val="000000"/>
                <w:sz w:val="22"/>
                <w:szCs w:val="22"/>
                <w:lang w:val="id-ID"/>
              </w:rPr>
              <w:t>Komputer</w:t>
            </w:r>
          </w:p>
        </w:tc>
        <w:tc>
          <w:tcPr>
            <w:tcW w:w="7796" w:type="dxa"/>
            <w:tcBorders>
              <w:top w:val="nil"/>
              <w:left w:val="nil"/>
              <w:bottom w:val="single" w:sz="4" w:space="0" w:color="auto"/>
              <w:right w:val="single" w:sz="4" w:space="0" w:color="auto"/>
            </w:tcBorders>
            <w:shd w:val="clear" w:color="auto" w:fill="auto"/>
            <w:noWrap/>
            <w:hideMark/>
          </w:tcPr>
          <w:p w:rsidR="00195935" w:rsidRPr="00A15073" w:rsidRDefault="00195935" w:rsidP="00195935">
            <w:pPr>
              <w:pStyle w:val="ListParagraph"/>
              <w:ind w:left="113"/>
              <w:rPr>
                <w:rFonts w:asciiTheme="minorHAnsi" w:hAnsiTheme="minorHAnsi" w:cs="Arial"/>
              </w:rPr>
            </w:pPr>
            <w:r w:rsidRPr="00A15073">
              <w:rPr>
                <w:rFonts w:asciiTheme="minorHAnsi" w:hAnsiTheme="minorHAnsi" w:cs="Arial"/>
                <w:b/>
                <w:bCs/>
              </w:rPr>
              <w:t>Tipe :</w:t>
            </w:r>
            <w:r w:rsidRPr="00A15073">
              <w:rPr>
                <w:rFonts w:asciiTheme="minorHAnsi" w:hAnsiTheme="minorHAnsi" w:cs="Arial"/>
                <w:b/>
                <w:bCs/>
              </w:rPr>
              <w:tab/>
            </w:r>
            <w:r w:rsidRPr="00A15073">
              <w:rPr>
                <w:rFonts w:asciiTheme="minorHAnsi" w:hAnsiTheme="minorHAnsi" w:cs="Arial"/>
                <w:b/>
                <w:bCs/>
              </w:rPr>
              <w:tab/>
            </w:r>
            <w:r w:rsidRPr="00A15073">
              <w:rPr>
                <w:rFonts w:asciiTheme="minorHAnsi" w:hAnsiTheme="minorHAnsi" w:cs="Arial"/>
                <w:u w:val="single"/>
              </w:rPr>
              <w:t>Tipe Desktop</w:t>
            </w:r>
            <w:r w:rsidRPr="00A15073">
              <w:rPr>
                <w:rFonts w:asciiTheme="minorHAnsi" w:hAnsiTheme="minorHAnsi" w:cs="Arial"/>
              </w:rPr>
              <w:t xml:space="preserve">: All-in-one </w:t>
            </w:r>
          </w:p>
          <w:p w:rsidR="00195935" w:rsidRPr="00A15073" w:rsidRDefault="00195935" w:rsidP="00195935">
            <w:pPr>
              <w:pStyle w:val="ListParagraph"/>
              <w:ind w:left="113"/>
              <w:rPr>
                <w:rFonts w:asciiTheme="minorHAnsi" w:hAnsiTheme="minorHAnsi" w:cs="Arial"/>
                <w:b/>
                <w:bCs/>
              </w:rPr>
            </w:pPr>
            <w:r w:rsidRPr="00A15073">
              <w:rPr>
                <w:rFonts w:asciiTheme="minorHAnsi" w:hAnsiTheme="minorHAnsi" w:cs="Arial"/>
                <w:b/>
                <w:bCs/>
              </w:rPr>
              <w:t xml:space="preserve">Spesifikasi Dasar: </w:t>
            </w:r>
          </w:p>
          <w:p w:rsidR="00195935" w:rsidRPr="00A15073" w:rsidRDefault="00195935" w:rsidP="00195935">
            <w:pPr>
              <w:pStyle w:val="ListParagraph"/>
              <w:ind w:left="113"/>
              <w:jc w:val="both"/>
              <w:rPr>
                <w:rFonts w:asciiTheme="minorHAnsi" w:hAnsiTheme="minorHAnsi" w:cs="Arial"/>
              </w:rPr>
            </w:pPr>
            <w:r w:rsidRPr="00A15073">
              <w:rPr>
                <w:rFonts w:asciiTheme="minorHAnsi" w:hAnsiTheme="minorHAnsi" w:cs="Arial"/>
                <w:u w:val="single"/>
              </w:rPr>
              <w:t>Processor</w:t>
            </w:r>
            <w:r w:rsidRPr="00A15073">
              <w:rPr>
                <w:rFonts w:asciiTheme="minorHAnsi" w:hAnsiTheme="minorHAnsi" w:cs="Arial"/>
              </w:rPr>
              <w:t xml:space="preserve">: Core i3, </w:t>
            </w:r>
            <w:r w:rsidRPr="00A15073">
              <w:rPr>
                <w:rFonts w:asciiTheme="minorHAnsi" w:hAnsiTheme="minorHAnsi" w:cs="Arial"/>
                <w:u w:val="single"/>
              </w:rPr>
              <w:t>Processor No</w:t>
            </w:r>
            <w:r w:rsidRPr="00A15073">
              <w:rPr>
                <w:rFonts w:asciiTheme="minorHAnsi" w:hAnsiTheme="minorHAnsi" w:cs="Arial"/>
              </w:rPr>
              <w:t xml:space="preserve">: 2120, </w:t>
            </w:r>
            <w:r w:rsidRPr="00A15073">
              <w:rPr>
                <w:rFonts w:asciiTheme="minorHAnsi" w:hAnsiTheme="minorHAnsi" w:cs="Arial"/>
                <w:u w:val="single"/>
              </w:rPr>
              <w:t>Kecepatan Processor</w:t>
            </w:r>
            <w:r w:rsidRPr="00A15073">
              <w:rPr>
                <w:rFonts w:asciiTheme="minorHAnsi" w:hAnsiTheme="minorHAnsi" w:cs="Arial"/>
              </w:rPr>
              <w:t xml:space="preserve">: 3.3 GHz </w:t>
            </w:r>
            <w:r w:rsidRPr="00A15073">
              <w:rPr>
                <w:rFonts w:asciiTheme="minorHAnsi" w:hAnsiTheme="minorHAnsi" w:cs="Arial"/>
                <w:u w:val="single"/>
              </w:rPr>
              <w:t>coretype</w:t>
            </w:r>
            <w:r w:rsidRPr="00A15073">
              <w:rPr>
                <w:rFonts w:asciiTheme="minorHAnsi" w:hAnsiTheme="minorHAnsi" w:cs="Arial"/>
              </w:rPr>
              <w:t xml:space="preserve">: 2  </w:t>
            </w:r>
            <w:r w:rsidRPr="00A15073">
              <w:rPr>
                <w:rFonts w:asciiTheme="minorHAnsi" w:hAnsiTheme="minorHAnsi" w:cs="Arial"/>
                <w:u w:val="single"/>
              </w:rPr>
              <w:t>Ukuran Memory</w:t>
            </w:r>
            <w:r w:rsidRPr="00A15073">
              <w:rPr>
                <w:rFonts w:asciiTheme="minorHAnsi" w:hAnsiTheme="minorHAnsi" w:cs="Arial"/>
              </w:rPr>
              <w:t xml:space="preserve">: 2GB Supports up to 16 GB on 64-bit PCs </w:t>
            </w:r>
            <w:r w:rsidRPr="00A15073">
              <w:rPr>
                <w:rFonts w:asciiTheme="minorHAnsi" w:hAnsiTheme="minorHAnsi" w:cs="Arial"/>
                <w:u w:val="single"/>
              </w:rPr>
              <w:t>Tipe Memory</w:t>
            </w:r>
            <w:r w:rsidRPr="00A15073">
              <w:rPr>
                <w:rFonts w:asciiTheme="minorHAnsi" w:hAnsiTheme="minorHAnsi" w:cs="Arial"/>
              </w:rPr>
              <w:t xml:space="preserve">: DDR3 </w:t>
            </w:r>
            <w:r w:rsidRPr="00A15073">
              <w:rPr>
                <w:rFonts w:asciiTheme="minorHAnsi" w:hAnsiTheme="minorHAnsi" w:cs="Arial"/>
                <w:u w:val="single"/>
              </w:rPr>
              <w:t>Total memory slot</w:t>
            </w:r>
            <w:r w:rsidRPr="00A15073">
              <w:rPr>
                <w:rFonts w:asciiTheme="minorHAnsi" w:hAnsiTheme="minorHAnsi" w:cs="Arial"/>
              </w:rPr>
              <w:t xml:space="preserve">: 2 </w:t>
            </w:r>
            <w:r w:rsidRPr="00A15073">
              <w:rPr>
                <w:rFonts w:asciiTheme="minorHAnsi" w:hAnsiTheme="minorHAnsi" w:cs="Arial"/>
                <w:u w:val="single"/>
              </w:rPr>
              <w:t>Graphics Processor</w:t>
            </w:r>
            <w:r w:rsidRPr="00A15073">
              <w:rPr>
                <w:rFonts w:asciiTheme="minorHAnsi" w:hAnsiTheme="minorHAnsi" w:cs="Arial"/>
              </w:rPr>
              <w:t xml:space="preserve">: Integrated Intel HD 2000 graphics </w:t>
            </w:r>
            <w:r w:rsidRPr="00A15073">
              <w:rPr>
                <w:rFonts w:asciiTheme="minorHAnsi" w:hAnsiTheme="minorHAnsi" w:cs="Arial"/>
                <w:u w:val="single"/>
              </w:rPr>
              <w:t>Video Memory</w:t>
            </w:r>
            <w:r w:rsidRPr="00A15073">
              <w:rPr>
                <w:rFonts w:asciiTheme="minorHAnsi" w:hAnsiTheme="minorHAnsi" w:cs="Arial"/>
              </w:rPr>
              <w:t xml:space="preserve">: up to 256 MB </w:t>
            </w:r>
            <w:r w:rsidRPr="00A15073">
              <w:rPr>
                <w:rFonts w:asciiTheme="minorHAnsi" w:hAnsiTheme="minorHAnsi" w:cs="Arial"/>
                <w:u w:val="single"/>
              </w:rPr>
              <w:t>Lainnya</w:t>
            </w:r>
            <w:r w:rsidRPr="00A15073">
              <w:rPr>
                <w:rFonts w:asciiTheme="minorHAnsi" w:hAnsiTheme="minorHAnsi" w:cs="Arial"/>
              </w:rPr>
              <w:t xml:space="preserve">: Web camera, USB2.0, Bluetooth </w:t>
            </w:r>
          </w:p>
          <w:p w:rsidR="00195935" w:rsidRPr="00A15073" w:rsidRDefault="00195935" w:rsidP="00195935">
            <w:pPr>
              <w:pStyle w:val="ListParagraph"/>
              <w:ind w:left="113"/>
              <w:jc w:val="both"/>
              <w:rPr>
                <w:rFonts w:asciiTheme="minorHAnsi" w:hAnsiTheme="minorHAnsi" w:cs="Arial"/>
              </w:rPr>
            </w:pPr>
            <w:r w:rsidRPr="00A15073">
              <w:rPr>
                <w:rFonts w:asciiTheme="minorHAnsi" w:hAnsiTheme="minorHAnsi" w:cs="Arial"/>
                <w:b/>
                <w:bCs/>
              </w:rPr>
              <w:t xml:space="preserve">Monitor: </w:t>
            </w:r>
            <w:r w:rsidRPr="00A15073">
              <w:rPr>
                <w:rFonts w:asciiTheme="minorHAnsi" w:hAnsiTheme="minorHAnsi" w:cs="Arial"/>
                <w:b/>
                <w:bCs/>
              </w:rPr>
              <w:tab/>
            </w:r>
            <w:r w:rsidRPr="00A15073">
              <w:rPr>
                <w:rFonts w:asciiTheme="minorHAnsi" w:hAnsiTheme="minorHAnsi" w:cs="Arial"/>
                <w:u w:val="single"/>
              </w:rPr>
              <w:t>Ukuran Layar</w:t>
            </w:r>
            <w:r w:rsidRPr="00A15073">
              <w:rPr>
                <w:rFonts w:asciiTheme="minorHAnsi" w:hAnsiTheme="minorHAnsi" w:cs="Arial"/>
              </w:rPr>
              <w:t xml:space="preserve">: 21.5 inch </w:t>
            </w:r>
            <w:r w:rsidRPr="00A15073">
              <w:rPr>
                <w:rFonts w:asciiTheme="minorHAnsi" w:hAnsiTheme="minorHAnsi" w:cs="Arial"/>
                <w:u w:val="single"/>
              </w:rPr>
              <w:t>Resolusi</w:t>
            </w:r>
            <w:r w:rsidRPr="00A15073">
              <w:rPr>
                <w:rFonts w:asciiTheme="minorHAnsi" w:hAnsiTheme="minorHAnsi" w:cs="Arial"/>
              </w:rPr>
              <w:t xml:space="preserve">: 1920x1080 </w:t>
            </w:r>
          </w:p>
          <w:p w:rsidR="00195935" w:rsidRPr="00A15073" w:rsidRDefault="00195935" w:rsidP="00195935">
            <w:pPr>
              <w:pStyle w:val="ListParagraph"/>
              <w:ind w:left="113" w:hanging="1418"/>
              <w:jc w:val="both"/>
              <w:rPr>
                <w:rFonts w:asciiTheme="minorHAnsi" w:hAnsiTheme="minorHAnsi" w:cs="Arial"/>
              </w:rPr>
            </w:pPr>
            <w:r w:rsidRPr="00A15073">
              <w:rPr>
                <w:rFonts w:asciiTheme="minorHAnsi" w:hAnsiTheme="minorHAnsi" w:cs="Arial"/>
                <w:b/>
                <w:bCs/>
              </w:rPr>
              <w:t xml:space="preserve">Hard Drive: </w:t>
            </w:r>
            <w:r w:rsidRPr="00A15073">
              <w:rPr>
                <w:rFonts w:asciiTheme="minorHAnsi" w:hAnsiTheme="minorHAnsi" w:cs="Arial"/>
                <w:b/>
                <w:bCs/>
              </w:rPr>
              <w:tab/>
            </w:r>
            <w:r w:rsidRPr="00A15073">
              <w:rPr>
                <w:rFonts w:asciiTheme="minorHAnsi" w:hAnsiTheme="minorHAnsi" w:cs="Arial"/>
                <w:u w:val="single"/>
              </w:rPr>
              <w:t>Ukuran Hard Drive</w:t>
            </w:r>
            <w:r w:rsidRPr="00A15073">
              <w:rPr>
                <w:rFonts w:asciiTheme="minorHAnsi" w:hAnsiTheme="minorHAnsi" w:cs="Arial"/>
              </w:rPr>
              <w:t xml:space="preserve">: 1 TB, </w:t>
            </w:r>
            <w:r w:rsidRPr="00A15073">
              <w:rPr>
                <w:rFonts w:asciiTheme="minorHAnsi" w:hAnsiTheme="minorHAnsi" w:cs="Arial"/>
                <w:u w:val="single"/>
              </w:rPr>
              <w:t>RPM</w:t>
            </w:r>
            <w:r w:rsidRPr="00A15073">
              <w:rPr>
                <w:rFonts w:asciiTheme="minorHAnsi" w:hAnsiTheme="minorHAnsi" w:cs="Arial"/>
              </w:rPr>
              <w:t xml:space="preserve">: 7200 rpm, </w:t>
            </w:r>
            <w:r w:rsidRPr="00A15073">
              <w:rPr>
                <w:rFonts w:asciiTheme="minorHAnsi" w:hAnsiTheme="minorHAnsi" w:cs="Arial"/>
                <w:u w:val="single"/>
              </w:rPr>
              <w:t>Serial ATA</w:t>
            </w:r>
            <w:r w:rsidRPr="00A15073">
              <w:rPr>
                <w:rFonts w:asciiTheme="minorHAnsi" w:hAnsiTheme="minorHAnsi" w:cs="Arial"/>
              </w:rPr>
              <w:t xml:space="preserve">: ya, </w:t>
            </w:r>
            <w:r w:rsidRPr="00A15073">
              <w:rPr>
                <w:rFonts w:asciiTheme="minorHAnsi" w:hAnsiTheme="minorHAnsi" w:cs="Arial"/>
                <w:u w:val="single"/>
              </w:rPr>
              <w:t>Optical Drive</w:t>
            </w:r>
            <w:r w:rsidRPr="00A15073">
              <w:rPr>
                <w:rFonts w:asciiTheme="minorHAnsi" w:hAnsiTheme="minorHAnsi" w:cs="Arial"/>
              </w:rPr>
              <w:t xml:space="preserve">: Slim Tray SuperMulti DVD Burner </w:t>
            </w:r>
          </w:p>
          <w:p w:rsidR="00195935" w:rsidRPr="00A15073" w:rsidRDefault="00195935" w:rsidP="00195935">
            <w:pPr>
              <w:pStyle w:val="ListParagraph"/>
              <w:ind w:left="113"/>
              <w:jc w:val="both"/>
              <w:rPr>
                <w:rFonts w:asciiTheme="minorHAnsi" w:hAnsiTheme="minorHAnsi" w:cs="Arial"/>
              </w:rPr>
            </w:pPr>
            <w:r w:rsidRPr="00A15073">
              <w:rPr>
                <w:rFonts w:asciiTheme="minorHAnsi" w:hAnsiTheme="minorHAnsi" w:cs="Arial"/>
                <w:b/>
                <w:bCs/>
              </w:rPr>
              <w:t xml:space="preserve">Slot: </w:t>
            </w:r>
            <w:r w:rsidRPr="00A15073">
              <w:rPr>
                <w:rFonts w:asciiTheme="minorHAnsi" w:hAnsiTheme="minorHAnsi" w:cs="Arial"/>
                <w:b/>
                <w:bCs/>
              </w:rPr>
              <w:tab/>
            </w:r>
            <w:r w:rsidRPr="00A15073">
              <w:rPr>
                <w:rFonts w:asciiTheme="minorHAnsi" w:hAnsiTheme="minorHAnsi" w:cs="Arial"/>
                <w:b/>
                <w:bCs/>
              </w:rPr>
              <w:tab/>
            </w:r>
            <w:r w:rsidRPr="00A15073">
              <w:rPr>
                <w:rFonts w:asciiTheme="minorHAnsi" w:hAnsiTheme="minorHAnsi" w:cs="Arial"/>
                <w:u w:val="single"/>
              </w:rPr>
              <w:t>Expansion Slot</w:t>
            </w:r>
            <w:r w:rsidRPr="00A15073">
              <w:rPr>
                <w:rFonts w:asciiTheme="minorHAnsi" w:hAnsiTheme="minorHAnsi" w:cs="Arial"/>
              </w:rPr>
              <w:t xml:space="preserve">: PCI, PC card slot </w:t>
            </w:r>
          </w:p>
          <w:p w:rsidR="00195935" w:rsidRPr="00A15073" w:rsidRDefault="00195935" w:rsidP="00195935">
            <w:pPr>
              <w:pStyle w:val="ListParagraph"/>
              <w:ind w:left="113" w:hanging="1418"/>
              <w:jc w:val="both"/>
              <w:rPr>
                <w:rFonts w:asciiTheme="minorHAnsi" w:hAnsiTheme="minorHAnsi" w:cs="Arial"/>
              </w:rPr>
            </w:pPr>
            <w:r w:rsidRPr="00A15073">
              <w:rPr>
                <w:rFonts w:asciiTheme="minorHAnsi" w:hAnsiTheme="minorHAnsi" w:cs="Arial"/>
                <w:b/>
                <w:bCs/>
              </w:rPr>
              <w:t>Network:</w:t>
            </w: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u w:val="single"/>
              </w:rPr>
              <w:t>Tingkat Data Wireless LAN</w:t>
            </w:r>
            <w:r w:rsidRPr="00A15073">
              <w:rPr>
                <w:rFonts w:asciiTheme="minorHAnsi" w:hAnsiTheme="minorHAnsi" w:cs="Arial"/>
              </w:rPr>
              <w:t xml:space="preserve">: up to 10/100/1000 Mb/s , Gigabit 1000-Base-T Ethernet </w:t>
            </w:r>
            <w:r w:rsidRPr="00A15073">
              <w:rPr>
                <w:rFonts w:asciiTheme="minorHAnsi" w:hAnsiTheme="minorHAnsi" w:cs="Arial"/>
                <w:u w:val="single"/>
              </w:rPr>
              <w:t>Tipe Wireless LAN</w:t>
            </w:r>
            <w:r w:rsidRPr="00A15073">
              <w:rPr>
                <w:rFonts w:asciiTheme="minorHAnsi" w:hAnsiTheme="minorHAnsi" w:cs="Arial"/>
              </w:rPr>
              <w:t xml:space="preserve">: IEEE802.11b/g/n </w:t>
            </w:r>
          </w:p>
          <w:p w:rsidR="00195935" w:rsidRPr="00A15073" w:rsidRDefault="00195935" w:rsidP="00195935">
            <w:pPr>
              <w:pStyle w:val="ListParagraph"/>
              <w:ind w:left="113"/>
              <w:jc w:val="both"/>
              <w:rPr>
                <w:rFonts w:asciiTheme="minorHAnsi" w:hAnsiTheme="minorHAnsi" w:cs="Arial"/>
              </w:rPr>
            </w:pPr>
            <w:r w:rsidRPr="00A15073">
              <w:rPr>
                <w:rFonts w:asciiTheme="minorHAnsi" w:hAnsiTheme="minorHAnsi" w:cs="Arial"/>
                <w:b/>
                <w:bCs/>
              </w:rPr>
              <w:t>Software:</w:t>
            </w:r>
            <w:r w:rsidRPr="00A15073">
              <w:rPr>
                <w:rFonts w:asciiTheme="minorHAnsi" w:hAnsiTheme="minorHAnsi" w:cs="Arial"/>
              </w:rPr>
              <w:t xml:space="preserve"> </w:t>
            </w:r>
            <w:r w:rsidRPr="00A15073">
              <w:rPr>
                <w:rFonts w:asciiTheme="minorHAnsi" w:hAnsiTheme="minorHAnsi" w:cs="Arial"/>
              </w:rPr>
              <w:tab/>
            </w:r>
            <w:r w:rsidRPr="00A15073">
              <w:rPr>
                <w:rFonts w:asciiTheme="minorHAnsi" w:hAnsiTheme="minorHAnsi" w:cs="Arial"/>
                <w:u w:val="single"/>
              </w:rPr>
              <w:t>Operating System</w:t>
            </w:r>
            <w:r w:rsidRPr="00A15073">
              <w:rPr>
                <w:rFonts w:asciiTheme="minorHAnsi" w:hAnsiTheme="minorHAnsi" w:cs="Arial"/>
              </w:rPr>
              <w:t>: Free DOS</w:t>
            </w:r>
          </w:p>
          <w:p w:rsidR="006D652E" w:rsidRPr="00A15073" w:rsidRDefault="006D652E" w:rsidP="006D652E">
            <w:pPr>
              <w:shd w:val="clear" w:color="auto" w:fill="FFFFFF"/>
              <w:spacing w:before="100" w:beforeAutospacing="1" w:after="100" w:afterAutospacing="1" w:line="276" w:lineRule="atLeast"/>
              <w:rPr>
                <w:rFonts w:asciiTheme="minorHAnsi" w:hAnsiTheme="minorHAnsi" w:cs="Arial"/>
                <w:color w:val="000000"/>
                <w:lang w:val="en-US"/>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6D652E" w:rsidRPr="00A15073" w:rsidRDefault="006D652E" w:rsidP="003959CB">
            <w:pPr>
              <w:jc w:val="center"/>
              <w:rPr>
                <w:rFonts w:asciiTheme="minorHAnsi" w:hAnsiTheme="minorHAnsi" w:cs="Arial"/>
                <w:color w:val="000000"/>
                <w:lang w:val="id-ID"/>
              </w:rPr>
            </w:pPr>
            <w:r w:rsidRPr="00A15073">
              <w:rPr>
                <w:rFonts w:asciiTheme="minorHAnsi" w:hAnsiTheme="minorHAnsi" w:cs="Arial"/>
                <w:color w:val="000000"/>
                <w:sz w:val="22"/>
                <w:szCs w:val="22"/>
                <w:lang w:val="id-ID"/>
              </w:rPr>
              <w:t>1</w:t>
            </w:r>
          </w:p>
        </w:tc>
        <w:tc>
          <w:tcPr>
            <w:tcW w:w="930" w:type="dxa"/>
            <w:tcBorders>
              <w:top w:val="nil"/>
              <w:left w:val="nil"/>
              <w:bottom w:val="single" w:sz="4" w:space="0" w:color="auto"/>
              <w:right w:val="single" w:sz="4" w:space="0" w:color="auto"/>
            </w:tcBorders>
          </w:tcPr>
          <w:p w:rsidR="006D652E" w:rsidRPr="00A15073" w:rsidRDefault="00173750" w:rsidP="003959CB">
            <w:pPr>
              <w:rPr>
                <w:rFonts w:asciiTheme="minorHAnsi" w:hAnsiTheme="minorHAnsi" w:cs="Arial"/>
                <w:color w:val="000000"/>
                <w:lang w:val="en-US"/>
              </w:rPr>
            </w:pPr>
            <w:r w:rsidRPr="00A15073">
              <w:rPr>
                <w:rFonts w:asciiTheme="minorHAnsi" w:hAnsiTheme="minorHAnsi" w:cs="Arial"/>
                <w:color w:val="000000"/>
                <w:sz w:val="22"/>
                <w:szCs w:val="22"/>
                <w:lang w:val="en-US"/>
              </w:rPr>
              <w:t>unit</w:t>
            </w:r>
          </w:p>
        </w:tc>
        <w:tc>
          <w:tcPr>
            <w:tcW w:w="1842" w:type="dxa"/>
            <w:tcBorders>
              <w:top w:val="nil"/>
              <w:left w:val="single" w:sz="4" w:space="0" w:color="auto"/>
              <w:bottom w:val="single" w:sz="4" w:space="0" w:color="auto"/>
              <w:right w:val="single" w:sz="4" w:space="0" w:color="auto"/>
            </w:tcBorders>
            <w:shd w:val="clear" w:color="auto" w:fill="auto"/>
            <w:noWrap/>
          </w:tcPr>
          <w:p w:rsidR="006D652E" w:rsidRPr="003D189A" w:rsidRDefault="003D189A" w:rsidP="003D189A">
            <w:pPr>
              <w:spacing w:line="360" w:lineRule="auto"/>
              <w:jc w:val="center"/>
              <w:rPr>
                <w:rFonts w:asciiTheme="minorHAnsi" w:hAnsiTheme="minorHAnsi" w:cs="Arial"/>
                <w:lang w:val="en-US"/>
              </w:rPr>
            </w:pPr>
            <w:r>
              <w:rPr>
                <w:rFonts w:asciiTheme="minorHAnsi" w:hAnsiTheme="minorHAnsi" w:cs="Arial"/>
                <w:sz w:val="22"/>
                <w:szCs w:val="22"/>
                <w:lang w:val="en-US"/>
              </w:rPr>
              <w:t>….</w:t>
            </w:r>
          </w:p>
        </w:tc>
        <w:tc>
          <w:tcPr>
            <w:tcW w:w="2127" w:type="dxa"/>
            <w:tcBorders>
              <w:top w:val="nil"/>
              <w:left w:val="nil"/>
              <w:bottom w:val="single" w:sz="4" w:space="0" w:color="auto"/>
              <w:right w:val="single" w:sz="4" w:space="0" w:color="auto"/>
            </w:tcBorders>
            <w:shd w:val="clear" w:color="auto" w:fill="auto"/>
            <w:noWrap/>
            <w:hideMark/>
          </w:tcPr>
          <w:p w:rsidR="006D652E" w:rsidRPr="003D189A" w:rsidRDefault="003D189A" w:rsidP="003D189A">
            <w:pPr>
              <w:spacing w:line="360" w:lineRule="auto"/>
              <w:ind w:right="318"/>
              <w:jc w:val="center"/>
              <w:rPr>
                <w:rFonts w:asciiTheme="minorHAnsi" w:hAnsiTheme="minorHAnsi" w:cs="Arial"/>
                <w:lang w:val="en-US"/>
              </w:rPr>
            </w:pPr>
            <w:r>
              <w:rPr>
                <w:rFonts w:asciiTheme="minorHAnsi" w:hAnsiTheme="minorHAnsi" w:cs="Arial"/>
                <w:sz w:val="22"/>
                <w:szCs w:val="22"/>
                <w:lang w:val="en-US"/>
              </w:rPr>
              <w:t>….</w:t>
            </w:r>
          </w:p>
        </w:tc>
      </w:tr>
      <w:tr w:rsidR="00195935" w:rsidRPr="00A15073" w:rsidTr="00574100">
        <w:trPr>
          <w:trHeight w:val="204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95935" w:rsidRPr="00A15073" w:rsidRDefault="00195935" w:rsidP="00195935">
            <w:pPr>
              <w:pStyle w:val="ListParagraph"/>
              <w:numPr>
                <w:ilvl w:val="0"/>
                <w:numId w:val="12"/>
              </w:numPr>
              <w:rPr>
                <w:rFonts w:asciiTheme="minorHAnsi" w:hAnsiTheme="minorHAnsi" w:cs="Arial"/>
                <w:color w:val="000000"/>
              </w:rPr>
            </w:pPr>
          </w:p>
        </w:tc>
        <w:tc>
          <w:tcPr>
            <w:tcW w:w="1906" w:type="dxa"/>
            <w:tcBorders>
              <w:top w:val="single" w:sz="4" w:space="0" w:color="auto"/>
              <w:left w:val="nil"/>
              <w:bottom w:val="single" w:sz="4" w:space="0" w:color="auto"/>
              <w:right w:val="single" w:sz="4" w:space="0" w:color="auto"/>
            </w:tcBorders>
            <w:shd w:val="clear" w:color="auto" w:fill="auto"/>
          </w:tcPr>
          <w:p w:rsidR="00195935" w:rsidRPr="00A15073" w:rsidRDefault="00195935" w:rsidP="00195935">
            <w:pPr>
              <w:rPr>
                <w:rFonts w:asciiTheme="minorHAnsi" w:hAnsiTheme="minorHAnsi" w:cs="Arial"/>
                <w:b/>
                <w:bCs/>
                <w:color w:val="000000"/>
                <w:lang w:val="id-ID"/>
              </w:rPr>
            </w:pPr>
            <w:r w:rsidRPr="00A15073">
              <w:rPr>
                <w:rFonts w:asciiTheme="minorHAnsi" w:hAnsiTheme="minorHAnsi" w:cs="Arial"/>
                <w:sz w:val="22"/>
                <w:szCs w:val="22"/>
              </w:rPr>
              <w:t>Disintegration tester</w:t>
            </w:r>
          </w:p>
        </w:tc>
        <w:tc>
          <w:tcPr>
            <w:tcW w:w="7796" w:type="dxa"/>
            <w:tcBorders>
              <w:top w:val="nil"/>
              <w:left w:val="nil"/>
              <w:bottom w:val="single" w:sz="4" w:space="0" w:color="auto"/>
              <w:right w:val="single" w:sz="4" w:space="0" w:color="auto"/>
            </w:tcBorders>
            <w:shd w:val="clear" w:color="auto" w:fill="auto"/>
            <w:noWrap/>
          </w:tcPr>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 xml:space="preserve">The basic disintegration tester is available with 1, 2, 3 or 4 simultaneously operating </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 xml:space="preserve">USP/EP/JP compliant test stations. The counting of the elapsed test duration is automatically </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 xml:space="preserve">started/stopped when the arm with the basket is lowered/raised manually. Test time and </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 xml:space="preserve">nominal bath temperature is entered via the membrane keys, current test time as well as </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actual water temperature are shown on clearly visible red LEDs.</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On request, an alarm may be selected to sound upon completion of the preset test time.</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Heating of the warming solution in the moulded</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1-piece PET water bath is performed by an integrated flow-through heating system.</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1 to 4 test racks</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30 ± 1 strokes/min.</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55 ± 2 mm stroke height</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Function keys and 2x LE display for entering nominal bath temperature and required run-time</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Starts/stops to count run-time automati- cally when basket rack is lowered</w:t>
            </w:r>
          </w:p>
          <w:p w:rsidR="00195935" w:rsidRPr="00A15073" w:rsidRDefault="00195935" w:rsidP="00195935">
            <w:pPr>
              <w:pStyle w:val="ListParagraph"/>
              <w:ind w:left="113"/>
              <w:rPr>
                <w:rFonts w:asciiTheme="minorHAnsi" w:hAnsiTheme="minorHAnsi" w:cs="Arial"/>
                <w:bCs/>
              </w:rPr>
            </w:pPr>
            <w:r w:rsidRPr="00A15073">
              <w:rPr>
                <w:rFonts w:asciiTheme="minorHAnsi" w:hAnsiTheme="minorHAnsi" w:cs="Arial"/>
                <w:bCs/>
              </w:rPr>
              <w:t>Optional acoustic alarm on the completion of the pre-set run-time</w:t>
            </w:r>
          </w:p>
          <w:p w:rsidR="00195935" w:rsidRPr="00A15073" w:rsidRDefault="00195935" w:rsidP="00195935">
            <w:pPr>
              <w:pStyle w:val="ListParagraph"/>
              <w:ind w:left="113"/>
              <w:rPr>
                <w:rFonts w:asciiTheme="minorHAnsi" w:hAnsiTheme="minorHAnsi" w:cs="Arial"/>
                <w:b/>
                <w:bCs/>
              </w:rPr>
            </w:pPr>
            <w:r w:rsidRPr="00A15073">
              <w:rPr>
                <w:rFonts w:asciiTheme="minorHAnsi" w:hAnsiTheme="minorHAnsi" w:cs="Arial"/>
                <w:bCs/>
              </w:rPr>
              <w:t>Manual lift-in and -out of the Baskets</w:t>
            </w:r>
          </w:p>
        </w:tc>
        <w:tc>
          <w:tcPr>
            <w:tcW w:w="567" w:type="dxa"/>
            <w:tcBorders>
              <w:top w:val="nil"/>
              <w:left w:val="single" w:sz="4" w:space="0" w:color="auto"/>
              <w:bottom w:val="single" w:sz="4" w:space="0" w:color="auto"/>
              <w:right w:val="single" w:sz="4" w:space="0" w:color="auto"/>
            </w:tcBorders>
            <w:shd w:val="clear" w:color="auto" w:fill="auto"/>
            <w:noWrap/>
          </w:tcPr>
          <w:p w:rsidR="00195935" w:rsidRPr="00A15073" w:rsidRDefault="00195935" w:rsidP="00195935">
            <w:pPr>
              <w:jc w:val="center"/>
              <w:rPr>
                <w:rFonts w:asciiTheme="minorHAnsi" w:hAnsiTheme="minorHAnsi" w:cs="Arial"/>
                <w:color w:val="000000"/>
                <w:lang w:val="id-ID"/>
              </w:rPr>
            </w:pPr>
            <w:r w:rsidRPr="00A15073">
              <w:rPr>
                <w:rFonts w:asciiTheme="minorHAnsi" w:hAnsiTheme="minorHAnsi" w:cs="Arial"/>
                <w:color w:val="000000"/>
                <w:sz w:val="22"/>
                <w:szCs w:val="22"/>
                <w:lang w:val="id-ID"/>
              </w:rPr>
              <w:t>1</w:t>
            </w:r>
          </w:p>
        </w:tc>
        <w:tc>
          <w:tcPr>
            <w:tcW w:w="930" w:type="dxa"/>
            <w:tcBorders>
              <w:top w:val="nil"/>
              <w:left w:val="nil"/>
              <w:bottom w:val="single" w:sz="4" w:space="0" w:color="auto"/>
              <w:right w:val="single" w:sz="4" w:space="0" w:color="auto"/>
            </w:tcBorders>
          </w:tcPr>
          <w:p w:rsidR="00195935" w:rsidRPr="00A15073" w:rsidRDefault="00195935" w:rsidP="00195935">
            <w:pPr>
              <w:rPr>
                <w:rFonts w:asciiTheme="minorHAnsi" w:hAnsiTheme="minorHAnsi" w:cs="Arial"/>
                <w:color w:val="000000"/>
                <w:lang w:val="en-US"/>
              </w:rPr>
            </w:pPr>
            <w:r w:rsidRPr="00A15073">
              <w:rPr>
                <w:rFonts w:asciiTheme="minorHAnsi" w:hAnsiTheme="minorHAnsi" w:cs="Arial"/>
                <w:color w:val="000000"/>
                <w:sz w:val="22"/>
                <w:szCs w:val="22"/>
                <w:lang w:val="en-US"/>
              </w:rPr>
              <w:t>unit</w:t>
            </w:r>
          </w:p>
        </w:tc>
        <w:tc>
          <w:tcPr>
            <w:tcW w:w="1842" w:type="dxa"/>
            <w:tcBorders>
              <w:top w:val="nil"/>
              <w:left w:val="single" w:sz="4" w:space="0" w:color="auto"/>
              <w:bottom w:val="single" w:sz="4" w:space="0" w:color="auto"/>
              <w:right w:val="single" w:sz="4" w:space="0" w:color="auto"/>
            </w:tcBorders>
            <w:shd w:val="clear" w:color="auto" w:fill="auto"/>
            <w:noWrap/>
          </w:tcPr>
          <w:p w:rsidR="00195935" w:rsidRPr="003D189A" w:rsidRDefault="003D189A" w:rsidP="003D189A">
            <w:pPr>
              <w:spacing w:line="360" w:lineRule="auto"/>
              <w:jc w:val="center"/>
              <w:rPr>
                <w:rFonts w:asciiTheme="minorHAnsi" w:hAnsiTheme="minorHAnsi" w:cs="Arial"/>
                <w:lang w:val="en-US"/>
              </w:rPr>
            </w:pPr>
            <w:r>
              <w:rPr>
                <w:rFonts w:asciiTheme="minorHAnsi" w:hAnsiTheme="minorHAnsi" w:cs="Arial"/>
                <w:sz w:val="22"/>
                <w:szCs w:val="22"/>
                <w:lang w:val="en-US"/>
              </w:rPr>
              <w:t>….</w:t>
            </w:r>
          </w:p>
        </w:tc>
        <w:tc>
          <w:tcPr>
            <w:tcW w:w="2127" w:type="dxa"/>
            <w:tcBorders>
              <w:top w:val="nil"/>
              <w:left w:val="nil"/>
              <w:bottom w:val="single" w:sz="4" w:space="0" w:color="auto"/>
              <w:right w:val="single" w:sz="4" w:space="0" w:color="auto"/>
            </w:tcBorders>
            <w:shd w:val="clear" w:color="auto" w:fill="auto"/>
            <w:noWrap/>
          </w:tcPr>
          <w:p w:rsidR="00195935" w:rsidRPr="003D189A" w:rsidRDefault="003D189A" w:rsidP="003D189A">
            <w:pPr>
              <w:spacing w:line="360" w:lineRule="auto"/>
              <w:ind w:right="318"/>
              <w:jc w:val="center"/>
              <w:rPr>
                <w:rFonts w:asciiTheme="minorHAnsi" w:hAnsiTheme="minorHAnsi" w:cs="Arial"/>
                <w:lang w:val="en-US"/>
              </w:rPr>
            </w:pPr>
            <w:r>
              <w:rPr>
                <w:rFonts w:asciiTheme="minorHAnsi" w:hAnsiTheme="minorHAnsi" w:cs="Arial"/>
                <w:sz w:val="22"/>
                <w:szCs w:val="22"/>
                <w:lang w:val="en-US"/>
              </w:rPr>
              <w:t>….</w:t>
            </w:r>
          </w:p>
        </w:tc>
      </w:tr>
      <w:tr w:rsidR="002465DC" w:rsidRPr="00A15073" w:rsidTr="00574100">
        <w:trPr>
          <w:trHeight w:val="383"/>
        </w:trPr>
        <w:tc>
          <w:tcPr>
            <w:tcW w:w="13608" w:type="dxa"/>
            <w:gridSpan w:val="6"/>
            <w:tcBorders>
              <w:top w:val="single" w:sz="4" w:space="0" w:color="auto"/>
              <w:left w:val="single" w:sz="4" w:space="0" w:color="auto"/>
              <w:bottom w:val="single" w:sz="4" w:space="0" w:color="auto"/>
              <w:right w:val="single" w:sz="4" w:space="0" w:color="auto"/>
            </w:tcBorders>
          </w:tcPr>
          <w:p w:rsidR="002465DC" w:rsidRPr="008376EC" w:rsidRDefault="002465DC" w:rsidP="002465DC">
            <w:pPr>
              <w:jc w:val="right"/>
              <w:rPr>
                <w:rFonts w:asciiTheme="minorHAnsi" w:hAnsiTheme="minorHAnsi"/>
                <w:b/>
                <w:color w:val="000000"/>
                <w:lang w:val="en-US"/>
              </w:rPr>
            </w:pPr>
            <w:r w:rsidRPr="008376EC">
              <w:rPr>
                <w:rFonts w:asciiTheme="minorHAnsi" w:hAnsiTheme="minorHAnsi"/>
                <w:b/>
                <w:color w:val="000000"/>
                <w:sz w:val="22"/>
                <w:szCs w:val="22"/>
                <w:lang w:val="en-US"/>
              </w:rPr>
              <w:t>JUMLAH</w:t>
            </w:r>
          </w:p>
        </w:tc>
        <w:tc>
          <w:tcPr>
            <w:tcW w:w="2127" w:type="dxa"/>
            <w:tcBorders>
              <w:top w:val="single" w:sz="4" w:space="0" w:color="auto"/>
              <w:left w:val="nil"/>
              <w:bottom w:val="single" w:sz="4" w:space="0" w:color="auto"/>
              <w:right w:val="single" w:sz="4" w:space="0" w:color="auto"/>
            </w:tcBorders>
            <w:shd w:val="clear" w:color="auto" w:fill="auto"/>
            <w:noWrap/>
          </w:tcPr>
          <w:p w:rsidR="002465DC" w:rsidRPr="00A15073" w:rsidRDefault="003D189A" w:rsidP="003D189A">
            <w:pPr>
              <w:ind w:right="318"/>
              <w:jc w:val="center"/>
              <w:rPr>
                <w:rFonts w:asciiTheme="minorHAnsi" w:hAnsiTheme="minorHAnsi" w:cs="Arial"/>
                <w:b/>
                <w:color w:val="000000"/>
                <w:lang w:val="en-US"/>
              </w:rPr>
            </w:pPr>
            <w:r>
              <w:rPr>
                <w:rFonts w:asciiTheme="minorHAnsi" w:hAnsiTheme="minorHAnsi" w:cs="Arial"/>
                <w:b/>
                <w:color w:val="000000"/>
                <w:sz w:val="22"/>
                <w:szCs w:val="22"/>
                <w:lang w:val="en-US"/>
              </w:rPr>
              <w:t>….</w:t>
            </w:r>
          </w:p>
        </w:tc>
      </w:tr>
      <w:tr w:rsidR="002465DC" w:rsidRPr="00A15073" w:rsidTr="00574100">
        <w:trPr>
          <w:trHeight w:val="383"/>
        </w:trPr>
        <w:tc>
          <w:tcPr>
            <w:tcW w:w="13608" w:type="dxa"/>
            <w:gridSpan w:val="6"/>
            <w:tcBorders>
              <w:top w:val="single" w:sz="4" w:space="0" w:color="auto"/>
              <w:left w:val="single" w:sz="4" w:space="0" w:color="auto"/>
              <w:bottom w:val="single" w:sz="4" w:space="0" w:color="auto"/>
              <w:right w:val="single" w:sz="4" w:space="0" w:color="auto"/>
            </w:tcBorders>
          </w:tcPr>
          <w:p w:rsidR="002465DC" w:rsidRPr="008376EC" w:rsidRDefault="002465DC" w:rsidP="002465DC">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2127" w:type="dxa"/>
            <w:tcBorders>
              <w:top w:val="single" w:sz="4" w:space="0" w:color="auto"/>
              <w:left w:val="nil"/>
              <w:bottom w:val="single" w:sz="4" w:space="0" w:color="auto"/>
              <w:right w:val="single" w:sz="4" w:space="0" w:color="auto"/>
            </w:tcBorders>
            <w:shd w:val="clear" w:color="auto" w:fill="auto"/>
            <w:noWrap/>
          </w:tcPr>
          <w:p w:rsidR="002465DC" w:rsidRPr="00A15073" w:rsidRDefault="003D189A" w:rsidP="003D189A">
            <w:pPr>
              <w:ind w:right="318"/>
              <w:jc w:val="center"/>
              <w:rPr>
                <w:rFonts w:asciiTheme="minorHAnsi" w:hAnsiTheme="minorHAnsi" w:cs="Arial"/>
                <w:b/>
                <w:color w:val="000000"/>
                <w:lang w:val="en-US"/>
              </w:rPr>
            </w:pPr>
            <w:r>
              <w:rPr>
                <w:rFonts w:asciiTheme="minorHAnsi" w:hAnsiTheme="minorHAnsi" w:cs="Arial"/>
                <w:b/>
                <w:color w:val="000000"/>
                <w:lang w:val="en-US"/>
              </w:rPr>
              <w:t>….</w:t>
            </w:r>
          </w:p>
        </w:tc>
      </w:tr>
      <w:tr w:rsidR="002465DC" w:rsidRPr="00A15073" w:rsidTr="00574100">
        <w:trPr>
          <w:trHeight w:val="383"/>
        </w:trPr>
        <w:tc>
          <w:tcPr>
            <w:tcW w:w="13608" w:type="dxa"/>
            <w:gridSpan w:val="6"/>
            <w:tcBorders>
              <w:top w:val="single" w:sz="4" w:space="0" w:color="auto"/>
              <w:left w:val="single" w:sz="4" w:space="0" w:color="auto"/>
              <w:bottom w:val="single" w:sz="4" w:space="0" w:color="auto"/>
              <w:right w:val="single" w:sz="4" w:space="0" w:color="auto"/>
            </w:tcBorders>
          </w:tcPr>
          <w:p w:rsidR="002465DC" w:rsidRPr="008376EC" w:rsidRDefault="002465DC" w:rsidP="002465DC">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2127" w:type="dxa"/>
            <w:tcBorders>
              <w:top w:val="single" w:sz="4" w:space="0" w:color="auto"/>
              <w:left w:val="nil"/>
              <w:bottom w:val="single" w:sz="4" w:space="0" w:color="auto"/>
              <w:right w:val="single" w:sz="4" w:space="0" w:color="auto"/>
            </w:tcBorders>
            <w:shd w:val="clear" w:color="auto" w:fill="auto"/>
            <w:noWrap/>
          </w:tcPr>
          <w:p w:rsidR="002465DC" w:rsidRPr="00A15073" w:rsidRDefault="003D189A" w:rsidP="003D189A">
            <w:pPr>
              <w:ind w:right="318"/>
              <w:jc w:val="center"/>
              <w:rPr>
                <w:rFonts w:asciiTheme="minorHAnsi" w:hAnsiTheme="minorHAnsi" w:cs="Arial"/>
                <w:b/>
                <w:color w:val="000000"/>
                <w:lang w:val="en-US"/>
              </w:rPr>
            </w:pPr>
            <w:r>
              <w:rPr>
                <w:rFonts w:asciiTheme="minorHAnsi" w:hAnsiTheme="minorHAnsi" w:cs="Arial"/>
                <w:b/>
                <w:color w:val="000000"/>
                <w:lang w:val="en-US"/>
              </w:rPr>
              <w:t>….</w:t>
            </w:r>
          </w:p>
        </w:tc>
      </w:tr>
      <w:tr w:rsidR="002465DC" w:rsidRPr="00A15073" w:rsidTr="00574100">
        <w:trPr>
          <w:trHeight w:val="383"/>
        </w:trPr>
        <w:tc>
          <w:tcPr>
            <w:tcW w:w="13608" w:type="dxa"/>
            <w:gridSpan w:val="6"/>
            <w:tcBorders>
              <w:top w:val="single" w:sz="4" w:space="0" w:color="auto"/>
              <w:left w:val="single" w:sz="4" w:space="0" w:color="auto"/>
              <w:bottom w:val="single" w:sz="4" w:space="0" w:color="auto"/>
              <w:right w:val="single" w:sz="4" w:space="0" w:color="auto"/>
            </w:tcBorders>
          </w:tcPr>
          <w:p w:rsidR="002465DC" w:rsidRPr="008376EC" w:rsidRDefault="002465DC" w:rsidP="002465DC">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2127" w:type="dxa"/>
            <w:tcBorders>
              <w:top w:val="single" w:sz="4" w:space="0" w:color="auto"/>
              <w:left w:val="nil"/>
              <w:bottom w:val="single" w:sz="4" w:space="0" w:color="auto"/>
              <w:right w:val="single" w:sz="4" w:space="0" w:color="auto"/>
            </w:tcBorders>
            <w:shd w:val="clear" w:color="auto" w:fill="auto"/>
            <w:noWrap/>
          </w:tcPr>
          <w:p w:rsidR="002465DC" w:rsidRPr="00A15073" w:rsidRDefault="002465DC" w:rsidP="002465DC">
            <w:pPr>
              <w:ind w:right="318"/>
              <w:jc w:val="right"/>
              <w:rPr>
                <w:rFonts w:asciiTheme="minorHAnsi" w:hAnsiTheme="minorHAnsi" w:cs="Arial"/>
                <w:b/>
                <w:color w:val="000000"/>
                <w:lang w:val="en-US"/>
              </w:rPr>
            </w:pPr>
          </w:p>
        </w:tc>
      </w:tr>
    </w:tbl>
    <w:p w:rsidR="004D5148" w:rsidRPr="00F81E00" w:rsidRDefault="002465DC" w:rsidP="002465DC">
      <w:pPr>
        <w:pStyle w:val="ListParagraph"/>
        <w:spacing w:after="0" w:line="240" w:lineRule="auto"/>
        <w:ind w:left="0"/>
        <w:rPr>
          <w:rFonts w:asciiTheme="minorHAnsi" w:hAnsiTheme="minorHAnsi" w:cstheme="minorHAnsi"/>
          <w:bCs/>
          <w:sz w:val="24"/>
          <w:szCs w:val="24"/>
          <w:lang w:val="id-ID"/>
        </w:rPr>
      </w:pPr>
      <w:r w:rsidRPr="001076CC">
        <w:rPr>
          <w:rFonts w:asciiTheme="minorHAnsi" w:hAnsiTheme="minorHAnsi" w:cstheme="minorHAnsi"/>
          <w:b/>
        </w:rPr>
        <w:t>NB.</w:t>
      </w:r>
      <w:r>
        <w:rPr>
          <w:rFonts w:asciiTheme="minorHAnsi" w:hAnsiTheme="minorHAnsi" w:cstheme="minorHAnsi"/>
        </w:rPr>
        <w:t xml:space="preserve"> </w:t>
      </w:r>
      <w:r>
        <w:rPr>
          <w:rFonts w:asciiTheme="minorHAnsi" w:hAnsiTheme="minorHAnsi" w:cstheme="minorHAnsi"/>
        </w:rPr>
        <w:tab/>
        <w:t>Mohon dicantumkan spesifikasi lengkap dan merek barang</w:t>
      </w:r>
    </w:p>
    <w:p w:rsidR="001533FD" w:rsidRDefault="001533FD" w:rsidP="00355034">
      <w:pPr>
        <w:jc w:val="both"/>
        <w:rPr>
          <w:rFonts w:asciiTheme="minorHAnsi" w:hAnsiTheme="minorHAnsi" w:cstheme="minorHAnsi"/>
          <w:lang w:val="en-US"/>
        </w:rPr>
      </w:pPr>
    </w:p>
    <w:p w:rsidR="00E27D58" w:rsidRDefault="00E27D58" w:rsidP="00355034">
      <w:pPr>
        <w:jc w:val="both"/>
        <w:rPr>
          <w:rFonts w:asciiTheme="minorHAnsi" w:hAnsiTheme="minorHAnsi" w:cstheme="minorHAnsi"/>
          <w:lang w:val="en-US"/>
        </w:rPr>
      </w:pPr>
    </w:p>
    <w:p w:rsidR="00E27D58" w:rsidRDefault="00E27D58" w:rsidP="00355034">
      <w:pPr>
        <w:jc w:val="both"/>
        <w:rPr>
          <w:rFonts w:asciiTheme="minorHAnsi" w:hAnsiTheme="minorHAnsi" w:cstheme="minorHAnsi"/>
          <w:lang w:val="en-US"/>
        </w:rPr>
      </w:pPr>
    </w:p>
    <w:p w:rsidR="00E27D58" w:rsidRDefault="00E27D58" w:rsidP="00355034">
      <w:pPr>
        <w:jc w:val="both"/>
        <w:rPr>
          <w:rFonts w:asciiTheme="minorHAnsi" w:hAnsiTheme="minorHAnsi" w:cstheme="minorHAnsi"/>
          <w:lang w:val="en-US"/>
        </w:rPr>
      </w:pPr>
    </w:p>
    <w:p w:rsidR="00E27D58" w:rsidRPr="00F81E00" w:rsidRDefault="00E27D58" w:rsidP="00E27D58">
      <w:pPr>
        <w:rPr>
          <w:rFonts w:asciiTheme="minorHAnsi" w:hAnsiTheme="minorHAnsi" w:cstheme="minorHAnsi"/>
          <w:lang w:val="id-ID"/>
        </w:rPr>
      </w:pPr>
      <w:r w:rsidRPr="00F81E00">
        <w:rPr>
          <w:rFonts w:asciiTheme="minorHAnsi" w:hAnsiTheme="minorHAnsi" w:cstheme="minorHAnsi"/>
          <w:lang w:val="id-ID"/>
        </w:rPr>
        <w:lastRenderedPageBreak/>
        <w:t>Lampiran Surat</w:t>
      </w:r>
    </w:p>
    <w:p w:rsidR="00E27D58" w:rsidRPr="00F81E00" w:rsidRDefault="00E27D58" w:rsidP="00E27D58">
      <w:pPr>
        <w:rPr>
          <w:rFonts w:asciiTheme="minorHAnsi" w:hAnsiTheme="minorHAnsi" w:cstheme="minorHAnsi"/>
          <w:lang w:val="id-ID"/>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Pr="00A55ED9">
        <w:rPr>
          <w:rFonts w:asciiTheme="minorHAnsi" w:hAnsiTheme="minorHAnsi" w:cstheme="minorHAnsi"/>
          <w:lang w:val="id-ID"/>
        </w:rPr>
        <w:t>3</w:t>
      </w:r>
      <w:r w:rsidRPr="00A55ED9">
        <w:rPr>
          <w:rFonts w:asciiTheme="minorHAnsi" w:hAnsiTheme="minorHAnsi" w:cstheme="minorHAnsi"/>
          <w:lang w:val="en-US"/>
        </w:rPr>
        <w:t>019</w:t>
      </w:r>
      <w:r w:rsidRPr="00A55ED9">
        <w:rPr>
          <w:rFonts w:asciiTheme="minorHAnsi" w:hAnsiTheme="minorHAnsi" w:cstheme="minorHAnsi"/>
          <w:lang w:val="es-ES"/>
        </w:rPr>
        <w:t>/201</w:t>
      </w:r>
      <w:r w:rsidRPr="00A55ED9">
        <w:rPr>
          <w:rFonts w:asciiTheme="minorHAnsi" w:hAnsiTheme="minorHAnsi" w:cstheme="minorHAnsi"/>
          <w:lang w:val="en-US"/>
        </w:rPr>
        <w:t>4</w:t>
      </w:r>
      <w:r w:rsidRPr="00121059">
        <w:rPr>
          <w:rFonts w:asciiTheme="minorHAnsi" w:hAnsiTheme="minorHAnsi" w:cstheme="minorHAnsi"/>
          <w:lang w:val="id-ID"/>
        </w:rPr>
        <w:tab/>
      </w:r>
    </w:p>
    <w:p w:rsidR="00E27D58" w:rsidRPr="00AF7BD9" w:rsidRDefault="00E27D58" w:rsidP="00E27D58">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Pr>
          <w:rFonts w:asciiTheme="minorHAnsi" w:hAnsiTheme="minorHAnsi" w:cstheme="minorHAnsi"/>
          <w:lang w:val="id-ID"/>
        </w:rPr>
        <w:t>2</w:t>
      </w:r>
      <w:r>
        <w:rPr>
          <w:rFonts w:asciiTheme="minorHAnsi" w:hAnsiTheme="minorHAnsi" w:cstheme="minorHAnsi"/>
          <w:lang w:val="en-US"/>
        </w:rPr>
        <w:t>8</w:t>
      </w:r>
      <w:r>
        <w:rPr>
          <w:rFonts w:asciiTheme="minorHAnsi" w:hAnsiTheme="minorHAnsi" w:cstheme="minorHAnsi"/>
          <w:lang w:val="id-ID"/>
        </w:rPr>
        <w:t xml:space="preserve"> </w:t>
      </w:r>
      <w:r>
        <w:rPr>
          <w:rFonts w:asciiTheme="minorHAnsi" w:hAnsiTheme="minorHAnsi" w:cstheme="minorHAnsi"/>
          <w:lang w:val="en-US"/>
        </w:rPr>
        <w:t xml:space="preserve">Oktober </w:t>
      </w:r>
      <w:r w:rsidRPr="00F81E00">
        <w:rPr>
          <w:rFonts w:asciiTheme="minorHAnsi" w:hAnsiTheme="minorHAnsi" w:cstheme="minorHAnsi"/>
          <w:lang w:val="id-ID"/>
        </w:rPr>
        <w:t>201</w:t>
      </w:r>
      <w:r>
        <w:rPr>
          <w:rFonts w:asciiTheme="minorHAnsi" w:hAnsiTheme="minorHAnsi" w:cstheme="minorHAnsi"/>
          <w:lang w:val="en-US"/>
        </w:rPr>
        <w:t>4</w:t>
      </w:r>
    </w:p>
    <w:p w:rsidR="00E27D58" w:rsidRDefault="00E27D58" w:rsidP="00E27D58">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8110F1" w:rsidRDefault="008110F1" w:rsidP="00E27D58">
      <w:pPr>
        <w:rPr>
          <w:rFonts w:asciiTheme="minorHAnsi" w:hAnsiTheme="minorHAnsi" w:cstheme="minorHAnsi"/>
          <w:lang w:val="en-US"/>
        </w:rPr>
      </w:pPr>
    </w:p>
    <w:p w:rsidR="008110F1" w:rsidRDefault="008110F1" w:rsidP="00E27D58">
      <w:pPr>
        <w:rPr>
          <w:rFonts w:asciiTheme="minorHAnsi" w:hAnsiTheme="minorHAnsi" w:cstheme="minorHAnsi"/>
          <w:lang w:val="en-US"/>
        </w:rPr>
      </w:pPr>
    </w:p>
    <w:p w:rsidR="008110F1" w:rsidRDefault="008110F1" w:rsidP="008110F1">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8110F1" w:rsidRPr="001076CC" w:rsidRDefault="008110F1" w:rsidP="008110F1">
      <w:pPr>
        <w:pStyle w:val="ListParagraph"/>
        <w:spacing w:after="0" w:line="240" w:lineRule="auto"/>
        <w:ind w:left="0"/>
        <w:jc w:val="center"/>
        <w:rPr>
          <w:rFonts w:asciiTheme="minorHAnsi" w:hAnsiTheme="minorHAnsi" w:cstheme="minorHAnsi"/>
          <w:bCs/>
        </w:rPr>
      </w:pPr>
    </w:p>
    <w:p w:rsidR="008110F1" w:rsidRPr="00411ACD" w:rsidRDefault="008110F1" w:rsidP="008110F1">
      <w:pPr>
        <w:pStyle w:val="ListParagraph"/>
        <w:spacing w:after="0" w:line="240" w:lineRule="auto"/>
        <w:ind w:left="0"/>
        <w:rPr>
          <w:rFonts w:asciiTheme="minorHAnsi" w:hAnsiTheme="minorHAnsi" w:cstheme="minorHAnsi"/>
          <w:bCs/>
          <w:lang w:val="id-ID"/>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Pr="008110F1">
        <w:rPr>
          <w:rFonts w:asciiTheme="minorHAnsi" w:hAnsiTheme="minorHAnsi" w:cstheme="minorHAnsi"/>
          <w:bCs/>
        </w:rPr>
        <w:t>Alat</w:t>
      </w:r>
      <w:r w:rsidRPr="008110F1">
        <w:rPr>
          <w:rFonts w:asciiTheme="minorHAnsi" w:hAnsiTheme="minorHAnsi" w:cstheme="minorHAnsi"/>
          <w:bCs/>
          <w:lang w:val="id-ID"/>
        </w:rPr>
        <w:t xml:space="preserve"> Laboratorium Fisika Material Jurusan Fisika</w:t>
      </w:r>
    </w:p>
    <w:p w:rsidR="008110F1" w:rsidRDefault="008110F1" w:rsidP="008110F1">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Maulana Malik Ibrahim Malang</w:t>
      </w:r>
    </w:p>
    <w:p w:rsidR="008110F1" w:rsidRPr="001076CC" w:rsidRDefault="008110F1" w:rsidP="008110F1">
      <w:pPr>
        <w:pStyle w:val="ListParagraph"/>
        <w:spacing w:after="0" w:line="240" w:lineRule="auto"/>
        <w:ind w:left="0"/>
        <w:rPr>
          <w:rFonts w:asciiTheme="minorHAnsi" w:hAnsiTheme="minorHAnsi" w:cstheme="minorHAnsi"/>
          <w:bCs/>
          <w:iCs/>
        </w:rPr>
      </w:pPr>
      <w:r>
        <w:rPr>
          <w:rFonts w:asciiTheme="minorHAnsi" w:hAnsiTheme="minorHAnsi" w:cstheme="minorHAnsi"/>
          <w:bCs/>
          <w:iCs/>
        </w:rPr>
        <w:t>Tahun Anggaran</w:t>
      </w:r>
      <w:r>
        <w:rPr>
          <w:rFonts w:asciiTheme="minorHAnsi" w:hAnsiTheme="minorHAnsi" w:cstheme="minorHAnsi"/>
          <w:bCs/>
          <w:iCs/>
        </w:rPr>
        <w:tab/>
        <w:t>: 2014</w:t>
      </w:r>
      <w:r>
        <w:rPr>
          <w:rFonts w:asciiTheme="minorHAnsi" w:hAnsiTheme="minorHAnsi" w:cstheme="minorHAnsi"/>
          <w:bCs/>
          <w:iCs/>
        </w:rPr>
        <w:tab/>
      </w:r>
    </w:p>
    <w:p w:rsidR="008110F1" w:rsidRDefault="008110F1" w:rsidP="00E27D58">
      <w:pPr>
        <w:rPr>
          <w:rFonts w:asciiTheme="minorHAnsi" w:hAnsiTheme="minorHAnsi" w:cstheme="minorHAnsi"/>
          <w:lang w:val="en-US"/>
        </w:rPr>
      </w:pPr>
    </w:p>
    <w:p w:rsidR="008110F1" w:rsidRDefault="008110F1" w:rsidP="00E27D58">
      <w:pPr>
        <w:rPr>
          <w:rFonts w:asciiTheme="minorHAnsi" w:hAnsiTheme="minorHAnsi" w:cstheme="minorHAnsi"/>
          <w:lang w:val="en-US"/>
        </w:rPr>
      </w:pPr>
    </w:p>
    <w:p w:rsidR="00E27D58" w:rsidRPr="00E27D58" w:rsidRDefault="00E27D58" w:rsidP="00E27D58">
      <w:pPr>
        <w:pStyle w:val="ListParagraph"/>
        <w:spacing w:after="0" w:line="240" w:lineRule="auto"/>
        <w:ind w:left="0"/>
        <w:jc w:val="center"/>
        <w:rPr>
          <w:rFonts w:asciiTheme="minorHAnsi" w:hAnsiTheme="minorHAnsi" w:cstheme="minorHAnsi"/>
          <w:bCs/>
          <w:sz w:val="24"/>
          <w:szCs w:val="24"/>
        </w:rPr>
      </w:pPr>
    </w:p>
    <w:tbl>
      <w:tblPr>
        <w:tblpPr w:leftFromText="180" w:rightFromText="180" w:vertAnchor="text" w:tblpY="1"/>
        <w:tblOverlap w:val="never"/>
        <w:tblW w:w="15190" w:type="dxa"/>
        <w:tblLayout w:type="fixed"/>
        <w:tblLook w:val="04A0"/>
      </w:tblPr>
      <w:tblGrid>
        <w:gridCol w:w="709"/>
        <w:gridCol w:w="1906"/>
        <w:gridCol w:w="6457"/>
        <w:gridCol w:w="851"/>
        <w:gridCol w:w="851"/>
        <w:gridCol w:w="2126"/>
        <w:gridCol w:w="2290"/>
      </w:tblGrid>
      <w:tr w:rsidR="00E27D58" w:rsidRPr="00A15073" w:rsidTr="005B16E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D58" w:rsidRPr="00A15073" w:rsidRDefault="00E27D58" w:rsidP="005B16E1">
            <w:pPr>
              <w:jc w:val="center"/>
              <w:rPr>
                <w:rFonts w:asciiTheme="minorHAnsi" w:hAnsiTheme="minorHAnsi"/>
                <w:b/>
                <w:bCs/>
                <w:color w:val="000000"/>
              </w:rPr>
            </w:pPr>
            <w:r w:rsidRPr="00A15073">
              <w:rPr>
                <w:rFonts w:asciiTheme="minorHAnsi" w:hAnsiTheme="minorHAnsi"/>
                <w:b/>
                <w:bCs/>
                <w:color w:val="000000"/>
                <w:sz w:val="22"/>
                <w:szCs w:val="22"/>
              </w:rPr>
              <w:t>No</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E27D58" w:rsidRPr="00A15073" w:rsidRDefault="00E27D58" w:rsidP="005B16E1">
            <w:pPr>
              <w:jc w:val="center"/>
              <w:rPr>
                <w:rFonts w:asciiTheme="minorHAnsi" w:hAnsiTheme="minorHAnsi" w:cs="Calibri"/>
                <w:b/>
                <w:bCs/>
                <w:color w:val="000000"/>
              </w:rPr>
            </w:pPr>
            <w:r w:rsidRPr="00A15073">
              <w:rPr>
                <w:rFonts w:asciiTheme="minorHAnsi" w:hAnsiTheme="minorHAnsi" w:cs="Calibri"/>
                <w:b/>
                <w:bCs/>
                <w:color w:val="000000"/>
                <w:sz w:val="22"/>
                <w:szCs w:val="22"/>
              </w:rPr>
              <w:t>Nama Barang</w:t>
            </w:r>
          </w:p>
        </w:tc>
        <w:tc>
          <w:tcPr>
            <w:tcW w:w="6457" w:type="dxa"/>
            <w:tcBorders>
              <w:top w:val="single" w:sz="4" w:space="0" w:color="auto"/>
              <w:left w:val="nil"/>
              <w:bottom w:val="single" w:sz="4" w:space="0" w:color="auto"/>
              <w:right w:val="single" w:sz="4" w:space="0" w:color="auto"/>
            </w:tcBorders>
            <w:shd w:val="clear" w:color="auto" w:fill="auto"/>
            <w:noWrap/>
            <w:vAlign w:val="center"/>
            <w:hideMark/>
          </w:tcPr>
          <w:p w:rsidR="00E27D58" w:rsidRPr="00A15073" w:rsidRDefault="00E27D58" w:rsidP="005B16E1">
            <w:pPr>
              <w:jc w:val="center"/>
              <w:rPr>
                <w:rFonts w:asciiTheme="minorHAnsi" w:hAnsiTheme="minorHAnsi" w:cstheme="minorHAnsi"/>
                <w:b/>
                <w:bCs/>
                <w:color w:val="000000"/>
                <w:lang w:val="id-ID"/>
              </w:rPr>
            </w:pPr>
            <w:r w:rsidRPr="00A15073">
              <w:rPr>
                <w:rFonts w:asciiTheme="minorHAnsi" w:hAnsiTheme="minorHAnsi" w:cstheme="minorHAnsi"/>
                <w:b/>
                <w:bCs/>
                <w:color w:val="000000"/>
                <w:sz w:val="22"/>
                <w:szCs w:val="22"/>
                <w:lang w:val="id-ID"/>
              </w:rPr>
              <w:t>Spesifikasi</w:t>
            </w:r>
          </w:p>
        </w:tc>
        <w:tc>
          <w:tcPr>
            <w:tcW w:w="1702" w:type="dxa"/>
            <w:gridSpan w:val="2"/>
            <w:tcBorders>
              <w:top w:val="single" w:sz="4" w:space="0" w:color="auto"/>
              <w:left w:val="nil"/>
              <w:bottom w:val="single" w:sz="4" w:space="0" w:color="auto"/>
              <w:right w:val="single" w:sz="4" w:space="0" w:color="auto"/>
            </w:tcBorders>
            <w:shd w:val="clear" w:color="auto" w:fill="auto"/>
            <w:noWrap/>
            <w:vAlign w:val="center"/>
            <w:hideMark/>
          </w:tcPr>
          <w:p w:rsidR="00E27D58" w:rsidRPr="00A15073" w:rsidRDefault="00E27D58" w:rsidP="005B16E1">
            <w:pPr>
              <w:jc w:val="right"/>
              <w:rPr>
                <w:rFonts w:asciiTheme="minorHAnsi" w:hAnsiTheme="minorHAnsi"/>
                <w:b/>
                <w:bCs/>
                <w:color w:val="000000"/>
              </w:rPr>
            </w:pPr>
            <w:r w:rsidRPr="00A15073">
              <w:rPr>
                <w:rFonts w:asciiTheme="minorHAnsi" w:hAnsiTheme="minorHAnsi"/>
                <w:b/>
                <w:bCs/>
                <w:color w:val="000000"/>
                <w:sz w:val="22"/>
                <w:szCs w:val="22"/>
                <w:lang w:val="id-ID"/>
              </w:rPr>
              <w:t>Volume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D58" w:rsidRPr="00A15073" w:rsidRDefault="00E27D58" w:rsidP="005B16E1">
            <w:pPr>
              <w:jc w:val="right"/>
              <w:rPr>
                <w:rFonts w:asciiTheme="minorHAnsi" w:hAnsiTheme="minorHAnsi"/>
                <w:b/>
                <w:bCs/>
                <w:color w:val="000000"/>
              </w:rPr>
            </w:pPr>
            <w:r w:rsidRPr="00A15073">
              <w:rPr>
                <w:rFonts w:asciiTheme="minorHAnsi" w:hAnsiTheme="minorHAnsi"/>
                <w:b/>
                <w:bCs/>
                <w:color w:val="000000"/>
                <w:sz w:val="22"/>
                <w:szCs w:val="22"/>
              </w:rPr>
              <w:t>Harga Satuan</w:t>
            </w:r>
          </w:p>
        </w:tc>
        <w:tc>
          <w:tcPr>
            <w:tcW w:w="2290" w:type="dxa"/>
            <w:tcBorders>
              <w:top w:val="single" w:sz="4" w:space="0" w:color="auto"/>
              <w:left w:val="nil"/>
              <w:bottom w:val="single" w:sz="4" w:space="0" w:color="auto"/>
              <w:right w:val="single" w:sz="4" w:space="0" w:color="auto"/>
            </w:tcBorders>
            <w:shd w:val="clear" w:color="auto" w:fill="auto"/>
            <w:noWrap/>
            <w:vAlign w:val="center"/>
            <w:hideMark/>
          </w:tcPr>
          <w:p w:rsidR="00E27D58" w:rsidRPr="00A15073" w:rsidRDefault="00E27D58" w:rsidP="005B16E1">
            <w:pPr>
              <w:ind w:right="340"/>
              <w:jc w:val="right"/>
              <w:rPr>
                <w:rFonts w:asciiTheme="minorHAnsi" w:hAnsiTheme="minorHAnsi"/>
                <w:b/>
                <w:bCs/>
                <w:color w:val="000000"/>
              </w:rPr>
            </w:pPr>
            <w:r w:rsidRPr="00A15073">
              <w:rPr>
                <w:rFonts w:asciiTheme="minorHAnsi" w:hAnsiTheme="minorHAnsi"/>
                <w:b/>
                <w:bCs/>
                <w:color w:val="000000"/>
                <w:sz w:val="22"/>
                <w:szCs w:val="22"/>
              </w:rPr>
              <w:t>Total Harga</w:t>
            </w:r>
          </w:p>
        </w:tc>
      </w:tr>
      <w:tr w:rsidR="00E27D58" w:rsidRPr="00A15073" w:rsidTr="005B16E1">
        <w:trPr>
          <w:trHeight w:val="944"/>
        </w:trPr>
        <w:tc>
          <w:tcPr>
            <w:tcW w:w="709" w:type="dxa"/>
            <w:tcBorders>
              <w:top w:val="nil"/>
              <w:left w:val="single" w:sz="4" w:space="0" w:color="auto"/>
              <w:bottom w:val="single" w:sz="4" w:space="0" w:color="auto"/>
              <w:right w:val="single" w:sz="4" w:space="0" w:color="auto"/>
            </w:tcBorders>
            <w:shd w:val="clear" w:color="auto" w:fill="auto"/>
            <w:noWrap/>
            <w:hideMark/>
          </w:tcPr>
          <w:p w:rsidR="00E27D58" w:rsidRPr="00A15073" w:rsidRDefault="00E27D58" w:rsidP="00A541E8">
            <w:pPr>
              <w:pStyle w:val="ListParagraph"/>
              <w:numPr>
                <w:ilvl w:val="0"/>
                <w:numId w:val="38"/>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hideMark/>
          </w:tcPr>
          <w:p w:rsidR="00E27D58" w:rsidRPr="00A15073" w:rsidRDefault="00E27D58" w:rsidP="005B16E1">
            <w:pPr>
              <w:rPr>
                <w:rFonts w:asciiTheme="minorHAnsi" w:hAnsiTheme="minorHAnsi"/>
              </w:rPr>
            </w:pPr>
            <w:r w:rsidRPr="00A15073">
              <w:rPr>
                <w:rFonts w:asciiTheme="minorHAnsi" w:hAnsiTheme="minorHAnsi"/>
                <w:sz w:val="22"/>
                <w:szCs w:val="22"/>
              </w:rPr>
              <w:t>Planetary Mill monomill</w:t>
            </w:r>
          </w:p>
          <w:p w:rsidR="00E27D58" w:rsidRPr="00A15073" w:rsidRDefault="00E27D58" w:rsidP="005B16E1">
            <w:pPr>
              <w:rPr>
                <w:rFonts w:asciiTheme="minorHAnsi" w:hAnsiTheme="minorHAnsi" w:cs="Calibri"/>
                <w:color w:val="000000"/>
                <w:lang w:val="id-ID"/>
              </w:rPr>
            </w:pPr>
          </w:p>
        </w:tc>
        <w:tc>
          <w:tcPr>
            <w:tcW w:w="6457" w:type="dxa"/>
            <w:tcBorders>
              <w:top w:val="nil"/>
              <w:left w:val="nil"/>
              <w:bottom w:val="single" w:sz="4" w:space="0" w:color="auto"/>
              <w:right w:val="single" w:sz="4" w:space="0" w:color="auto"/>
            </w:tcBorders>
            <w:shd w:val="clear" w:color="auto" w:fill="auto"/>
            <w:noWrap/>
            <w:hideMark/>
          </w:tcPr>
          <w:p w:rsidR="00E27D58" w:rsidRPr="00A15073" w:rsidRDefault="00E27D58" w:rsidP="005B16E1">
            <w:pPr>
              <w:rPr>
                <w:rFonts w:asciiTheme="minorHAnsi" w:hAnsiTheme="minorHAnsi"/>
              </w:rPr>
            </w:pPr>
            <w:r w:rsidRPr="00A15073">
              <w:rPr>
                <w:rFonts w:asciiTheme="minorHAnsi" w:hAnsiTheme="minorHAnsi"/>
                <w:sz w:val="22"/>
                <w:szCs w:val="22"/>
              </w:rPr>
              <w:t xml:space="preserve">PULVERISETTE 6 classic line  </w:t>
            </w:r>
          </w:p>
          <w:p w:rsidR="00E27D58" w:rsidRPr="00A15073" w:rsidRDefault="00E27D58" w:rsidP="005B16E1">
            <w:pPr>
              <w:autoSpaceDE w:val="0"/>
              <w:autoSpaceDN w:val="0"/>
              <w:adjustRightInd w:val="0"/>
              <w:rPr>
                <w:rFonts w:asciiTheme="minorHAnsi" w:hAnsiTheme="minorHAnsi" w:cs="FranklinGothic-Demi"/>
              </w:rPr>
            </w:pPr>
            <w:r w:rsidRPr="00A15073">
              <w:rPr>
                <w:rFonts w:asciiTheme="minorHAnsi" w:hAnsiTheme="minorHAnsi" w:cs="FranklinGothic-Demi"/>
                <w:sz w:val="22"/>
                <w:szCs w:val="22"/>
              </w:rPr>
              <w:t>Electrical details</w:t>
            </w:r>
          </w:p>
          <w:p w:rsidR="00E27D58" w:rsidRPr="00A15073" w:rsidRDefault="00E27D58" w:rsidP="005B16E1">
            <w:pPr>
              <w:autoSpaceDE w:val="0"/>
              <w:autoSpaceDN w:val="0"/>
              <w:adjustRightInd w:val="0"/>
              <w:rPr>
                <w:rFonts w:asciiTheme="minorHAnsi" w:hAnsiTheme="minorHAnsi" w:cs="FranklinGothic-Book"/>
              </w:rPr>
            </w:pPr>
            <w:r w:rsidRPr="00A15073">
              <w:rPr>
                <w:rFonts w:asciiTheme="minorHAnsi" w:hAnsiTheme="minorHAnsi" w:cs="FranklinGothic-Book"/>
                <w:sz w:val="22"/>
                <w:szCs w:val="22"/>
              </w:rPr>
              <w:t>100-120/200-240 V/1~, 50-60 Hz, 1100 watt</w:t>
            </w:r>
          </w:p>
          <w:p w:rsidR="00E27D58" w:rsidRPr="00A15073" w:rsidRDefault="00E27D58" w:rsidP="005B16E1">
            <w:pPr>
              <w:autoSpaceDE w:val="0"/>
              <w:autoSpaceDN w:val="0"/>
              <w:adjustRightInd w:val="0"/>
              <w:rPr>
                <w:rFonts w:asciiTheme="minorHAnsi" w:hAnsiTheme="minorHAnsi" w:cs="FranklinGothic-Demi"/>
              </w:rPr>
            </w:pPr>
            <w:r w:rsidRPr="00A15073">
              <w:rPr>
                <w:rFonts w:asciiTheme="minorHAnsi" w:hAnsiTheme="minorHAnsi" w:cs="FranklinGothic-Demi"/>
                <w:sz w:val="22"/>
                <w:szCs w:val="22"/>
              </w:rPr>
              <w:t>Motor shaft power in accordance with VDE 0530,</w:t>
            </w:r>
          </w:p>
          <w:p w:rsidR="00E27D58" w:rsidRPr="00A15073" w:rsidRDefault="00E27D58" w:rsidP="005B16E1">
            <w:pPr>
              <w:autoSpaceDE w:val="0"/>
              <w:autoSpaceDN w:val="0"/>
              <w:adjustRightInd w:val="0"/>
              <w:rPr>
                <w:rFonts w:asciiTheme="minorHAnsi" w:hAnsiTheme="minorHAnsi" w:cs="FranklinGothic-Demi"/>
              </w:rPr>
            </w:pPr>
            <w:r w:rsidRPr="00A15073">
              <w:rPr>
                <w:rFonts w:asciiTheme="minorHAnsi" w:hAnsiTheme="minorHAnsi" w:cs="FranklinGothic-Demi"/>
                <w:sz w:val="22"/>
                <w:szCs w:val="22"/>
              </w:rPr>
              <w:t>EN 60034</w:t>
            </w:r>
          </w:p>
          <w:p w:rsidR="00E27D58" w:rsidRPr="00A15073" w:rsidRDefault="00E27D58" w:rsidP="005B16E1">
            <w:pPr>
              <w:autoSpaceDE w:val="0"/>
              <w:autoSpaceDN w:val="0"/>
              <w:adjustRightInd w:val="0"/>
              <w:rPr>
                <w:rFonts w:asciiTheme="minorHAnsi" w:hAnsiTheme="minorHAnsi" w:cs="FranklinGothic-Book"/>
              </w:rPr>
            </w:pPr>
            <w:r w:rsidRPr="00A15073">
              <w:rPr>
                <w:rFonts w:asciiTheme="minorHAnsi" w:hAnsiTheme="minorHAnsi" w:cs="FranklinGothic-Book"/>
                <w:sz w:val="22"/>
                <w:szCs w:val="22"/>
              </w:rPr>
              <w:t>0.75 kW</w:t>
            </w:r>
          </w:p>
          <w:p w:rsidR="00E27D58" w:rsidRPr="00A15073" w:rsidRDefault="00E27D58" w:rsidP="005B16E1">
            <w:pPr>
              <w:autoSpaceDE w:val="0"/>
              <w:autoSpaceDN w:val="0"/>
              <w:adjustRightInd w:val="0"/>
              <w:rPr>
                <w:rFonts w:asciiTheme="minorHAnsi" w:hAnsiTheme="minorHAnsi" w:cs="FranklinGothic-Demi"/>
              </w:rPr>
            </w:pPr>
            <w:r w:rsidRPr="00A15073">
              <w:rPr>
                <w:rFonts w:asciiTheme="minorHAnsi" w:hAnsiTheme="minorHAnsi" w:cs="FranklinGothic-Demi"/>
                <w:sz w:val="22"/>
                <w:szCs w:val="22"/>
              </w:rPr>
              <w:t>Weight</w:t>
            </w:r>
          </w:p>
          <w:p w:rsidR="00E27D58" w:rsidRPr="00A15073" w:rsidRDefault="00E27D58" w:rsidP="005B16E1">
            <w:pPr>
              <w:autoSpaceDE w:val="0"/>
              <w:autoSpaceDN w:val="0"/>
              <w:adjustRightInd w:val="0"/>
              <w:rPr>
                <w:rFonts w:asciiTheme="minorHAnsi" w:hAnsiTheme="minorHAnsi" w:cs="FranklinGothic-Book"/>
              </w:rPr>
            </w:pPr>
            <w:r w:rsidRPr="00A15073">
              <w:rPr>
                <w:rFonts w:asciiTheme="minorHAnsi" w:hAnsiTheme="minorHAnsi" w:cs="FranklinGothic-Book"/>
                <w:sz w:val="22"/>
                <w:szCs w:val="22"/>
              </w:rPr>
              <w:t>Net 63 kg</w:t>
            </w:r>
          </w:p>
          <w:p w:rsidR="00E27D58" w:rsidRPr="00A15073" w:rsidRDefault="00E27D58" w:rsidP="005B16E1">
            <w:pPr>
              <w:autoSpaceDE w:val="0"/>
              <w:autoSpaceDN w:val="0"/>
              <w:adjustRightInd w:val="0"/>
              <w:rPr>
                <w:rFonts w:asciiTheme="minorHAnsi" w:hAnsiTheme="minorHAnsi" w:cs="FranklinGothic-Book"/>
              </w:rPr>
            </w:pPr>
            <w:r w:rsidRPr="00A15073">
              <w:rPr>
                <w:rFonts w:asciiTheme="minorHAnsi" w:hAnsiTheme="minorHAnsi" w:cs="FranklinGothic-Book"/>
                <w:sz w:val="22"/>
                <w:szCs w:val="22"/>
              </w:rPr>
              <w:t>Gross 83 kg</w:t>
            </w:r>
          </w:p>
          <w:p w:rsidR="00E27D58" w:rsidRPr="00A15073" w:rsidRDefault="00E27D58" w:rsidP="005B16E1">
            <w:pPr>
              <w:autoSpaceDE w:val="0"/>
              <w:autoSpaceDN w:val="0"/>
              <w:adjustRightInd w:val="0"/>
              <w:rPr>
                <w:rFonts w:asciiTheme="minorHAnsi" w:hAnsiTheme="minorHAnsi" w:cs="FranklinGothic-Demi"/>
              </w:rPr>
            </w:pPr>
            <w:r w:rsidRPr="00A15073">
              <w:rPr>
                <w:rFonts w:asciiTheme="minorHAnsi" w:hAnsiTheme="minorHAnsi" w:cs="FranklinGothic-Demi"/>
                <w:sz w:val="22"/>
                <w:szCs w:val="22"/>
              </w:rPr>
              <w:t>Dimensions w x d x h</w:t>
            </w:r>
          </w:p>
          <w:p w:rsidR="00E27D58" w:rsidRPr="00A15073" w:rsidRDefault="00E27D58" w:rsidP="005B16E1">
            <w:pPr>
              <w:autoSpaceDE w:val="0"/>
              <w:autoSpaceDN w:val="0"/>
              <w:adjustRightInd w:val="0"/>
              <w:rPr>
                <w:rFonts w:asciiTheme="minorHAnsi" w:hAnsiTheme="minorHAnsi" w:cs="FranklinGothic-Book"/>
                <w:lang w:val="id-ID"/>
              </w:rPr>
            </w:pPr>
            <w:r w:rsidRPr="00A15073">
              <w:rPr>
                <w:rFonts w:asciiTheme="minorHAnsi" w:hAnsiTheme="minorHAnsi" w:cs="FranklinGothic-Book"/>
                <w:sz w:val="22"/>
                <w:szCs w:val="22"/>
              </w:rPr>
              <w:t>Bench top instrument: 37 x 53 x 50 cm</w:t>
            </w:r>
          </w:p>
          <w:p w:rsidR="00E27D58" w:rsidRPr="00A15073" w:rsidRDefault="00E27D58" w:rsidP="005B16E1">
            <w:pPr>
              <w:autoSpaceDE w:val="0"/>
              <w:autoSpaceDN w:val="0"/>
              <w:adjustRightInd w:val="0"/>
              <w:rPr>
                <w:rFonts w:asciiTheme="minorHAnsi" w:hAnsiTheme="minorHAnsi" w:cs="FranklinGothic-Book"/>
                <w:lang w:val="id-ID"/>
              </w:rPr>
            </w:pPr>
          </w:p>
          <w:p w:rsidR="00E27D58" w:rsidRPr="00A15073" w:rsidRDefault="00E27D58" w:rsidP="005B16E1">
            <w:pPr>
              <w:rPr>
                <w:rFonts w:asciiTheme="minorHAnsi" w:hAnsiTheme="minorHAnsi"/>
                <w:color w:val="000000"/>
              </w:rPr>
            </w:pPr>
            <w:r w:rsidRPr="00A15073">
              <w:rPr>
                <w:rFonts w:asciiTheme="minorHAnsi" w:hAnsiTheme="minorHAnsi"/>
                <w:sz w:val="22"/>
                <w:szCs w:val="22"/>
              </w:rPr>
              <w:t>grinding bowls dan grinding balls bahan zirconia</w:t>
            </w:r>
          </w:p>
        </w:tc>
        <w:tc>
          <w:tcPr>
            <w:tcW w:w="851" w:type="dxa"/>
            <w:tcBorders>
              <w:top w:val="nil"/>
              <w:left w:val="single" w:sz="4" w:space="0" w:color="auto"/>
              <w:bottom w:val="single" w:sz="4" w:space="0" w:color="auto"/>
              <w:right w:val="single" w:sz="4" w:space="0" w:color="auto"/>
            </w:tcBorders>
            <w:shd w:val="clear" w:color="auto" w:fill="auto"/>
            <w:noWrap/>
            <w:hideMark/>
          </w:tcPr>
          <w:p w:rsidR="00E27D58" w:rsidRPr="00A15073" w:rsidRDefault="00E27D58" w:rsidP="005B16E1">
            <w:pPr>
              <w:jc w:val="center"/>
              <w:rPr>
                <w:rFonts w:asciiTheme="minorHAnsi" w:hAnsiTheme="minorHAnsi"/>
                <w:color w:val="000000"/>
                <w:lang w:val="id-ID"/>
              </w:rPr>
            </w:pPr>
            <w:r w:rsidRPr="00A15073">
              <w:rPr>
                <w:rFonts w:asciiTheme="minorHAnsi" w:hAnsiTheme="minorHAnsi"/>
                <w:color w:val="000000"/>
                <w:sz w:val="22"/>
                <w:szCs w:val="22"/>
                <w:lang w:val="id-ID"/>
              </w:rPr>
              <w:t>1</w:t>
            </w: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p>
          <w:p w:rsidR="00E27D58" w:rsidRPr="00A15073" w:rsidRDefault="00E27D58" w:rsidP="005B16E1">
            <w:pPr>
              <w:jc w:val="center"/>
              <w:rPr>
                <w:rFonts w:asciiTheme="minorHAnsi" w:hAnsiTheme="minorHAnsi"/>
                <w:color w:val="000000"/>
                <w:lang w:val="id-ID"/>
              </w:rPr>
            </w:pPr>
            <w:r w:rsidRPr="00A15073">
              <w:rPr>
                <w:rFonts w:asciiTheme="minorHAnsi" w:hAnsiTheme="minorHAnsi"/>
                <w:color w:val="000000"/>
                <w:sz w:val="22"/>
                <w:szCs w:val="22"/>
                <w:lang w:val="id-ID"/>
              </w:rPr>
              <w:t>1</w:t>
            </w:r>
          </w:p>
          <w:p w:rsidR="00E27D58" w:rsidRPr="00A15073" w:rsidRDefault="00E27D58" w:rsidP="005B16E1">
            <w:pPr>
              <w:jc w:val="center"/>
              <w:rPr>
                <w:rFonts w:asciiTheme="minorHAnsi" w:hAnsiTheme="minorHAnsi"/>
                <w:color w:val="000000"/>
                <w:lang w:val="id-ID"/>
              </w:rPr>
            </w:pPr>
          </w:p>
        </w:tc>
        <w:tc>
          <w:tcPr>
            <w:tcW w:w="851" w:type="dxa"/>
            <w:tcBorders>
              <w:top w:val="nil"/>
              <w:left w:val="nil"/>
              <w:bottom w:val="single" w:sz="4" w:space="0" w:color="auto"/>
              <w:right w:val="single" w:sz="4" w:space="0" w:color="auto"/>
            </w:tcBorders>
          </w:tcPr>
          <w:p w:rsidR="00E27D58" w:rsidRPr="00A15073" w:rsidRDefault="00E27D58" w:rsidP="005B16E1">
            <w:pPr>
              <w:jc w:val="right"/>
              <w:rPr>
                <w:rFonts w:asciiTheme="minorHAnsi" w:hAnsiTheme="minorHAnsi"/>
                <w:color w:val="000000"/>
                <w:lang w:val="id-ID"/>
              </w:rPr>
            </w:pPr>
            <w:r w:rsidRPr="00A15073">
              <w:rPr>
                <w:rFonts w:asciiTheme="minorHAnsi" w:hAnsiTheme="minorHAnsi"/>
                <w:color w:val="000000"/>
                <w:sz w:val="22"/>
                <w:szCs w:val="22"/>
                <w:lang w:val="en-US"/>
              </w:rPr>
              <w:t>UNIT</w:t>
            </w: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r w:rsidRPr="00A15073">
              <w:rPr>
                <w:rFonts w:asciiTheme="minorHAnsi" w:hAnsiTheme="minorHAnsi"/>
                <w:color w:val="000000"/>
                <w:sz w:val="22"/>
                <w:szCs w:val="22"/>
                <w:lang w:val="id-ID"/>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4973D6" w:rsidRDefault="004973D6" w:rsidP="004973D6">
            <w:pPr>
              <w:jc w:val="center"/>
              <w:rPr>
                <w:rFonts w:asciiTheme="minorHAnsi" w:hAnsiTheme="minorHAnsi"/>
                <w:color w:val="000000"/>
                <w:lang w:val="en-US"/>
              </w:rPr>
            </w:pPr>
            <w:r>
              <w:rPr>
                <w:rFonts w:asciiTheme="minorHAnsi" w:hAnsiTheme="minorHAnsi"/>
                <w:color w:val="000000"/>
                <w:sz w:val="22"/>
                <w:szCs w:val="22"/>
                <w:lang w:val="en-US"/>
              </w:rPr>
              <w:t>….</w:t>
            </w: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A15073" w:rsidRDefault="00E27D58" w:rsidP="005B16E1">
            <w:pPr>
              <w:jc w:val="right"/>
              <w:rPr>
                <w:rFonts w:asciiTheme="minorHAnsi" w:hAnsiTheme="minorHAnsi"/>
                <w:color w:val="000000"/>
                <w:lang w:val="id-ID"/>
              </w:rPr>
            </w:pPr>
          </w:p>
          <w:p w:rsidR="00E27D58" w:rsidRPr="004973D6" w:rsidRDefault="004973D6" w:rsidP="004973D6">
            <w:pPr>
              <w:jc w:val="center"/>
              <w:rPr>
                <w:rFonts w:asciiTheme="minorHAnsi" w:hAnsiTheme="minorHAnsi"/>
                <w:color w:val="000000"/>
                <w:lang w:val="en-US"/>
              </w:rPr>
            </w:pPr>
            <w:r>
              <w:rPr>
                <w:rFonts w:asciiTheme="minorHAnsi" w:hAnsiTheme="minorHAnsi"/>
                <w:color w:val="000000"/>
                <w:sz w:val="22"/>
                <w:szCs w:val="22"/>
                <w:lang w:val="en-US"/>
              </w:rPr>
              <w:t>….</w:t>
            </w:r>
          </w:p>
        </w:tc>
        <w:tc>
          <w:tcPr>
            <w:tcW w:w="2290" w:type="dxa"/>
            <w:tcBorders>
              <w:top w:val="nil"/>
              <w:left w:val="nil"/>
              <w:bottom w:val="single" w:sz="4" w:space="0" w:color="auto"/>
              <w:right w:val="single" w:sz="4" w:space="0" w:color="auto"/>
            </w:tcBorders>
            <w:shd w:val="clear" w:color="auto" w:fill="auto"/>
            <w:noWrap/>
            <w:hideMark/>
          </w:tcPr>
          <w:p w:rsidR="00E27D58" w:rsidRDefault="004973D6" w:rsidP="004973D6">
            <w:pPr>
              <w:ind w:right="340"/>
              <w:jc w:val="center"/>
              <w:rPr>
                <w:rFonts w:asciiTheme="minorHAnsi" w:hAnsiTheme="minorHAnsi"/>
                <w:color w:val="000000"/>
                <w:lang w:val="en-US"/>
              </w:rPr>
            </w:pPr>
            <w:r>
              <w:rPr>
                <w:rFonts w:asciiTheme="minorHAnsi" w:hAnsiTheme="minorHAnsi"/>
                <w:color w:val="000000"/>
                <w:sz w:val="22"/>
                <w:szCs w:val="22"/>
                <w:lang w:val="en-US"/>
              </w:rPr>
              <w:t>….</w:t>
            </w: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Default="004973D6" w:rsidP="004973D6">
            <w:pPr>
              <w:ind w:right="340"/>
              <w:jc w:val="center"/>
              <w:rPr>
                <w:rFonts w:asciiTheme="minorHAnsi" w:hAnsiTheme="minorHAnsi"/>
                <w:color w:val="000000"/>
                <w:lang w:val="en-US"/>
              </w:rPr>
            </w:pPr>
          </w:p>
          <w:p w:rsidR="004973D6" w:rsidRPr="004973D6" w:rsidRDefault="004973D6" w:rsidP="004973D6">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E27D58" w:rsidRPr="00A15073" w:rsidTr="005B16E1">
        <w:trPr>
          <w:trHeight w:val="1672"/>
        </w:trPr>
        <w:tc>
          <w:tcPr>
            <w:tcW w:w="709" w:type="dxa"/>
            <w:tcBorders>
              <w:top w:val="nil"/>
              <w:left w:val="single" w:sz="4" w:space="0" w:color="auto"/>
              <w:bottom w:val="single" w:sz="4" w:space="0" w:color="auto"/>
              <w:right w:val="single" w:sz="4" w:space="0" w:color="auto"/>
            </w:tcBorders>
            <w:shd w:val="clear" w:color="auto" w:fill="auto"/>
            <w:noWrap/>
            <w:hideMark/>
          </w:tcPr>
          <w:p w:rsidR="00E27D58" w:rsidRPr="00A15073" w:rsidRDefault="00E27D58" w:rsidP="00A541E8">
            <w:pPr>
              <w:pStyle w:val="ListParagraph"/>
              <w:numPr>
                <w:ilvl w:val="0"/>
                <w:numId w:val="38"/>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hideMark/>
          </w:tcPr>
          <w:p w:rsidR="00E27D58" w:rsidRPr="00A15073" w:rsidRDefault="00E27D58" w:rsidP="005B16E1">
            <w:pPr>
              <w:rPr>
                <w:rFonts w:asciiTheme="minorHAnsi" w:hAnsiTheme="minorHAnsi"/>
              </w:rPr>
            </w:pPr>
            <w:r w:rsidRPr="00A15073">
              <w:rPr>
                <w:rFonts w:asciiTheme="minorHAnsi" w:hAnsiTheme="minorHAnsi"/>
                <w:sz w:val="22"/>
                <w:szCs w:val="22"/>
              </w:rPr>
              <w:t>Manual Press Pellet</w:t>
            </w:r>
          </w:p>
          <w:p w:rsidR="00E27D58" w:rsidRPr="00A15073" w:rsidRDefault="00E27D58" w:rsidP="005B16E1">
            <w:pPr>
              <w:rPr>
                <w:rFonts w:asciiTheme="minorHAnsi" w:hAnsiTheme="minorHAnsi" w:cs="Calibri"/>
                <w:color w:val="000000"/>
                <w:lang w:val="id-ID"/>
              </w:rPr>
            </w:pPr>
          </w:p>
        </w:tc>
        <w:tc>
          <w:tcPr>
            <w:tcW w:w="6457" w:type="dxa"/>
            <w:tcBorders>
              <w:top w:val="nil"/>
              <w:left w:val="nil"/>
              <w:bottom w:val="single" w:sz="4" w:space="0" w:color="auto"/>
              <w:right w:val="single" w:sz="4" w:space="0" w:color="auto"/>
            </w:tcBorders>
            <w:shd w:val="clear" w:color="auto" w:fill="auto"/>
            <w:noWrap/>
            <w:hideMark/>
          </w:tcPr>
          <w:p w:rsidR="00E27D58" w:rsidRPr="00A15073" w:rsidRDefault="00E27D58" w:rsidP="005B16E1">
            <w:pPr>
              <w:rPr>
                <w:rFonts w:asciiTheme="minorHAnsi" w:hAnsiTheme="minorHAnsi"/>
              </w:rPr>
            </w:pPr>
            <w:r w:rsidRPr="00A15073">
              <w:rPr>
                <w:rFonts w:asciiTheme="minorHAnsi" w:hAnsiTheme="minorHAnsi"/>
                <w:sz w:val="22"/>
                <w:szCs w:val="22"/>
              </w:rPr>
              <w:t>Spesification :</w:t>
            </w:r>
          </w:p>
          <w:p w:rsidR="00E27D58" w:rsidRPr="00A15073" w:rsidRDefault="00E27D58" w:rsidP="005B16E1">
            <w:pPr>
              <w:rPr>
                <w:rFonts w:asciiTheme="minorHAnsi" w:hAnsiTheme="minorHAnsi"/>
              </w:rPr>
            </w:pPr>
            <w:r w:rsidRPr="00A15073">
              <w:rPr>
                <w:rFonts w:asciiTheme="minorHAnsi" w:hAnsiTheme="minorHAnsi"/>
                <w:sz w:val="22"/>
                <w:szCs w:val="22"/>
              </w:rPr>
              <w:t>Hydraulic Capacity 25 ton</w:t>
            </w:r>
          </w:p>
          <w:p w:rsidR="00E27D58" w:rsidRPr="00A15073" w:rsidRDefault="00E27D58" w:rsidP="005B16E1">
            <w:pPr>
              <w:rPr>
                <w:rFonts w:asciiTheme="minorHAnsi" w:hAnsiTheme="minorHAnsi"/>
              </w:rPr>
            </w:pPr>
            <w:r w:rsidRPr="00A15073">
              <w:rPr>
                <w:rFonts w:asciiTheme="minorHAnsi" w:hAnsiTheme="minorHAnsi"/>
                <w:sz w:val="22"/>
                <w:szCs w:val="22"/>
              </w:rPr>
              <w:t>Manual Operation</w:t>
            </w:r>
          </w:p>
          <w:p w:rsidR="00E27D58" w:rsidRPr="00A15073" w:rsidRDefault="00E27D58" w:rsidP="005B16E1">
            <w:pPr>
              <w:rPr>
                <w:rFonts w:asciiTheme="minorHAnsi" w:hAnsiTheme="minorHAnsi"/>
              </w:rPr>
            </w:pPr>
            <w:r w:rsidRPr="00A15073">
              <w:rPr>
                <w:rFonts w:asciiTheme="minorHAnsi" w:hAnsiTheme="minorHAnsi"/>
                <w:sz w:val="22"/>
                <w:szCs w:val="22"/>
              </w:rPr>
              <w:t>Pressure Control (Manometer)</w:t>
            </w:r>
          </w:p>
          <w:p w:rsidR="00E27D58" w:rsidRPr="00A15073" w:rsidRDefault="00E27D58" w:rsidP="005B16E1">
            <w:pPr>
              <w:rPr>
                <w:rFonts w:asciiTheme="minorHAnsi" w:hAnsiTheme="minorHAnsi"/>
              </w:rPr>
            </w:pPr>
            <w:r w:rsidRPr="00A15073">
              <w:rPr>
                <w:rFonts w:asciiTheme="minorHAnsi" w:hAnsiTheme="minorHAnsi"/>
                <w:sz w:val="22"/>
                <w:szCs w:val="22"/>
              </w:rPr>
              <w:t>Diameter mold 32 - 40mm x 15mm</w:t>
            </w:r>
          </w:p>
        </w:tc>
        <w:tc>
          <w:tcPr>
            <w:tcW w:w="851" w:type="dxa"/>
            <w:tcBorders>
              <w:top w:val="nil"/>
              <w:left w:val="single" w:sz="4" w:space="0" w:color="auto"/>
              <w:bottom w:val="single" w:sz="4" w:space="0" w:color="auto"/>
              <w:right w:val="single" w:sz="4" w:space="0" w:color="auto"/>
            </w:tcBorders>
            <w:shd w:val="clear" w:color="auto" w:fill="auto"/>
            <w:noWrap/>
            <w:hideMark/>
          </w:tcPr>
          <w:p w:rsidR="00E27D58" w:rsidRPr="00A15073" w:rsidRDefault="00E27D58" w:rsidP="005B16E1">
            <w:pPr>
              <w:jc w:val="center"/>
              <w:rPr>
                <w:rFonts w:asciiTheme="minorHAnsi" w:hAnsiTheme="minorHAnsi"/>
                <w:color w:val="000000"/>
                <w:lang w:val="en-US"/>
              </w:rPr>
            </w:pPr>
            <w:r w:rsidRPr="00A15073">
              <w:rPr>
                <w:rFonts w:asciiTheme="minorHAnsi" w:hAnsiTheme="minorHAnsi"/>
                <w:color w:val="000000"/>
                <w:sz w:val="22"/>
                <w:szCs w:val="22"/>
                <w:lang w:val="en-US"/>
              </w:rPr>
              <w:t>1</w:t>
            </w:r>
          </w:p>
        </w:tc>
        <w:tc>
          <w:tcPr>
            <w:tcW w:w="851" w:type="dxa"/>
            <w:tcBorders>
              <w:top w:val="nil"/>
              <w:left w:val="nil"/>
              <w:bottom w:val="single" w:sz="4" w:space="0" w:color="auto"/>
              <w:right w:val="single" w:sz="4" w:space="0" w:color="auto"/>
            </w:tcBorders>
          </w:tcPr>
          <w:p w:rsidR="00E27D58" w:rsidRPr="00A15073" w:rsidRDefault="00E27D58" w:rsidP="005B16E1">
            <w:pPr>
              <w:jc w:val="right"/>
              <w:rPr>
                <w:rFonts w:asciiTheme="minorHAnsi" w:hAnsiTheme="minorHAnsi"/>
                <w:color w:val="000000"/>
                <w:lang w:val="id-ID"/>
              </w:rPr>
            </w:pPr>
            <w:r w:rsidRPr="00A15073">
              <w:rPr>
                <w:rFonts w:asciiTheme="minorHAnsi" w:hAnsiTheme="minorHAnsi"/>
                <w:color w:val="000000"/>
                <w:sz w:val="22"/>
                <w:szCs w:val="22"/>
                <w:lang w:val="id-ID"/>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A15073" w:rsidRDefault="004973D6" w:rsidP="004973D6">
            <w:pPr>
              <w:jc w:val="center"/>
              <w:rPr>
                <w:rFonts w:asciiTheme="minorHAnsi" w:hAnsiTheme="minorHAnsi"/>
                <w:color w:val="000000"/>
                <w:lang w:val="id-ID"/>
              </w:rPr>
            </w:pPr>
            <w:r>
              <w:rPr>
                <w:rFonts w:asciiTheme="minorHAnsi" w:hAnsiTheme="minorHAnsi"/>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4973D6" w:rsidRDefault="004973D6" w:rsidP="004973D6">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E27D58" w:rsidRPr="00A15073" w:rsidTr="005B16E1">
        <w:trPr>
          <w:trHeight w:val="706"/>
        </w:trPr>
        <w:tc>
          <w:tcPr>
            <w:tcW w:w="709" w:type="dxa"/>
            <w:tcBorders>
              <w:top w:val="nil"/>
              <w:left w:val="single" w:sz="4" w:space="0" w:color="auto"/>
              <w:bottom w:val="single" w:sz="4" w:space="0" w:color="auto"/>
              <w:right w:val="single" w:sz="4" w:space="0" w:color="auto"/>
            </w:tcBorders>
            <w:shd w:val="clear" w:color="auto" w:fill="auto"/>
            <w:noWrap/>
          </w:tcPr>
          <w:p w:rsidR="00E27D58" w:rsidRPr="00A15073" w:rsidRDefault="00E27D58" w:rsidP="00A541E8">
            <w:pPr>
              <w:pStyle w:val="ListParagraph"/>
              <w:numPr>
                <w:ilvl w:val="0"/>
                <w:numId w:val="38"/>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tcPr>
          <w:p w:rsidR="00E27D58" w:rsidRPr="00A15073" w:rsidRDefault="00E27D58" w:rsidP="005B16E1">
            <w:pPr>
              <w:rPr>
                <w:rFonts w:asciiTheme="minorHAnsi" w:hAnsiTheme="minorHAnsi"/>
              </w:rPr>
            </w:pPr>
            <w:r w:rsidRPr="00A15073">
              <w:rPr>
                <w:rFonts w:asciiTheme="minorHAnsi" w:hAnsiTheme="minorHAnsi"/>
                <w:sz w:val="22"/>
                <w:szCs w:val="22"/>
              </w:rPr>
              <w:t>Violet Dioda Laser</w:t>
            </w:r>
          </w:p>
        </w:tc>
        <w:tc>
          <w:tcPr>
            <w:tcW w:w="6457" w:type="dxa"/>
            <w:tcBorders>
              <w:top w:val="nil"/>
              <w:left w:val="nil"/>
              <w:bottom w:val="single" w:sz="4" w:space="0" w:color="auto"/>
              <w:right w:val="single" w:sz="4" w:space="0" w:color="auto"/>
            </w:tcBorders>
            <w:shd w:val="clear" w:color="auto" w:fill="auto"/>
            <w:noWrap/>
          </w:tcPr>
          <w:p w:rsidR="00E27D58" w:rsidRPr="00A15073" w:rsidRDefault="00E27D58" w:rsidP="005B16E1">
            <w:pPr>
              <w:rPr>
                <w:rFonts w:asciiTheme="minorHAnsi" w:hAnsiTheme="minorHAnsi"/>
              </w:rPr>
            </w:pPr>
            <w:r w:rsidRPr="00A15073">
              <w:rPr>
                <w:rFonts w:asciiTheme="minorHAnsi" w:hAnsiTheme="minorHAnsi"/>
                <w:sz w:val="22"/>
                <w:szCs w:val="22"/>
              </w:rPr>
              <w:t>MDL-III-405-500mW with 5% output ower stability(rms for 4 hours), CW(non modulation), PSU-III-FDA</w:t>
            </w:r>
          </w:p>
        </w:tc>
        <w:tc>
          <w:tcPr>
            <w:tcW w:w="851" w:type="dxa"/>
            <w:tcBorders>
              <w:top w:val="nil"/>
              <w:left w:val="single" w:sz="4" w:space="0" w:color="auto"/>
              <w:bottom w:val="single" w:sz="4" w:space="0" w:color="auto"/>
              <w:right w:val="single" w:sz="4" w:space="0" w:color="auto"/>
            </w:tcBorders>
            <w:shd w:val="clear" w:color="auto" w:fill="auto"/>
            <w:noWrap/>
          </w:tcPr>
          <w:p w:rsidR="00E27D58" w:rsidRPr="00A15073" w:rsidRDefault="00E27D58" w:rsidP="005B16E1">
            <w:pPr>
              <w:jc w:val="center"/>
              <w:rPr>
                <w:rFonts w:asciiTheme="minorHAnsi" w:hAnsiTheme="minorHAnsi"/>
                <w:color w:val="000000"/>
                <w:lang w:val="en-US"/>
              </w:rPr>
            </w:pPr>
            <w:r w:rsidRPr="00A15073">
              <w:rPr>
                <w:rFonts w:asciiTheme="minorHAnsi" w:hAnsiTheme="minorHAnsi"/>
                <w:color w:val="000000"/>
                <w:sz w:val="22"/>
                <w:szCs w:val="22"/>
                <w:lang w:val="en-US"/>
              </w:rPr>
              <w:t>1</w:t>
            </w:r>
          </w:p>
        </w:tc>
        <w:tc>
          <w:tcPr>
            <w:tcW w:w="851" w:type="dxa"/>
            <w:tcBorders>
              <w:top w:val="nil"/>
              <w:left w:val="nil"/>
              <w:bottom w:val="single" w:sz="4" w:space="0" w:color="auto"/>
              <w:right w:val="single" w:sz="4" w:space="0" w:color="auto"/>
            </w:tcBorders>
          </w:tcPr>
          <w:p w:rsidR="00E27D58" w:rsidRPr="00A15073" w:rsidRDefault="00E27D58" w:rsidP="005B16E1">
            <w:pPr>
              <w:jc w:val="right"/>
              <w:rPr>
                <w:rFonts w:asciiTheme="minorHAnsi" w:hAnsiTheme="minorHAnsi"/>
                <w:color w:val="000000"/>
                <w:lang w:val="id-ID"/>
              </w:rPr>
            </w:pPr>
            <w:r w:rsidRPr="00A15073">
              <w:rPr>
                <w:rFonts w:asciiTheme="minorHAnsi" w:hAnsiTheme="minorHAnsi"/>
                <w:color w:val="000000"/>
                <w:sz w:val="22"/>
                <w:szCs w:val="22"/>
                <w:lang w:val="id-ID"/>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A15073" w:rsidRDefault="004973D6" w:rsidP="004973D6">
            <w:pPr>
              <w:jc w:val="center"/>
              <w:rPr>
                <w:rFonts w:asciiTheme="minorHAnsi" w:hAnsiTheme="minorHAnsi"/>
                <w:color w:val="000000"/>
                <w:lang w:val="id-ID"/>
              </w:rPr>
            </w:pPr>
            <w:r>
              <w:rPr>
                <w:rFonts w:asciiTheme="minorHAnsi" w:hAnsiTheme="minorHAnsi"/>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4973D6" w:rsidRDefault="004973D6" w:rsidP="004973D6">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601C2F" w:rsidRPr="00A15073" w:rsidTr="00601C2F">
        <w:trPr>
          <w:trHeight w:val="419"/>
        </w:trPr>
        <w:tc>
          <w:tcPr>
            <w:tcW w:w="12900" w:type="dxa"/>
            <w:gridSpan w:val="6"/>
            <w:tcBorders>
              <w:top w:val="single" w:sz="4" w:space="0" w:color="auto"/>
              <w:left w:val="single" w:sz="4" w:space="0" w:color="auto"/>
              <w:bottom w:val="single" w:sz="4" w:space="0" w:color="auto"/>
              <w:right w:val="single" w:sz="4" w:space="0" w:color="auto"/>
            </w:tcBorders>
          </w:tcPr>
          <w:p w:rsidR="00601C2F" w:rsidRPr="008376EC" w:rsidRDefault="00601C2F" w:rsidP="00601C2F">
            <w:pPr>
              <w:jc w:val="right"/>
              <w:rPr>
                <w:rFonts w:asciiTheme="minorHAnsi" w:hAnsiTheme="minorHAnsi"/>
                <w:b/>
                <w:color w:val="000000"/>
                <w:lang w:val="en-US"/>
              </w:rPr>
            </w:pPr>
            <w:r w:rsidRPr="008376EC">
              <w:rPr>
                <w:rFonts w:asciiTheme="minorHAnsi" w:hAnsiTheme="minorHAnsi"/>
                <w:b/>
                <w:color w:val="000000"/>
                <w:sz w:val="22"/>
                <w:szCs w:val="22"/>
                <w:lang w:val="en-US"/>
              </w:rPr>
              <w:t>JUMLAH</w:t>
            </w:r>
          </w:p>
        </w:tc>
        <w:tc>
          <w:tcPr>
            <w:tcW w:w="2290" w:type="dxa"/>
            <w:tcBorders>
              <w:top w:val="single" w:sz="4" w:space="0" w:color="auto"/>
              <w:left w:val="nil"/>
              <w:bottom w:val="single" w:sz="4" w:space="0" w:color="auto"/>
              <w:right w:val="single" w:sz="4" w:space="0" w:color="auto"/>
            </w:tcBorders>
            <w:shd w:val="clear" w:color="auto" w:fill="auto"/>
            <w:noWrap/>
          </w:tcPr>
          <w:p w:rsidR="00601C2F" w:rsidRPr="004973D6" w:rsidRDefault="004973D6" w:rsidP="004973D6">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601C2F" w:rsidRPr="00A15073" w:rsidTr="005B16E1">
        <w:trPr>
          <w:trHeight w:val="383"/>
        </w:trPr>
        <w:tc>
          <w:tcPr>
            <w:tcW w:w="12900" w:type="dxa"/>
            <w:gridSpan w:val="6"/>
            <w:tcBorders>
              <w:top w:val="single" w:sz="4" w:space="0" w:color="auto"/>
              <w:left w:val="single" w:sz="4" w:space="0" w:color="auto"/>
              <w:bottom w:val="single" w:sz="4" w:space="0" w:color="auto"/>
              <w:right w:val="single" w:sz="4" w:space="0" w:color="auto"/>
            </w:tcBorders>
          </w:tcPr>
          <w:p w:rsidR="00601C2F" w:rsidRPr="008376EC" w:rsidRDefault="00601C2F" w:rsidP="00601C2F">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2290" w:type="dxa"/>
            <w:tcBorders>
              <w:top w:val="single" w:sz="4" w:space="0" w:color="auto"/>
              <w:left w:val="nil"/>
              <w:bottom w:val="single" w:sz="4" w:space="0" w:color="auto"/>
              <w:right w:val="single" w:sz="4" w:space="0" w:color="auto"/>
            </w:tcBorders>
            <w:shd w:val="clear" w:color="auto" w:fill="auto"/>
            <w:noWrap/>
          </w:tcPr>
          <w:p w:rsidR="00601C2F" w:rsidRPr="004973D6" w:rsidRDefault="004973D6" w:rsidP="004973D6">
            <w:pPr>
              <w:ind w:right="340"/>
              <w:jc w:val="center"/>
              <w:rPr>
                <w:rFonts w:asciiTheme="minorHAnsi" w:hAnsiTheme="minorHAnsi"/>
                <w:color w:val="000000"/>
                <w:lang w:val="en-US"/>
              </w:rPr>
            </w:pPr>
            <w:r>
              <w:rPr>
                <w:rFonts w:asciiTheme="minorHAnsi" w:hAnsiTheme="minorHAnsi"/>
                <w:color w:val="000000"/>
                <w:lang w:val="en-US"/>
              </w:rPr>
              <w:t>….</w:t>
            </w:r>
          </w:p>
        </w:tc>
      </w:tr>
      <w:tr w:rsidR="00601C2F" w:rsidRPr="00A15073" w:rsidTr="005B16E1">
        <w:trPr>
          <w:trHeight w:val="383"/>
        </w:trPr>
        <w:tc>
          <w:tcPr>
            <w:tcW w:w="12900" w:type="dxa"/>
            <w:gridSpan w:val="6"/>
            <w:tcBorders>
              <w:top w:val="single" w:sz="4" w:space="0" w:color="auto"/>
              <w:left w:val="single" w:sz="4" w:space="0" w:color="auto"/>
              <w:bottom w:val="single" w:sz="4" w:space="0" w:color="auto"/>
              <w:right w:val="single" w:sz="4" w:space="0" w:color="auto"/>
            </w:tcBorders>
          </w:tcPr>
          <w:p w:rsidR="00601C2F" w:rsidRPr="008376EC" w:rsidRDefault="00601C2F" w:rsidP="00601C2F">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2290" w:type="dxa"/>
            <w:tcBorders>
              <w:top w:val="single" w:sz="4" w:space="0" w:color="auto"/>
              <w:left w:val="nil"/>
              <w:bottom w:val="single" w:sz="4" w:space="0" w:color="auto"/>
              <w:right w:val="single" w:sz="4" w:space="0" w:color="auto"/>
            </w:tcBorders>
            <w:shd w:val="clear" w:color="auto" w:fill="auto"/>
            <w:noWrap/>
          </w:tcPr>
          <w:p w:rsidR="00601C2F" w:rsidRPr="004973D6" w:rsidRDefault="004973D6" w:rsidP="004973D6">
            <w:pPr>
              <w:ind w:right="340"/>
              <w:jc w:val="center"/>
              <w:rPr>
                <w:rFonts w:asciiTheme="minorHAnsi" w:hAnsiTheme="minorHAnsi"/>
                <w:color w:val="000000"/>
                <w:lang w:val="en-US"/>
              </w:rPr>
            </w:pPr>
            <w:r>
              <w:rPr>
                <w:rFonts w:asciiTheme="minorHAnsi" w:hAnsiTheme="minorHAnsi"/>
                <w:color w:val="000000"/>
                <w:lang w:val="en-US"/>
              </w:rPr>
              <w:t>….</w:t>
            </w:r>
          </w:p>
        </w:tc>
      </w:tr>
      <w:tr w:rsidR="00601C2F" w:rsidRPr="00A15073" w:rsidTr="005B16E1">
        <w:trPr>
          <w:trHeight w:val="383"/>
        </w:trPr>
        <w:tc>
          <w:tcPr>
            <w:tcW w:w="12900" w:type="dxa"/>
            <w:gridSpan w:val="6"/>
            <w:tcBorders>
              <w:top w:val="single" w:sz="4" w:space="0" w:color="auto"/>
              <w:left w:val="single" w:sz="4" w:space="0" w:color="auto"/>
              <w:bottom w:val="single" w:sz="4" w:space="0" w:color="auto"/>
              <w:right w:val="single" w:sz="4" w:space="0" w:color="auto"/>
            </w:tcBorders>
          </w:tcPr>
          <w:p w:rsidR="00601C2F" w:rsidRPr="008376EC" w:rsidRDefault="00601C2F" w:rsidP="00601C2F">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2290" w:type="dxa"/>
            <w:tcBorders>
              <w:top w:val="single" w:sz="4" w:space="0" w:color="auto"/>
              <w:left w:val="nil"/>
              <w:bottom w:val="single" w:sz="4" w:space="0" w:color="auto"/>
              <w:right w:val="single" w:sz="4" w:space="0" w:color="auto"/>
            </w:tcBorders>
            <w:shd w:val="clear" w:color="auto" w:fill="auto"/>
            <w:noWrap/>
          </w:tcPr>
          <w:p w:rsidR="00601C2F" w:rsidRPr="00A15073" w:rsidRDefault="00601C2F" w:rsidP="00601C2F">
            <w:pPr>
              <w:ind w:right="340"/>
              <w:jc w:val="right"/>
              <w:rPr>
                <w:rFonts w:asciiTheme="minorHAnsi" w:hAnsiTheme="minorHAnsi"/>
                <w:color w:val="000000"/>
                <w:lang w:val="id-ID"/>
              </w:rPr>
            </w:pPr>
          </w:p>
        </w:tc>
      </w:tr>
    </w:tbl>
    <w:p w:rsidR="00E27D58" w:rsidRPr="00F81E00" w:rsidRDefault="00E27D58" w:rsidP="00E27D58">
      <w:pPr>
        <w:pStyle w:val="ListParagraph"/>
        <w:spacing w:after="0" w:line="240" w:lineRule="auto"/>
        <w:ind w:left="0"/>
        <w:jc w:val="center"/>
        <w:rPr>
          <w:rFonts w:asciiTheme="minorHAnsi" w:hAnsiTheme="minorHAnsi" w:cstheme="minorHAnsi"/>
          <w:bCs/>
          <w:sz w:val="24"/>
          <w:szCs w:val="24"/>
          <w:lang w:val="id-ID"/>
        </w:rPr>
      </w:pPr>
    </w:p>
    <w:p w:rsidR="00E27D58" w:rsidRDefault="00E27D58" w:rsidP="00E27D58">
      <w:pPr>
        <w:jc w:val="both"/>
        <w:rPr>
          <w:rFonts w:asciiTheme="minorHAnsi" w:hAnsiTheme="minorHAnsi" w:cstheme="minorHAnsi"/>
          <w:lang w:val="id-ID"/>
        </w:rPr>
      </w:pPr>
    </w:p>
    <w:p w:rsidR="00E27D58" w:rsidRDefault="00E27D58" w:rsidP="00E27D58">
      <w:pPr>
        <w:jc w:val="both"/>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601C2F" w:rsidRPr="00F81E00" w:rsidRDefault="00601C2F" w:rsidP="00601C2F">
      <w:pPr>
        <w:pStyle w:val="ListParagraph"/>
        <w:spacing w:after="0" w:line="240" w:lineRule="auto"/>
        <w:ind w:left="0"/>
        <w:rPr>
          <w:rFonts w:asciiTheme="minorHAnsi" w:hAnsiTheme="minorHAnsi" w:cstheme="minorHAnsi"/>
          <w:bCs/>
          <w:sz w:val="24"/>
          <w:szCs w:val="24"/>
          <w:lang w:val="id-ID"/>
        </w:rPr>
      </w:pPr>
      <w:r w:rsidRPr="001076CC">
        <w:rPr>
          <w:rFonts w:asciiTheme="minorHAnsi" w:hAnsiTheme="minorHAnsi" w:cstheme="minorHAnsi"/>
          <w:b/>
        </w:rPr>
        <w:t>NB.</w:t>
      </w:r>
      <w:r>
        <w:rPr>
          <w:rFonts w:asciiTheme="minorHAnsi" w:hAnsiTheme="minorHAnsi" w:cstheme="minorHAnsi"/>
        </w:rPr>
        <w:t xml:space="preserve"> </w:t>
      </w:r>
      <w:r>
        <w:rPr>
          <w:rFonts w:asciiTheme="minorHAnsi" w:hAnsiTheme="minorHAnsi" w:cstheme="minorHAnsi"/>
        </w:rPr>
        <w:tab/>
        <w:t>Mohon dicantumkan spesifikasi lengkap dan merek barang</w:t>
      </w:r>
    </w:p>
    <w:p w:rsidR="00601C2F" w:rsidRDefault="00601C2F" w:rsidP="00601C2F">
      <w:pPr>
        <w:jc w:val="both"/>
        <w:rPr>
          <w:rFonts w:asciiTheme="minorHAnsi" w:hAnsiTheme="minorHAnsi" w:cstheme="minorHAnsi"/>
          <w:lang w:val="en-US"/>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Default="00E27D58" w:rsidP="00E27D58">
      <w:pPr>
        <w:rPr>
          <w:rFonts w:asciiTheme="minorHAnsi" w:hAnsiTheme="minorHAnsi" w:cstheme="minorHAnsi"/>
          <w:lang w:val="id-ID"/>
        </w:rPr>
      </w:pPr>
    </w:p>
    <w:p w:rsidR="00E27D58"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Default="00E27D58" w:rsidP="00E27D58">
      <w:pPr>
        <w:rPr>
          <w:rFonts w:asciiTheme="minorHAnsi" w:hAnsiTheme="minorHAnsi" w:cstheme="minorHAnsi"/>
          <w:lang w:val="en-US"/>
        </w:rPr>
      </w:pPr>
    </w:p>
    <w:p w:rsidR="00601C2F" w:rsidRDefault="00601C2F" w:rsidP="00E27D58">
      <w:pPr>
        <w:rPr>
          <w:rFonts w:asciiTheme="minorHAnsi" w:hAnsiTheme="minorHAnsi" w:cstheme="minorHAnsi"/>
          <w:lang w:val="en-US"/>
        </w:rPr>
      </w:pPr>
    </w:p>
    <w:p w:rsidR="00601C2F" w:rsidRDefault="00601C2F" w:rsidP="00E27D58">
      <w:pPr>
        <w:rPr>
          <w:rFonts w:asciiTheme="minorHAnsi" w:hAnsiTheme="minorHAnsi" w:cstheme="minorHAnsi"/>
          <w:lang w:val="en-US"/>
        </w:rPr>
      </w:pPr>
    </w:p>
    <w:p w:rsidR="00601C2F" w:rsidRDefault="00601C2F" w:rsidP="00E27D58">
      <w:pPr>
        <w:rPr>
          <w:rFonts w:asciiTheme="minorHAnsi" w:hAnsiTheme="minorHAnsi" w:cstheme="minorHAnsi"/>
          <w:lang w:val="en-US"/>
        </w:rPr>
      </w:pPr>
    </w:p>
    <w:p w:rsidR="00601C2F" w:rsidRDefault="00601C2F" w:rsidP="00E27D58">
      <w:pPr>
        <w:rPr>
          <w:rFonts w:asciiTheme="minorHAnsi" w:hAnsiTheme="minorHAnsi" w:cstheme="minorHAnsi"/>
          <w:lang w:val="en-US"/>
        </w:rPr>
      </w:pPr>
    </w:p>
    <w:p w:rsidR="00601C2F" w:rsidRPr="00601C2F" w:rsidRDefault="00601C2F" w:rsidP="00E27D58">
      <w:pPr>
        <w:rPr>
          <w:rFonts w:asciiTheme="minorHAnsi" w:hAnsiTheme="minorHAnsi" w:cstheme="minorHAnsi"/>
          <w:lang w:val="en-US"/>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F81E00" w:rsidRDefault="00E27D58" w:rsidP="00E27D58">
      <w:pPr>
        <w:rPr>
          <w:rFonts w:asciiTheme="minorHAnsi" w:hAnsiTheme="minorHAnsi" w:cstheme="minorHAnsi"/>
          <w:lang w:val="id-ID"/>
        </w:rPr>
      </w:pPr>
      <w:r w:rsidRPr="00F81E00">
        <w:rPr>
          <w:rFonts w:asciiTheme="minorHAnsi" w:hAnsiTheme="minorHAnsi" w:cstheme="minorHAnsi"/>
          <w:lang w:val="id-ID"/>
        </w:rPr>
        <w:lastRenderedPageBreak/>
        <w:t>Lampiran Surat</w:t>
      </w:r>
    </w:p>
    <w:p w:rsidR="00E27D58" w:rsidRPr="00F81E00" w:rsidRDefault="00E27D58" w:rsidP="00E27D58">
      <w:pPr>
        <w:rPr>
          <w:rFonts w:asciiTheme="minorHAnsi" w:hAnsiTheme="minorHAnsi" w:cstheme="minorHAnsi"/>
          <w:lang w:val="id-ID"/>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Pr="00A55ED9">
        <w:rPr>
          <w:rFonts w:asciiTheme="minorHAnsi" w:hAnsiTheme="minorHAnsi" w:cstheme="minorHAnsi"/>
          <w:lang w:val="id-ID"/>
        </w:rPr>
        <w:t>3</w:t>
      </w:r>
      <w:r w:rsidRPr="00A55ED9">
        <w:rPr>
          <w:rFonts w:asciiTheme="minorHAnsi" w:hAnsiTheme="minorHAnsi" w:cstheme="minorHAnsi"/>
          <w:lang w:val="en-US"/>
        </w:rPr>
        <w:t>019</w:t>
      </w:r>
      <w:r w:rsidRPr="00A55ED9">
        <w:rPr>
          <w:rFonts w:asciiTheme="minorHAnsi" w:hAnsiTheme="minorHAnsi" w:cstheme="minorHAnsi"/>
          <w:lang w:val="es-ES"/>
        </w:rPr>
        <w:t>/201</w:t>
      </w:r>
      <w:r w:rsidRPr="00A55ED9">
        <w:rPr>
          <w:rFonts w:asciiTheme="minorHAnsi" w:hAnsiTheme="minorHAnsi" w:cstheme="minorHAnsi"/>
          <w:lang w:val="en-US"/>
        </w:rPr>
        <w:t>4</w:t>
      </w:r>
      <w:r w:rsidRPr="00121059">
        <w:rPr>
          <w:rFonts w:asciiTheme="minorHAnsi" w:hAnsiTheme="minorHAnsi" w:cstheme="minorHAnsi"/>
          <w:lang w:val="id-ID"/>
        </w:rPr>
        <w:tab/>
      </w:r>
    </w:p>
    <w:p w:rsidR="00E27D58" w:rsidRPr="00AF7BD9" w:rsidRDefault="00E27D58" w:rsidP="00E27D58">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Pr>
          <w:rFonts w:asciiTheme="minorHAnsi" w:hAnsiTheme="minorHAnsi" w:cstheme="minorHAnsi"/>
          <w:lang w:val="id-ID"/>
        </w:rPr>
        <w:t>2</w:t>
      </w:r>
      <w:r>
        <w:rPr>
          <w:rFonts w:asciiTheme="minorHAnsi" w:hAnsiTheme="minorHAnsi" w:cstheme="minorHAnsi"/>
          <w:lang w:val="en-US"/>
        </w:rPr>
        <w:t>8</w:t>
      </w:r>
      <w:r>
        <w:rPr>
          <w:rFonts w:asciiTheme="minorHAnsi" w:hAnsiTheme="minorHAnsi" w:cstheme="minorHAnsi"/>
          <w:lang w:val="id-ID"/>
        </w:rPr>
        <w:t xml:space="preserve"> </w:t>
      </w:r>
      <w:r>
        <w:rPr>
          <w:rFonts w:asciiTheme="minorHAnsi" w:hAnsiTheme="minorHAnsi" w:cstheme="minorHAnsi"/>
          <w:lang w:val="en-US"/>
        </w:rPr>
        <w:t xml:space="preserve">Oktober </w:t>
      </w:r>
      <w:r w:rsidRPr="00F81E00">
        <w:rPr>
          <w:rFonts w:asciiTheme="minorHAnsi" w:hAnsiTheme="minorHAnsi" w:cstheme="minorHAnsi"/>
          <w:lang w:val="id-ID"/>
        </w:rPr>
        <w:t>201</w:t>
      </w:r>
      <w:r>
        <w:rPr>
          <w:rFonts w:asciiTheme="minorHAnsi" w:hAnsiTheme="minorHAnsi" w:cstheme="minorHAnsi"/>
          <w:lang w:val="en-US"/>
        </w:rPr>
        <w:t>4</w:t>
      </w:r>
    </w:p>
    <w:p w:rsidR="00E27D58" w:rsidRDefault="00E27D58" w:rsidP="00E27D58">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1A4151" w:rsidRDefault="001A4151" w:rsidP="00E27D58">
      <w:pPr>
        <w:rPr>
          <w:rFonts w:asciiTheme="minorHAnsi" w:hAnsiTheme="minorHAnsi" w:cstheme="minorHAnsi"/>
          <w:lang w:val="en-US"/>
        </w:rPr>
      </w:pPr>
    </w:p>
    <w:p w:rsidR="001A4151" w:rsidRDefault="001A4151" w:rsidP="001A4151">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1A4151" w:rsidRPr="001076CC" w:rsidRDefault="001A4151" w:rsidP="001A4151">
      <w:pPr>
        <w:pStyle w:val="ListParagraph"/>
        <w:spacing w:after="0" w:line="240" w:lineRule="auto"/>
        <w:ind w:left="0"/>
        <w:jc w:val="center"/>
        <w:rPr>
          <w:rFonts w:asciiTheme="minorHAnsi" w:hAnsiTheme="minorHAnsi" w:cstheme="minorHAnsi"/>
          <w:bCs/>
        </w:rPr>
      </w:pPr>
    </w:p>
    <w:p w:rsidR="001A4151" w:rsidRPr="001B5A3F" w:rsidRDefault="001A4151" w:rsidP="001A4151">
      <w:pPr>
        <w:pStyle w:val="ListParagraph"/>
        <w:spacing w:after="0" w:line="240" w:lineRule="auto"/>
        <w:ind w:left="0"/>
        <w:rPr>
          <w:rFonts w:asciiTheme="minorHAnsi" w:hAnsiTheme="minorHAnsi" w:cstheme="minorHAnsi"/>
          <w:bCs/>
          <w:lang w:val="id-ID"/>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Pr="008110F1">
        <w:rPr>
          <w:rFonts w:asciiTheme="minorHAnsi" w:hAnsiTheme="minorHAnsi" w:cstheme="minorHAnsi"/>
          <w:bCs/>
        </w:rPr>
        <w:t>Alat</w:t>
      </w:r>
      <w:r w:rsidRPr="008110F1">
        <w:rPr>
          <w:rFonts w:asciiTheme="minorHAnsi" w:hAnsiTheme="minorHAnsi" w:cstheme="minorHAnsi"/>
          <w:bCs/>
          <w:lang w:val="id-ID"/>
        </w:rPr>
        <w:t xml:space="preserve"> Laboratorium </w:t>
      </w:r>
      <w:r w:rsidRPr="001A4151">
        <w:rPr>
          <w:rFonts w:asciiTheme="minorHAnsi" w:hAnsiTheme="minorHAnsi" w:cstheme="minorHAnsi"/>
          <w:bCs/>
          <w:lang w:val="id-ID"/>
        </w:rPr>
        <w:t>Geofisika, Fisika Inti dan sensor, dan Fisika Instrumentasi Jurusan Fisika</w:t>
      </w:r>
    </w:p>
    <w:p w:rsidR="001A4151" w:rsidRDefault="001A4151" w:rsidP="001A4151">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Maulana Malik Ibrahim Malang</w:t>
      </w:r>
    </w:p>
    <w:p w:rsidR="001A4151" w:rsidRPr="001076CC" w:rsidRDefault="001A4151" w:rsidP="001A4151">
      <w:pPr>
        <w:pStyle w:val="ListParagraph"/>
        <w:spacing w:after="0" w:line="240" w:lineRule="auto"/>
        <w:ind w:left="0"/>
        <w:rPr>
          <w:rFonts w:asciiTheme="minorHAnsi" w:hAnsiTheme="minorHAnsi" w:cstheme="minorHAnsi"/>
          <w:bCs/>
          <w:iCs/>
        </w:rPr>
      </w:pPr>
      <w:r>
        <w:rPr>
          <w:rFonts w:asciiTheme="minorHAnsi" w:hAnsiTheme="minorHAnsi" w:cstheme="minorHAnsi"/>
          <w:bCs/>
          <w:iCs/>
        </w:rPr>
        <w:t>Tahun Anggaran</w:t>
      </w:r>
      <w:r>
        <w:rPr>
          <w:rFonts w:asciiTheme="minorHAnsi" w:hAnsiTheme="minorHAnsi" w:cstheme="minorHAnsi"/>
          <w:bCs/>
          <w:iCs/>
        </w:rPr>
        <w:tab/>
        <w:t>: 2014</w:t>
      </w:r>
      <w:r>
        <w:rPr>
          <w:rFonts w:asciiTheme="minorHAnsi" w:hAnsiTheme="minorHAnsi" w:cstheme="minorHAnsi"/>
          <w:bCs/>
          <w:iCs/>
        </w:rPr>
        <w:tab/>
      </w:r>
    </w:p>
    <w:p w:rsidR="001A4151" w:rsidRPr="001A4151" w:rsidRDefault="001A4151" w:rsidP="00E27D58">
      <w:pPr>
        <w:rPr>
          <w:rFonts w:asciiTheme="minorHAnsi" w:hAnsiTheme="minorHAnsi" w:cstheme="minorHAnsi"/>
          <w:lang w:val="en-US"/>
        </w:rPr>
      </w:pPr>
    </w:p>
    <w:tbl>
      <w:tblPr>
        <w:tblpPr w:leftFromText="180" w:rightFromText="180" w:vertAnchor="text" w:tblpY="1"/>
        <w:tblOverlap w:val="never"/>
        <w:tblW w:w="15190" w:type="dxa"/>
        <w:tblLayout w:type="fixed"/>
        <w:tblLook w:val="04A0"/>
      </w:tblPr>
      <w:tblGrid>
        <w:gridCol w:w="709"/>
        <w:gridCol w:w="1906"/>
        <w:gridCol w:w="6457"/>
        <w:gridCol w:w="851"/>
        <w:gridCol w:w="851"/>
        <w:gridCol w:w="2126"/>
        <w:gridCol w:w="2290"/>
      </w:tblGrid>
      <w:tr w:rsidR="00E27D58" w:rsidRPr="00213863" w:rsidTr="005B16E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D58" w:rsidRPr="00213863" w:rsidRDefault="00E27D58" w:rsidP="005B16E1">
            <w:pPr>
              <w:jc w:val="center"/>
              <w:rPr>
                <w:rFonts w:asciiTheme="minorHAnsi" w:hAnsiTheme="minorHAnsi"/>
                <w:b/>
                <w:bCs/>
                <w:color w:val="000000"/>
              </w:rPr>
            </w:pPr>
            <w:r w:rsidRPr="00213863">
              <w:rPr>
                <w:rFonts w:asciiTheme="minorHAnsi" w:hAnsiTheme="minorHAnsi"/>
                <w:b/>
                <w:bCs/>
                <w:color w:val="000000"/>
                <w:sz w:val="22"/>
                <w:szCs w:val="22"/>
              </w:rPr>
              <w:t>No</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E27D58" w:rsidRPr="00213863" w:rsidRDefault="00E27D58" w:rsidP="005B16E1">
            <w:pPr>
              <w:jc w:val="center"/>
              <w:rPr>
                <w:rFonts w:asciiTheme="minorHAnsi" w:hAnsiTheme="minorHAnsi" w:cs="Calibri"/>
                <w:b/>
                <w:bCs/>
                <w:color w:val="000000"/>
              </w:rPr>
            </w:pPr>
            <w:r w:rsidRPr="00213863">
              <w:rPr>
                <w:rFonts w:asciiTheme="minorHAnsi" w:hAnsiTheme="minorHAnsi" w:cs="Calibri"/>
                <w:b/>
                <w:bCs/>
                <w:color w:val="000000"/>
                <w:sz w:val="22"/>
                <w:szCs w:val="22"/>
              </w:rPr>
              <w:t>Nama Barang</w:t>
            </w:r>
          </w:p>
        </w:tc>
        <w:tc>
          <w:tcPr>
            <w:tcW w:w="6457" w:type="dxa"/>
            <w:tcBorders>
              <w:top w:val="single" w:sz="4" w:space="0" w:color="auto"/>
              <w:left w:val="nil"/>
              <w:bottom w:val="single" w:sz="4" w:space="0" w:color="auto"/>
              <w:right w:val="single" w:sz="4" w:space="0" w:color="auto"/>
            </w:tcBorders>
            <w:shd w:val="clear" w:color="auto" w:fill="auto"/>
            <w:noWrap/>
            <w:vAlign w:val="center"/>
            <w:hideMark/>
          </w:tcPr>
          <w:p w:rsidR="00E27D58" w:rsidRPr="00213863" w:rsidRDefault="00E27D58" w:rsidP="005B16E1">
            <w:pPr>
              <w:jc w:val="center"/>
              <w:rPr>
                <w:rFonts w:asciiTheme="minorHAnsi" w:hAnsiTheme="minorHAnsi" w:cstheme="minorHAnsi"/>
                <w:b/>
                <w:bCs/>
                <w:color w:val="000000"/>
                <w:lang w:val="id-ID"/>
              </w:rPr>
            </w:pPr>
            <w:r w:rsidRPr="00213863">
              <w:rPr>
                <w:rFonts w:asciiTheme="minorHAnsi" w:hAnsiTheme="minorHAnsi" w:cstheme="minorHAnsi"/>
                <w:b/>
                <w:bCs/>
                <w:color w:val="000000"/>
                <w:sz w:val="22"/>
                <w:szCs w:val="22"/>
                <w:lang w:val="id-ID"/>
              </w:rPr>
              <w:t>Spesifikasi</w:t>
            </w:r>
          </w:p>
        </w:tc>
        <w:tc>
          <w:tcPr>
            <w:tcW w:w="1702" w:type="dxa"/>
            <w:gridSpan w:val="2"/>
            <w:tcBorders>
              <w:top w:val="single" w:sz="4" w:space="0" w:color="auto"/>
              <w:left w:val="nil"/>
              <w:bottom w:val="single" w:sz="4" w:space="0" w:color="auto"/>
              <w:right w:val="single" w:sz="4" w:space="0" w:color="auto"/>
            </w:tcBorders>
            <w:shd w:val="clear" w:color="auto" w:fill="auto"/>
            <w:noWrap/>
            <w:vAlign w:val="center"/>
            <w:hideMark/>
          </w:tcPr>
          <w:p w:rsidR="00E27D58" w:rsidRPr="00213863" w:rsidRDefault="00E27D58" w:rsidP="005B16E1">
            <w:pPr>
              <w:jc w:val="right"/>
              <w:rPr>
                <w:rFonts w:asciiTheme="minorHAnsi" w:hAnsiTheme="minorHAnsi"/>
                <w:b/>
                <w:bCs/>
                <w:color w:val="000000"/>
              </w:rPr>
            </w:pPr>
            <w:r w:rsidRPr="00213863">
              <w:rPr>
                <w:rFonts w:asciiTheme="minorHAnsi" w:hAnsiTheme="minorHAnsi"/>
                <w:b/>
                <w:bCs/>
                <w:color w:val="000000"/>
                <w:sz w:val="22"/>
                <w:szCs w:val="22"/>
                <w:lang w:val="id-ID"/>
              </w:rPr>
              <w:t>Volume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D58" w:rsidRPr="00213863" w:rsidRDefault="00E27D58" w:rsidP="005B16E1">
            <w:pPr>
              <w:jc w:val="right"/>
              <w:rPr>
                <w:rFonts w:asciiTheme="minorHAnsi" w:hAnsiTheme="minorHAnsi"/>
                <w:b/>
                <w:bCs/>
                <w:color w:val="000000"/>
              </w:rPr>
            </w:pPr>
            <w:r w:rsidRPr="00213863">
              <w:rPr>
                <w:rFonts w:asciiTheme="minorHAnsi" w:hAnsiTheme="minorHAnsi"/>
                <w:b/>
                <w:bCs/>
                <w:color w:val="000000"/>
                <w:sz w:val="22"/>
                <w:szCs w:val="22"/>
              </w:rPr>
              <w:t>Harga Satuan</w:t>
            </w:r>
          </w:p>
        </w:tc>
        <w:tc>
          <w:tcPr>
            <w:tcW w:w="2290" w:type="dxa"/>
            <w:tcBorders>
              <w:top w:val="single" w:sz="4" w:space="0" w:color="auto"/>
              <w:left w:val="nil"/>
              <w:bottom w:val="single" w:sz="4" w:space="0" w:color="auto"/>
              <w:right w:val="single" w:sz="4" w:space="0" w:color="auto"/>
            </w:tcBorders>
            <w:shd w:val="clear" w:color="auto" w:fill="auto"/>
            <w:noWrap/>
            <w:vAlign w:val="center"/>
            <w:hideMark/>
          </w:tcPr>
          <w:p w:rsidR="00E27D58" w:rsidRPr="00213863" w:rsidRDefault="00E27D58" w:rsidP="005B16E1">
            <w:pPr>
              <w:ind w:right="340"/>
              <w:jc w:val="right"/>
              <w:rPr>
                <w:rFonts w:asciiTheme="minorHAnsi" w:hAnsiTheme="minorHAnsi"/>
                <w:b/>
                <w:bCs/>
                <w:color w:val="000000"/>
              </w:rPr>
            </w:pPr>
            <w:r w:rsidRPr="00213863">
              <w:rPr>
                <w:rFonts w:asciiTheme="minorHAnsi" w:hAnsiTheme="minorHAnsi"/>
                <w:b/>
                <w:bCs/>
                <w:color w:val="000000"/>
                <w:sz w:val="22"/>
                <w:szCs w:val="22"/>
              </w:rPr>
              <w:t>Total Harga</w:t>
            </w:r>
          </w:p>
        </w:tc>
      </w:tr>
      <w:tr w:rsidR="00E27D58" w:rsidRPr="00213863" w:rsidTr="005B16E1">
        <w:trPr>
          <w:trHeight w:val="944"/>
        </w:trPr>
        <w:tc>
          <w:tcPr>
            <w:tcW w:w="709"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A541E8">
            <w:pPr>
              <w:pStyle w:val="ListParagraph"/>
              <w:numPr>
                <w:ilvl w:val="0"/>
                <w:numId w:val="39"/>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tcPr>
          <w:p w:rsidR="00E27D58" w:rsidRPr="00213863" w:rsidRDefault="00E27D58" w:rsidP="005B16E1">
            <w:pPr>
              <w:rPr>
                <w:rFonts w:asciiTheme="minorHAnsi" w:hAnsiTheme="minorHAnsi"/>
              </w:rPr>
            </w:pPr>
            <w:r w:rsidRPr="00213863">
              <w:rPr>
                <w:rFonts w:asciiTheme="minorHAnsi" w:hAnsiTheme="minorHAnsi"/>
                <w:sz w:val="22"/>
                <w:szCs w:val="22"/>
              </w:rPr>
              <w:t>Palu Geologi</w:t>
            </w:r>
          </w:p>
        </w:tc>
        <w:tc>
          <w:tcPr>
            <w:tcW w:w="6457" w:type="dxa"/>
            <w:tcBorders>
              <w:top w:val="nil"/>
              <w:left w:val="nil"/>
              <w:bottom w:val="single" w:sz="4" w:space="0" w:color="auto"/>
              <w:right w:val="single" w:sz="4" w:space="0" w:color="auto"/>
            </w:tcBorders>
            <w:shd w:val="clear" w:color="auto" w:fill="auto"/>
            <w:noWrap/>
          </w:tcPr>
          <w:p w:rsidR="00E27D58" w:rsidRPr="00213863" w:rsidRDefault="00E27D58" w:rsidP="005B16E1">
            <w:pPr>
              <w:rPr>
                <w:rFonts w:asciiTheme="minorHAnsi" w:hAnsiTheme="minorHAnsi"/>
              </w:rPr>
            </w:pPr>
          </w:p>
        </w:tc>
        <w:tc>
          <w:tcPr>
            <w:tcW w:w="851"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5B16E1">
            <w:pPr>
              <w:jc w:val="center"/>
              <w:rPr>
                <w:rFonts w:asciiTheme="minorHAnsi" w:hAnsiTheme="minorHAnsi"/>
              </w:rPr>
            </w:pPr>
            <w:r w:rsidRPr="00213863">
              <w:rPr>
                <w:rFonts w:asciiTheme="minorHAnsi" w:hAnsiTheme="minorHAnsi"/>
                <w:sz w:val="22"/>
                <w:szCs w:val="22"/>
              </w:rPr>
              <w:t>2</w:t>
            </w:r>
          </w:p>
        </w:tc>
        <w:tc>
          <w:tcPr>
            <w:tcW w:w="851" w:type="dxa"/>
            <w:tcBorders>
              <w:top w:val="nil"/>
              <w:left w:val="nil"/>
              <w:bottom w:val="single" w:sz="4" w:space="0" w:color="auto"/>
              <w:right w:val="single" w:sz="4" w:space="0" w:color="auto"/>
            </w:tcBorders>
          </w:tcPr>
          <w:p w:rsidR="00E27D58" w:rsidRPr="00213863" w:rsidRDefault="00E27D58" w:rsidP="005B16E1">
            <w:pPr>
              <w:jc w:val="right"/>
              <w:rPr>
                <w:rFonts w:asciiTheme="minorHAnsi" w:hAnsiTheme="minorHAnsi"/>
                <w:color w:val="000000"/>
                <w:lang w:val="en-US"/>
              </w:rPr>
            </w:pPr>
            <w:r w:rsidRPr="00213863">
              <w:rPr>
                <w:rFonts w:asciiTheme="minorHAnsi" w:hAnsiTheme="minorHAnsi"/>
                <w:color w:val="000000"/>
                <w:sz w:val="22"/>
                <w:szCs w:val="22"/>
                <w:lang w:val="en-US"/>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764C18" w:rsidRDefault="00764C18"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764C18" w:rsidRDefault="00764C18" w:rsidP="00764C18">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E27D58" w:rsidRPr="00213863" w:rsidTr="005B16E1">
        <w:trPr>
          <w:trHeight w:val="562"/>
        </w:trPr>
        <w:tc>
          <w:tcPr>
            <w:tcW w:w="709"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A541E8">
            <w:pPr>
              <w:pStyle w:val="ListParagraph"/>
              <w:numPr>
                <w:ilvl w:val="0"/>
                <w:numId w:val="39"/>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tcPr>
          <w:p w:rsidR="00E27D58" w:rsidRPr="00213863" w:rsidRDefault="00E27D58" w:rsidP="005B16E1">
            <w:pPr>
              <w:rPr>
                <w:rFonts w:asciiTheme="minorHAnsi" w:hAnsiTheme="minorHAnsi"/>
              </w:rPr>
            </w:pPr>
            <w:r w:rsidRPr="00213863">
              <w:rPr>
                <w:rFonts w:asciiTheme="minorHAnsi" w:hAnsiTheme="minorHAnsi"/>
                <w:sz w:val="22"/>
                <w:szCs w:val="22"/>
              </w:rPr>
              <w:t>Kompas Geologi</w:t>
            </w:r>
          </w:p>
        </w:tc>
        <w:tc>
          <w:tcPr>
            <w:tcW w:w="6457" w:type="dxa"/>
            <w:tcBorders>
              <w:top w:val="nil"/>
              <w:left w:val="nil"/>
              <w:bottom w:val="single" w:sz="4" w:space="0" w:color="auto"/>
              <w:right w:val="single" w:sz="4" w:space="0" w:color="auto"/>
            </w:tcBorders>
            <w:shd w:val="clear" w:color="auto" w:fill="auto"/>
            <w:noWrap/>
          </w:tcPr>
          <w:p w:rsidR="00E27D58" w:rsidRPr="00213863" w:rsidRDefault="00E27D58" w:rsidP="005B16E1">
            <w:pPr>
              <w:rPr>
                <w:rFonts w:asciiTheme="minorHAnsi" w:hAnsiTheme="minorHAnsi"/>
              </w:rPr>
            </w:pPr>
            <w:r w:rsidRPr="00213863">
              <w:rPr>
                <w:rFonts w:asciiTheme="minorHAnsi" w:hAnsiTheme="minorHAnsi"/>
                <w:sz w:val="22"/>
                <w:szCs w:val="22"/>
              </w:rPr>
              <w:t>Tipe 5006</w:t>
            </w:r>
          </w:p>
        </w:tc>
        <w:tc>
          <w:tcPr>
            <w:tcW w:w="851"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5B16E1">
            <w:pPr>
              <w:jc w:val="center"/>
              <w:rPr>
                <w:rFonts w:asciiTheme="minorHAnsi" w:hAnsiTheme="minorHAnsi"/>
              </w:rPr>
            </w:pPr>
            <w:r w:rsidRPr="00213863">
              <w:rPr>
                <w:rFonts w:asciiTheme="minorHAnsi" w:hAnsiTheme="minorHAnsi"/>
                <w:sz w:val="22"/>
                <w:szCs w:val="22"/>
              </w:rPr>
              <w:t>1</w:t>
            </w:r>
          </w:p>
        </w:tc>
        <w:tc>
          <w:tcPr>
            <w:tcW w:w="851" w:type="dxa"/>
            <w:tcBorders>
              <w:top w:val="nil"/>
              <w:left w:val="nil"/>
              <w:bottom w:val="single" w:sz="4" w:space="0" w:color="auto"/>
              <w:right w:val="single" w:sz="4" w:space="0" w:color="auto"/>
            </w:tcBorders>
          </w:tcPr>
          <w:p w:rsidR="00E27D58" w:rsidRPr="00213863" w:rsidRDefault="00E27D58" w:rsidP="005B16E1">
            <w:pPr>
              <w:jc w:val="right"/>
              <w:rPr>
                <w:rFonts w:asciiTheme="minorHAnsi" w:hAnsiTheme="minorHAnsi"/>
                <w:color w:val="000000"/>
                <w:lang w:val="en-US"/>
              </w:rPr>
            </w:pPr>
            <w:r w:rsidRPr="00213863">
              <w:rPr>
                <w:rFonts w:asciiTheme="minorHAnsi" w:hAnsiTheme="minorHAnsi"/>
                <w:color w:val="000000"/>
                <w:sz w:val="22"/>
                <w:szCs w:val="22"/>
                <w:lang w:val="en-US"/>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764C18" w:rsidRDefault="00764C18"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764C18" w:rsidRDefault="00764C18" w:rsidP="00764C18">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E27D58" w:rsidRPr="00213863" w:rsidTr="005B16E1">
        <w:trPr>
          <w:trHeight w:val="835"/>
        </w:trPr>
        <w:tc>
          <w:tcPr>
            <w:tcW w:w="709"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A541E8">
            <w:pPr>
              <w:pStyle w:val="ListParagraph"/>
              <w:numPr>
                <w:ilvl w:val="0"/>
                <w:numId w:val="39"/>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tcPr>
          <w:p w:rsidR="00E27D58" w:rsidRPr="00213863" w:rsidRDefault="00E27D58" w:rsidP="005B16E1">
            <w:pPr>
              <w:rPr>
                <w:rFonts w:asciiTheme="minorHAnsi" w:hAnsiTheme="minorHAnsi"/>
              </w:rPr>
            </w:pPr>
            <w:r w:rsidRPr="00213863">
              <w:rPr>
                <w:rFonts w:asciiTheme="minorHAnsi" w:hAnsiTheme="minorHAnsi"/>
                <w:sz w:val="22"/>
                <w:szCs w:val="22"/>
              </w:rPr>
              <w:t>Handy Talky</w:t>
            </w:r>
          </w:p>
          <w:p w:rsidR="00E27D58" w:rsidRPr="00213863" w:rsidRDefault="00E27D58" w:rsidP="005B16E1">
            <w:pPr>
              <w:rPr>
                <w:rFonts w:asciiTheme="minorHAnsi" w:hAnsiTheme="minorHAnsi"/>
              </w:rPr>
            </w:pPr>
          </w:p>
        </w:tc>
        <w:tc>
          <w:tcPr>
            <w:tcW w:w="6457" w:type="dxa"/>
            <w:tcBorders>
              <w:top w:val="nil"/>
              <w:left w:val="nil"/>
              <w:bottom w:val="single" w:sz="4" w:space="0" w:color="auto"/>
              <w:right w:val="single" w:sz="4" w:space="0" w:color="auto"/>
            </w:tcBorders>
            <w:shd w:val="clear" w:color="auto" w:fill="auto"/>
            <w:noWrap/>
          </w:tcPr>
          <w:p w:rsidR="00E27D58" w:rsidRPr="00213863" w:rsidRDefault="00E27D58" w:rsidP="005B16E1">
            <w:pPr>
              <w:rPr>
                <w:rFonts w:asciiTheme="minorHAnsi" w:hAnsiTheme="minorHAnsi"/>
              </w:rPr>
            </w:pPr>
            <w:r w:rsidRPr="00213863">
              <w:rPr>
                <w:rFonts w:asciiTheme="minorHAnsi" w:hAnsiTheme="minorHAnsi"/>
                <w:sz w:val="22"/>
                <w:szCs w:val="22"/>
              </w:rPr>
              <w:t>V80 rapid</w:t>
            </w:r>
          </w:p>
          <w:p w:rsidR="00E27D58" w:rsidRPr="00213863" w:rsidRDefault="00E27D58" w:rsidP="005B16E1">
            <w:pPr>
              <w:rPr>
                <w:rFonts w:asciiTheme="minorHAnsi" w:hAnsiTheme="minorHAnsi"/>
              </w:rPr>
            </w:pPr>
            <w:r w:rsidRPr="00213863">
              <w:rPr>
                <w:rFonts w:asciiTheme="minorHAnsi" w:hAnsiTheme="minorHAnsi"/>
                <w:sz w:val="22"/>
                <w:szCs w:val="22"/>
              </w:rPr>
              <w:t>Frek range 136-174 MHz</w:t>
            </w:r>
          </w:p>
        </w:tc>
        <w:tc>
          <w:tcPr>
            <w:tcW w:w="851"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5B16E1">
            <w:pPr>
              <w:jc w:val="center"/>
              <w:rPr>
                <w:rFonts w:asciiTheme="minorHAnsi" w:hAnsiTheme="minorHAnsi"/>
              </w:rPr>
            </w:pPr>
            <w:r w:rsidRPr="00213863">
              <w:rPr>
                <w:rFonts w:asciiTheme="minorHAnsi" w:hAnsiTheme="minorHAnsi"/>
                <w:sz w:val="22"/>
                <w:szCs w:val="22"/>
              </w:rPr>
              <w:t>3</w:t>
            </w:r>
          </w:p>
        </w:tc>
        <w:tc>
          <w:tcPr>
            <w:tcW w:w="851" w:type="dxa"/>
            <w:tcBorders>
              <w:top w:val="nil"/>
              <w:left w:val="nil"/>
              <w:bottom w:val="single" w:sz="4" w:space="0" w:color="auto"/>
              <w:right w:val="single" w:sz="4" w:space="0" w:color="auto"/>
            </w:tcBorders>
          </w:tcPr>
          <w:p w:rsidR="00E27D58" w:rsidRPr="00213863" w:rsidRDefault="00E27D58" w:rsidP="005B16E1">
            <w:pPr>
              <w:jc w:val="right"/>
              <w:rPr>
                <w:rFonts w:asciiTheme="minorHAnsi" w:hAnsiTheme="minorHAnsi"/>
                <w:color w:val="000000"/>
                <w:lang w:val="en-US"/>
              </w:rPr>
            </w:pPr>
            <w:r w:rsidRPr="00213863">
              <w:rPr>
                <w:rFonts w:asciiTheme="minorHAnsi" w:hAnsiTheme="minorHAnsi"/>
                <w:color w:val="000000"/>
                <w:sz w:val="22"/>
                <w:szCs w:val="22"/>
                <w:lang w:val="en-US"/>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764C18" w:rsidRDefault="00764C18" w:rsidP="005B16E1">
            <w:pPr>
              <w:jc w:val="center"/>
              <w:rPr>
                <w:rFonts w:asciiTheme="minorHAnsi" w:hAnsiTheme="minorHAnsi"/>
                <w:lang w:val="en-US"/>
              </w:rPr>
            </w:pPr>
            <w:r>
              <w:rPr>
                <w:rFonts w:asciiTheme="minorHAnsi" w:hAnsiTheme="minorHAnsi"/>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764C18" w:rsidRDefault="00764C18" w:rsidP="00764C18">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E27D58" w:rsidRPr="00213863" w:rsidTr="005B16E1">
        <w:trPr>
          <w:trHeight w:val="42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E27D58" w:rsidRPr="00213863" w:rsidRDefault="00E27D58" w:rsidP="00A541E8">
            <w:pPr>
              <w:pStyle w:val="ListParagraph"/>
              <w:numPr>
                <w:ilvl w:val="0"/>
                <w:numId w:val="39"/>
              </w:numPr>
              <w:rPr>
                <w:rFonts w:asciiTheme="minorHAnsi" w:hAnsiTheme="minorHAnsi"/>
                <w:color w:val="000000"/>
              </w:rPr>
            </w:pPr>
          </w:p>
        </w:tc>
        <w:tc>
          <w:tcPr>
            <w:tcW w:w="1906" w:type="dxa"/>
            <w:tcBorders>
              <w:top w:val="single" w:sz="4" w:space="0" w:color="auto"/>
              <w:left w:val="nil"/>
              <w:bottom w:val="single" w:sz="4" w:space="0" w:color="auto"/>
              <w:right w:val="single" w:sz="4" w:space="0" w:color="auto"/>
            </w:tcBorders>
            <w:shd w:val="clear" w:color="auto" w:fill="auto"/>
          </w:tcPr>
          <w:p w:rsidR="00E27D58" w:rsidRPr="00213863" w:rsidRDefault="00E27D58" w:rsidP="005B16E1">
            <w:pPr>
              <w:rPr>
                <w:rFonts w:asciiTheme="minorHAnsi" w:hAnsiTheme="minorHAnsi"/>
              </w:rPr>
            </w:pPr>
            <w:r w:rsidRPr="00213863">
              <w:rPr>
                <w:rFonts w:asciiTheme="minorHAnsi" w:hAnsiTheme="minorHAnsi"/>
                <w:sz w:val="22"/>
                <w:szCs w:val="22"/>
              </w:rPr>
              <w:t>GPS</w:t>
            </w:r>
          </w:p>
          <w:p w:rsidR="00E27D58" w:rsidRPr="00213863" w:rsidRDefault="00E27D58" w:rsidP="005B16E1">
            <w:pPr>
              <w:rPr>
                <w:rFonts w:asciiTheme="minorHAnsi" w:hAnsiTheme="minorHAnsi"/>
              </w:rPr>
            </w:pPr>
          </w:p>
        </w:tc>
        <w:tc>
          <w:tcPr>
            <w:tcW w:w="6457" w:type="dxa"/>
            <w:tcBorders>
              <w:top w:val="nil"/>
              <w:left w:val="nil"/>
              <w:bottom w:val="single" w:sz="4" w:space="0" w:color="auto"/>
              <w:right w:val="single" w:sz="4" w:space="0" w:color="auto"/>
            </w:tcBorders>
            <w:shd w:val="clear" w:color="auto" w:fill="auto"/>
            <w:noWrap/>
          </w:tcPr>
          <w:p w:rsidR="00E27D58" w:rsidRPr="00213863" w:rsidRDefault="00E27D58" w:rsidP="005B16E1">
            <w:pPr>
              <w:rPr>
                <w:rFonts w:asciiTheme="minorHAnsi" w:hAnsiTheme="minorHAnsi"/>
              </w:rPr>
            </w:pPr>
            <w:r w:rsidRPr="00213863">
              <w:rPr>
                <w:rFonts w:asciiTheme="minorHAnsi" w:hAnsiTheme="minorHAnsi"/>
                <w:sz w:val="22"/>
                <w:szCs w:val="22"/>
              </w:rPr>
              <w:t>GARMIN GPS 72H</w:t>
            </w:r>
          </w:p>
        </w:tc>
        <w:tc>
          <w:tcPr>
            <w:tcW w:w="851" w:type="dxa"/>
            <w:tcBorders>
              <w:top w:val="nil"/>
              <w:left w:val="single" w:sz="4" w:space="0" w:color="auto"/>
              <w:bottom w:val="single" w:sz="4" w:space="0" w:color="auto"/>
              <w:right w:val="single" w:sz="4" w:space="0" w:color="auto"/>
            </w:tcBorders>
            <w:shd w:val="clear" w:color="auto" w:fill="auto"/>
            <w:noWrap/>
            <w:hideMark/>
          </w:tcPr>
          <w:p w:rsidR="00E27D58" w:rsidRPr="00213863" w:rsidRDefault="00E27D58" w:rsidP="005B16E1">
            <w:pPr>
              <w:jc w:val="center"/>
              <w:rPr>
                <w:rFonts w:asciiTheme="minorHAnsi" w:hAnsiTheme="minorHAnsi"/>
                <w:lang w:val="id-ID"/>
              </w:rPr>
            </w:pPr>
            <w:r w:rsidRPr="00213863">
              <w:rPr>
                <w:rFonts w:asciiTheme="minorHAnsi" w:hAnsiTheme="minorHAnsi"/>
                <w:sz w:val="22"/>
                <w:szCs w:val="22"/>
                <w:lang w:val="id-ID"/>
              </w:rPr>
              <w:t>1</w:t>
            </w:r>
          </w:p>
        </w:tc>
        <w:tc>
          <w:tcPr>
            <w:tcW w:w="851" w:type="dxa"/>
            <w:tcBorders>
              <w:top w:val="nil"/>
              <w:left w:val="nil"/>
              <w:bottom w:val="single" w:sz="4" w:space="0" w:color="auto"/>
              <w:right w:val="single" w:sz="4" w:space="0" w:color="auto"/>
            </w:tcBorders>
          </w:tcPr>
          <w:p w:rsidR="00E27D58" w:rsidRPr="00213863" w:rsidRDefault="00E27D58" w:rsidP="005B16E1">
            <w:pPr>
              <w:jc w:val="right"/>
              <w:rPr>
                <w:rFonts w:asciiTheme="minorHAnsi" w:hAnsiTheme="minorHAnsi"/>
                <w:color w:val="000000"/>
                <w:lang w:val="en-US"/>
              </w:rPr>
            </w:pPr>
            <w:r w:rsidRPr="00213863">
              <w:rPr>
                <w:rFonts w:asciiTheme="minorHAnsi" w:hAnsiTheme="minorHAnsi"/>
                <w:color w:val="000000"/>
                <w:sz w:val="22"/>
                <w:szCs w:val="22"/>
                <w:lang w:val="en-US"/>
              </w:rPr>
              <w:t>unit</w:t>
            </w:r>
          </w:p>
        </w:tc>
        <w:tc>
          <w:tcPr>
            <w:tcW w:w="2126" w:type="dxa"/>
            <w:tcBorders>
              <w:top w:val="nil"/>
              <w:left w:val="single" w:sz="4" w:space="0" w:color="auto"/>
              <w:bottom w:val="single" w:sz="4" w:space="0" w:color="auto"/>
              <w:right w:val="single" w:sz="4" w:space="0" w:color="auto"/>
            </w:tcBorders>
            <w:shd w:val="clear" w:color="auto" w:fill="auto"/>
            <w:noWrap/>
            <w:hideMark/>
          </w:tcPr>
          <w:p w:rsidR="00E27D58" w:rsidRPr="00764C18" w:rsidRDefault="00764C18" w:rsidP="005B16E1">
            <w:pPr>
              <w:spacing w:line="360" w:lineRule="auto"/>
              <w:jc w:val="center"/>
              <w:rPr>
                <w:rFonts w:asciiTheme="minorHAnsi" w:hAnsiTheme="minorHAnsi"/>
                <w:lang w:val="en-US"/>
              </w:rPr>
            </w:pPr>
            <w:r>
              <w:rPr>
                <w:rFonts w:asciiTheme="minorHAnsi" w:hAnsiTheme="minorHAnsi"/>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764C18" w:rsidRDefault="00764C18" w:rsidP="00764C18">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E27D58" w:rsidRPr="00213863" w:rsidTr="005B16E1">
        <w:trPr>
          <w:trHeight w:val="691"/>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27D58" w:rsidRPr="00213863" w:rsidRDefault="00E27D58" w:rsidP="00A541E8">
            <w:pPr>
              <w:pStyle w:val="ListParagraph"/>
              <w:numPr>
                <w:ilvl w:val="0"/>
                <w:numId w:val="39"/>
              </w:numPr>
              <w:rPr>
                <w:rFonts w:asciiTheme="minorHAnsi" w:hAnsiTheme="minorHAnsi"/>
                <w:color w:val="000000"/>
              </w:rPr>
            </w:pPr>
          </w:p>
        </w:tc>
        <w:tc>
          <w:tcPr>
            <w:tcW w:w="1906" w:type="dxa"/>
            <w:tcBorders>
              <w:top w:val="single" w:sz="4" w:space="0" w:color="auto"/>
              <w:left w:val="nil"/>
              <w:bottom w:val="single" w:sz="4" w:space="0" w:color="auto"/>
              <w:right w:val="single" w:sz="4" w:space="0" w:color="auto"/>
            </w:tcBorders>
            <w:shd w:val="clear" w:color="auto" w:fill="auto"/>
          </w:tcPr>
          <w:p w:rsidR="00E27D58" w:rsidRPr="00213863" w:rsidRDefault="00E27D58" w:rsidP="005B16E1">
            <w:pPr>
              <w:rPr>
                <w:rFonts w:asciiTheme="minorHAnsi" w:hAnsiTheme="minorHAnsi"/>
              </w:rPr>
            </w:pPr>
            <w:r w:rsidRPr="00213863">
              <w:rPr>
                <w:rFonts w:asciiTheme="minorHAnsi" w:hAnsiTheme="minorHAnsi"/>
                <w:sz w:val="22"/>
                <w:szCs w:val="22"/>
              </w:rPr>
              <w:t>Rotary Viscometer</w:t>
            </w:r>
          </w:p>
          <w:p w:rsidR="00E27D58" w:rsidRPr="00213863" w:rsidRDefault="00E27D58" w:rsidP="005B16E1">
            <w:pPr>
              <w:rPr>
                <w:rFonts w:asciiTheme="minorHAnsi" w:hAnsiTheme="minorHAnsi"/>
              </w:rPr>
            </w:pPr>
          </w:p>
        </w:tc>
        <w:tc>
          <w:tcPr>
            <w:tcW w:w="6457" w:type="dxa"/>
            <w:tcBorders>
              <w:top w:val="nil"/>
              <w:left w:val="nil"/>
              <w:bottom w:val="single" w:sz="4" w:space="0" w:color="auto"/>
              <w:right w:val="single" w:sz="4" w:space="0" w:color="auto"/>
            </w:tcBorders>
            <w:shd w:val="clear" w:color="auto" w:fill="auto"/>
            <w:noWrap/>
          </w:tcPr>
          <w:p w:rsidR="00E27D58" w:rsidRPr="00213863" w:rsidRDefault="00E27D58" w:rsidP="005B16E1">
            <w:pPr>
              <w:shd w:val="clear" w:color="auto" w:fill="FFFFFF"/>
              <w:spacing w:before="100" w:beforeAutospacing="1" w:after="100" w:afterAutospacing="1" w:line="276" w:lineRule="atLeast"/>
              <w:rPr>
                <w:rFonts w:asciiTheme="minorHAnsi" w:hAnsiTheme="minorHAnsi" w:cs="Calibri"/>
                <w:color w:val="000000"/>
                <w:lang w:val="en-US"/>
              </w:rPr>
            </w:pPr>
            <w:r w:rsidRPr="00213863">
              <w:rPr>
                <w:rFonts w:asciiTheme="minorHAnsi" w:hAnsiTheme="minorHAnsi"/>
                <w:sz w:val="22"/>
                <w:szCs w:val="22"/>
              </w:rPr>
              <w:t>SNB - 2</w:t>
            </w:r>
          </w:p>
        </w:tc>
        <w:tc>
          <w:tcPr>
            <w:tcW w:w="851"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851" w:type="dxa"/>
            <w:tcBorders>
              <w:top w:val="nil"/>
              <w:left w:val="nil"/>
              <w:bottom w:val="single" w:sz="4" w:space="0" w:color="auto"/>
              <w:right w:val="single" w:sz="4" w:space="0" w:color="auto"/>
            </w:tcBorders>
          </w:tcPr>
          <w:p w:rsidR="00E27D58" w:rsidRPr="00213863" w:rsidRDefault="00E27D58" w:rsidP="005B16E1">
            <w:pPr>
              <w:jc w:val="right"/>
              <w:rPr>
                <w:rFonts w:asciiTheme="minorHAnsi" w:hAnsiTheme="minorHAnsi"/>
                <w:color w:val="000000"/>
                <w:lang w:val="en-US"/>
              </w:rPr>
            </w:pPr>
            <w:r w:rsidRPr="00213863">
              <w:rPr>
                <w:rFonts w:asciiTheme="minorHAnsi" w:hAnsiTheme="minorHAnsi"/>
                <w:color w:val="000000"/>
                <w:sz w:val="22"/>
                <w:szCs w:val="22"/>
                <w:lang w:val="en-US"/>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764C18" w:rsidRDefault="00764C18" w:rsidP="005B16E1">
            <w:pPr>
              <w:spacing w:line="360" w:lineRule="auto"/>
              <w:jc w:val="center"/>
              <w:rPr>
                <w:rFonts w:asciiTheme="minorHAnsi" w:hAnsiTheme="minorHAnsi"/>
                <w:lang w:val="en-US"/>
              </w:rPr>
            </w:pPr>
            <w:r>
              <w:rPr>
                <w:rFonts w:asciiTheme="minorHAnsi" w:hAnsiTheme="minorHAnsi"/>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764C18" w:rsidRDefault="00764C18" w:rsidP="00764C18">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E27D58" w:rsidRPr="00213863" w:rsidTr="005B16E1">
        <w:trPr>
          <w:trHeight w:val="42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27D58" w:rsidRPr="00213863" w:rsidRDefault="00E27D58" w:rsidP="00A541E8">
            <w:pPr>
              <w:pStyle w:val="ListParagraph"/>
              <w:numPr>
                <w:ilvl w:val="0"/>
                <w:numId w:val="39"/>
              </w:numPr>
              <w:rPr>
                <w:rFonts w:asciiTheme="minorHAnsi" w:hAnsiTheme="minorHAnsi"/>
                <w:color w:val="000000"/>
              </w:rPr>
            </w:pPr>
          </w:p>
        </w:tc>
        <w:tc>
          <w:tcPr>
            <w:tcW w:w="1906" w:type="dxa"/>
            <w:tcBorders>
              <w:top w:val="single" w:sz="4" w:space="0" w:color="auto"/>
              <w:left w:val="nil"/>
              <w:bottom w:val="single" w:sz="4" w:space="0" w:color="auto"/>
              <w:right w:val="single" w:sz="4" w:space="0" w:color="auto"/>
            </w:tcBorders>
            <w:shd w:val="clear" w:color="auto" w:fill="auto"/>
          </w:tcPr>
          <w:p w:rsidR="00E27D58" w:rsidRPr="00213863" w:rsidRDefault="00E27D58" w:rsidP="005B16E1">
            <w:pPr>
              <w:rPr>
                <w:rFonts w:asciiTheme="minorHAnsi" w:hAnsiTheme="minorHAnsi"/>
              </w:rPr>
            </w:pPr>
            <w:r w:rsidRPr="00213863">
              <w:rPr>
                <w:rFonts w:asciiTheme="minorHAnsi" w:hAnsiTheme="minorHAnsi"/>
                <w:sz w:val="22"/>
                <w:szCs w:val="22"/>
                <w:lang w:val="en-US"/>
              </w:rPr>
              <w:t>RCL meter</w:t>
            </w:r>
          </w:p>
          <w:p w:rsidR="00E27D58" w:rsidRPr="00213863" w:rsidRDefault="00E27D58" w:rsidP="005B16E1">
            <w:pPr>
              <w:rPr>
                <w:rFonts w:asciiTheme="minorHAnsi" w:hAnsiTheme="minorHAnsi"/>
              </w:rPr>
            </w:pPr>
          </w:p>
        </w:tc>
        <w:tc>
          <w:tcPr>
            <w:tcW w:w="6457" w:type="dxa"/>
            <w:tcBorders>
              <w:top w:val="nil"/>
              <w:left w:val="nil"/>
              <w:bottom w:val="single" w:sz="4" w:space="0" w:color="auto"/>
              <w:right w:val="single" w:sz="4" w:space="0" w:color="auto"/>
            </w:tcBorders>
            <w:shd w:val="clear" w:color="auto" w:fill="auto"/>
            <w:noWrap/>
          </w:tcPr>
          <w:p w:rsidR="00E27D58" w:rsidRPr="00213863" w:rsidRDefault="00E27D58" w:rsidP="005B16E1">
            <w:pPr>
              <w:rPr>
                <w:rFonts w:asciiTheme="minorHAnsi" w:hAnsiTheme="minorHAnsi"/>
                <w:lang w:val="en-US"/>
              </w:rPr>
            </w:pPr>
            <w:r w:rsidRPr="00213863">
              <w:rPr>
                <w:rFonts w:asciiTheme="minorHAnsi" w:hAnsiTheme="minorHAnsi"/>
                <w:sz w:val="22"/>
                <w:szCs w:val="22"/>
                <w:lang w:val="en-US"/>
              </w:rPr>
              <w:t>Programmable</w:t>
            </w:r>
          </w:p>
          <w:p w:rsidR="00E27D58" w:rsidRPr="00213863" w:rsidRDefault="00E27D58" w:rsidP="005B16E1">
            <w:pPr>
              <w:shd w:val="clear" w:color="auto" w:fill="FFFFFF"/>
              <w:spacing w:before="100" w:beforeAutospacing="1" w:after="100" w:afterAutospacing="1" w:line="276" w:lineRule="atLeast"/>
              <w:rPr>
                <w:rFonts w:asciiTheme="minorHAnsi" w:hAnsiTheme="minorHAnsi"/>
              </w:rPr>
            </w:pPr>
            <w:r w:rsidRPr="00213863">
              <w:rPr>
                <w:rFonts w:asciiTheme="minorHAnsi" w:hAnsiTheme="minorHAnsi"/>
                <w:sz w:val="22"/>
                <w:szCs w:val="22"/>
                <w:lang w:val="en-US"/>
              </w:rPr>
              <w:t>Fluke PM630</w:t>
            </w:r>
            <w:r w:rsidRPr="00213863">
              <w:rPr>
                <w:rFonts w:asciiTheme="minorHAnsi" w:hAnsiTheme="minorHAnsi"/>
                <w:sz w:val="22"/>
                <w:szCs w:val="22"/>
              </w:rPr>
              <w:t>6</w:t>
            </w:r>
          </w:p>
        </w:tc>
        <w:tc>
          <w:tcPr>
            <w:tcW w:w="851" w:type="dxa"/>
            <w:tcBorders>
              <w:top w:val="nil"/>
              <w:left w:val="single" w:sz="4" w:space="0" w:color="auto"/>
              <w:bottom w:val="single" w:sz="4" w:space="0" w:color="auto"/>
              <w:right w:val="single" w:sz="4" w:space="0" w:color="auto"/>
            </w:tcBorders>
            <w:shd w:val="clear" w:color="auto" w:fill="auto"/>
            <w:noWrap/>
          </w:tcPr>
          <w:p w:rsidR="00E27D58" w:rsidRPr="00213863" w:rsidRDefault="00E27D58"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851" w:type="dxa"/>
            <w:tcBorders>
              <w:top w:val="nil"/>
              <w:left w:val="nil"/>
              <w:bottom w:val="single" w:sz="4" w:space="0" w:color="auto"/>
              <w:right w:val="single" w:sz="4" w:space="0" w:color="auto"/>
            </w:tcBorders>
          </w:tcPr>
          <w:p w:rsidR="00E27D58" w:rsidRPr="00213863" w:rsidRDefault="00E27D58" w:rsidP="005B16E1">
            <w:pPr>
              <w:jc w:val="right"/>
              <w:rPr>
                <w:rFonts w:asciiTheme="minorHAnsi" w:hAnsiTheme="minorHAnsi"/>
                <w:color w:val="000000"/>
                <w:lang w:val="en-US"/>
              </w:rPr>
            </w:pPr>
            <w:r w:rsidRPr="00213863">
              <w:rPr>
                <w:rFonts w:asciiTheme="minorHAnsi" w:hAnsiTheme="minorHAnsi"/>
                <w:color w:val="000000"/>
                <w:sz w:val="22"/>
                <w:szCs w:val="22"/>
                <w:lang w:val="en-US"/>
              </w:rPr>
              <w:t>unit</w:t>
            </w:r>
          </w:p>
        </w:tc>
        <w:tc>
          <w:tcPr>
            <w:tcW w:w="2126" w:type="dxa"/>
            <w:tcBorders>
              <w:top w:val="nil"/>
              <w:left w:val="single" w:sz="4" w:space="0" w:color="auto"/>
              <w:bottom w:val="single" w:sz="4" w:space="0" w:color="auto"/>
              <w:right w:val="single" w:sz="4" w:space="0" w:color="auto"/>
            </w:tcBorders>
            <w:shd w:val="clear" w:color="auto" w:fill="auto"/>
            <w:noWrap/>
          </w:tcPr>
          <w:p w:rsidR="00E27D58" w:rsidRPr="00764C18" w:rsidRDefault="00764C18" w:rsidP="005B16E1">
            <w:pPr>
              <w:spacing w:line="360" w:lineRule="auto"/>
              <w:jc w:val="center"/>
              <w:rPr>
                <w:rFonts w:asciiTheme="minorHAnsi" w:hAnsiTheme="minorHAnsi"/>
                <w:lang w:val="en-US"/>
              </w:rPr>
            </w:pPr>
            <w:r>
              <w:rPr>
                <w:rFonts w:asciiTheme="minorHAnsi" w:hAnsiTheme="minorHAnsi"/>
                <w:sz w:val="22"/>
                <w:szCs w:val="22"/>
                <w:lang w:val="en-US"/>
              </w:rPr>
              <w:t>….</w:t>
            </w:r>
          </w:p>
        </w:tc>
        <w:tc>
          <w:tcPr>
            <w:tcW w:w="2290" w:type="dxa"/>
            <w:tcBorders>
              <w:top w:val="nil"/>
              <w:left w:val="nil"/>
              <w:bottom w:val="single" w:sz="4" w:space="0" w:color="auto"/>
              <w:right w:val="single" w:sz="4" w:space="0" w:color="auto"/>
            </w:tcBorders>
            <w:shd w:val="clear" w:color="auto" w:fill="auto"/>
            <w:noWrap/>
          </w:tcPr>
          <w:p w:rsidR="00E27D58" w:rsidRPr="00764C18" w:rsidRDefault="00764C18" w:rsidP="00764C18">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1A4151" w:rsidRPr="00213863" w:rsidTr="005F3CF9">
        <w:trPr>
          <w:trHeight w:val="383"/>
        </w:trPr>
        <w:tc>
          <w:tcPr>
            <w:tcW w:w="12900"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jc w:val="right"/>
              <w:rPr>
                <w:rFonts w:asciiTheme="minorHAnsi" w:hAnsiTheme="minorHAnsi"/>
                <w:b/>
                <w:color w:val="000000"/>
                <w:lang w:val="en-US"/>
              </w:rPr>
            </w:pPr>
            <w:r w:rsidRPr="008376EC">
              <w:rPr>
                <w:rFonts w:asciiTheme="minorHAnsi" w:hAnsiTheme="minorHAnsi"/>
                <w:b/>
                <w:color w:val="000000"/>
                <w:sz w:val="22"/>
                <w:szCs w:val="22"/>
                <w:lang w:val="en-US"/>
              </w:rPr>
              <w:t>JUMLAH</w:t>
            </w:r>
          </w:p>
        </w:tc>
        <w:tc>
          <w:tcPr>
            <w:tcW w:w="2290" w:type="dxa"/>
            <w:tcBorders>
              <w:top w:val="single" w:sz="4" w:space="0" w:color="auto"/>
              <w:left w:val="nil"/>
              <w:bottom w:val="single" w:sz="4" w:space="0" w:color="auto"/>
              <w:right w:val="single" w:sz="4" w:space="0" w:color="auto"/>
            </w:tcBorders>
            <w:shd w:val="clear" w:color="auto" w:fill="auto"/>
            <w:noWrap/>
          </w:tcPr>
          <w:p w:rsidR="001A4151" w:rsidRPr="00764C18" w:rsidRDefault="00764C18" w:rsidP="00764C18">
            <w:pPr>
              <w:ind w:right="340"/>
              <w:jc w:val="center"/>
              <w:rPr>
                <w:rFonts w:asciiTheme="minorHAnsi" w:hAnsiTheme="minorHAnsi"/>
                <w:color w:val="000000"/>
                <w:lang w:val="en-US"/>
              </w:rPr>
            </w:pPr>
            <w:r>
              <w:rPr>
                <w:rFonts w:asciiTheme="minorHAnsi" w:hAnsiTheme="minorHAnsi"/>
                <w:color w:val="000000"/>
                <w:sz w:val="22"/>
                <w:szCs w:val="22"/>
                <w:lang w:val="en-US"/>
              </w:rPr>
              <w:t>….</w:t>
            </w:r>
          </w:p>
        </w:tc>
      </w:tr>
      <w:tr w:rsidR="001A4151" w:rsidRPr="00213863" w:rsidTr="005F3CF9">
        <w:trPr>
          <w:trHeight w:val="383"/>
        </w:trPr>
        <w:tc>
          <w:tcPr>
            <w:tcW w:w="12900"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2290" w:type="dxa"/>
            <w:tcBorders>
              <w:top w:val="single" w:sz="4" w:space="0" w:color="auto"/>
              <w:left w:val="nil"/>
              <w:bottom w:val="single" w:sz="4" w:space="0" w:color="auto"/>
              <w:right w:val="single" w:sz="4" w:space="0" w:color="auto"/>
            </w:tcBorders>
            <w:shd w:val="clear" w:color="auto" w:fill="auto"/>
            <w:noWrap/>
          </w:tcPr>
          <w:p w:rsidR="001A4151" w:rsidRPr="00764C18" w:rsidRDefault="00764C18" w:rsidP="00764C18">
            <w:pPr>
              <w:ind w:right="340"/>
              <w:jc w:val="center"/>
              <w:rPr>
                <w:rFonts w:asciiTheme="minorHAnsi" w:hAnsiTheme="minorHAnsi"/>
                <w:color w:val="000000"/>
                <w:lang w:val="en-US"/>
              </w:rPr>
            </w:pPr>
            <w:r>
              <w:rPr>
                <w:rFonts w:asciiTheme="minorHAnsi" w:hAnsiTheme="minorHAnsi"/>
                <w:color w:val="000000"/>
                <w:lang w:val="en-US"/>
              </w:rPr>
              <w:t>….</w:t>
            </w:r>
          </w:p>
        </w:tc>
      </w:tr>
      <w:tr w:rsidR="001A4151" w:rsidRPr="00213863" w:rsidTr="005F3CF9">
        <w:trPr>
          <w:trHeight w:val="383"/>
        </w:trPr>
        <w:tc>
          <w:tcPr>
            <w:tcW w:w="12900"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2290" w:type="dxa"/>
            <w:tcBorders>
              <w:top w:val="single" w:sz="4" w:space="0" w:color="auto"/>
              <w:left w:val="nil"/>
              <w:bottom w:val="single" w:sz="4" w:space="0" w:color="auto"/>
              <w:right w:val="single" w:sz="4" w:space="0" w:color="auto"/>
            </w:tcBorders>
            <w:shd w:val="clear" w:color="auto" w:fill="auto"/>
            <w:noWrap/>
          </w:tcPr>
          <w:p w:rsidR="001A4151" w:rsidRPr="00764C18" w:rsidRDefault="00764C18" w:rsidP="00764C18">
            <w:pPr>
              <w:ind w:right="340"/>
              <w:jc w:val="center"/>
              <w:rPr>
                <w:rFonts w:asciiTheme="minorHAnsi" w:hAnsiTheme="minorHAnsi"/>
                <w:color w:val="000000"/>
                <w:lang w:val="en-US"/>
              </w:rPr>
            </w:pPr>
            <w:r>
              <w:rPr>
                <w:rFonts w:asciiTheme="minorHAnsi" w:hAnsiTheme="minorHAnsi"/>
                <w:color w:val="000000"/>
                <w:lang w:val="en-US"/>
              </w:rPr>
              <w:t>….</w:t>
            </w:r>
          </w:p>
        </w:tc>
      </w:tr>
      <w:tr w:rsidR="001A4151" w:rsidRPr="00213863" w:rsidTr="005F3CF9">
        <w:trPr>
          <w:trHeight w:val="383"/>
        </w:trPr>
        <w:tc>
          <w:tcPr>
            <w:tcW w:w="12900"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2290" w:type="dxa"/>
            <w:tcBorders>
              <w:top w:val="single" w:sz="4" w:space="0" w:color="auto"/>
              <w:left w:val="nil"/>
              <w:bottom w:val="single" w:sz="4" w:space="0" w:color="auto"/>
              <w:right w:val="single" w:sz="4" w:space="0" w:color="auto"/>
            </w:tcBorders>
            <w:shd w:val="clear" w:color="auto" w:fill="auto"/>
            <w:noWrap/>
          </w:tcPr>
          <w:p w:rsidR="001A4151" w:rsidRPr="00213863" w:rsidRDefault="001A4151" w:rsidP="001A4151">
            <w:pPr>
              <w:ind w:right="340"/>
              <w:jc w:val="right"/>
              <w:rPr>
                <w:rFonts w:asciiTheme="minorHAnsi" w:hAnsiTheme="minorHAnsi"/>
                <w:color w:val="000000"/>
                <w:lang w:val="id-ID"/>
              </w:rPr>
            </w:pPr>
          </w:p>
        </w:tc>
      </w:tr>
    </w:tbl>
    <w:p w:rsidR="00E27D58" w:rsidRPr="00F81E00" w:rsidRDefault="00E27D58" w:rsidP="00E27D58">
      <w:pPr>
        <w:pStyle w:val="ListParagraph"/>
        <w:spacing w:after="0" w:line="240" w:lineRule="auto"/>
        <w:ind w:left="0"/>
        <w:jc w:val="center"/>
        <w:rPr>
          <w:rFonts w:asciiTheme="minorHAnsi" w:hAnsiTheme="minorHAnsi" w:cstheme="minorHAnsi"/>
          <w:bCs/>
          <w:sz w:val="24"/>
          <w:szCs w:val="24"/>
          <w:lang w:val="id-ID"/>
        </w:rPr>
      </w:pPr>
    </w:p>
    <w:p w:rsidR="00E27D58" w:rsidRDefault="00E27D58" w:rsidP="00E27D58">
      <w:pPr>
        <w:jc w:val="both"/>
        <w:rPr>
          <w:rFonts w:asciiTheme="minorHAnsi" w:hAnsiTheme="minorHAnsi" w:cstheme="minorHAnsi"/>
          <w:lang w:val="id-ID"/>
        </w:rPr>
      </w:pPr>
    </w:p>
    <w:p w:rsidR="00E27D58" w:rsidRDefault="00E27D58" w:rsidP="00E27D58">
      <w:pPr>
        <w:jc w:val="both"/>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Pr="006270B3" w:rsidRDefault="00E27D58" w:rsidP="00E27D58">
      <w:pPr>
        <w:rPr>
          <w:rFonts w:asciiTheme="minorHAnsi" w:hAnsiTheme="minorHAnsi" w:cstheme="minorHAnsi"/>
          <w:lang w:val="id-ID"/>
        </w:rPr>
      </w:pPr>
    </w:p>
    <w:p w:rsidR="00E27D58" w:rsidRDefault="00E27D58" w:rsidP="00355034">
      <w:pPr>
        <w:jc w:val="both"/>
        <w:rPr>
          <w:rFonts w:asciiTheme="minorHAnsi" w:hAnsiTheme="minorHAnsi" w:cstheme="minorHAnsi"/>
          <w:lang w:val="en-US"/>
        </w:rPr>
      </w:pPr>
    </w:p>
    <w:p w:rsidR="004E0A30" w:rsidRDefault="004E0A30" w:rsidP="00355034">
      <w:pPr>
        <w:jc w:val="both"/>
        <w:rPr>
          <w:rFonts w:asciiTheme="minorHAnsi" w:hAnsiTheme="minorHAnsi" w:cstheme="minorHAnsi"/>
          <w:lang w:val="en-US"/>
        </w:rPr>
      </w:pPr>
    </w:p>
    <w:p w:rsidR="004E0A30" w:rsidRDefault="001A4151" w:rsidP="00355034">
      <w:pPr>
        <w:jc w:val="both"/>
        <w:rPr>
          <w:rFonts w:asciiTheme="minorHAnsi" w:hAnsiTheme="minorHAnsi" w:cstheme="minorHAnsi"/>
          <w:lang w:val="en-US"/>
        </w:rPr>
      </w:pPr>
      <w:r w:rsidRPr="001076CC">
        <w:rPr>
          <w:rFonts w:asciiTheme="minorHAnsi" w:hAnsiTheme="minorHAnsi" w:cstheme="minorHAnsi"/>
          <w:b/>
          <w:lang w:val="en-US"/>
        </w:rPr>
        <w:t>NB.</w:t>
      </w:r>
      <w:r>
        <w:rPr>
          <w:rFonts w:asciiTheme="minorHAnsi" w:hAnsiTheme="minorHAnsi" w:cstheme="minorHAnsi"/>
          <w:lang w:val="en-US"/>
        </w:rPr>
        <w:t xml:space="preserve"> </w:t>
      </w:r>
      <w:r>
        <w:rPr>
          <w:rFonts w:asciiTheme="minorHAnsi" w:hAnsiTheme="minorHAnsi" w:cstheme="minorHAnsi"/>
          <w:lang w:val="en-US"/>
        </w:rPr>
        <w:tab/>
        <w:t>Mohon dicantumkan spesifikasi lengkap dan merek barang</w:t>
      </w:r>
    </w:p>
    <w:p w:rsidR="004E0A30" w:rsidRDefault="004E0A30" w:rsidP="00355034">
      <w:pPr>
        <w:jc w:val="both"/>
        <w:rPr>
          <w:rFonts w:asciiTheme="minorHAnsi" w:hAnsiTheme="minorHAnsi" w:cstheme="minorHAnsi"/>
          <w:lang w:val="en-US"/>
        </w:rPr>
      </w:pPr>
    </w:p>
    <w:p w:rsidR="004E0A30" w:rsidRPr="00F81E00" w:rsidRDefault="004E0A30" w:rsidP="004E0A30">
      <w:pPr>
        <w:rPr>
          <w:rFonts w:asciiTheme="minorHAnsi" w:hAnsiTheme="minorHAnsi" w:cstheme="minorHAnsi"/>
          <w:lang w:val="id-ID"/>
        </w:rPr>
      </w:pPr>
      <w:r w:rsidRPr="00F81E00">
        <w:rPr>
          <w:rFonts w:asciiTheme="minorHAnsi" w:hAnsiTheme="minorHAnsi" w:cstheme="minorHAnsi"/>
          <w:lang w:val="id-ID"/>
        </w:rPr>
        <w:lastRenderedPageBreak/>
        <w:t>Lampiran Surat</w:t>
      </w:r>
    </w:p>
    <w:p w:rsidR="004E0A30" w:rsidRDefault="004E0A30" w:rsidP="004E0A30">
      <w:pPr>
        <w:rPr>
          <w:rFonts w:asciiTheme="minorHAnsi" w:hAnsiTheme="minorHAnsi" w:cstheme="minorHAnsi"/>
          <w:lang w:val="en-US"/>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Pr="00A55ED9">
        <w:rPr>
          <w:rFonts w:asciiTheme="minorHAnsi" w:hAnsiTheme="minorHAnsi" w:cstheme="minorHAnsi"/>
          <w:lang w:val="id-ID"/>
        </w:rPr>
        <w:t>3</w:t>
      </w:r>
      <w:r w:rsidRPr="00A55ED9">
        <w:rPr>
          <w:rFonts w:asciiTheme="minorHAnsi" w:hAnsiTheme="minorHAnsi" w:cstheme="minorHAnsi"/>
          <w:lang w:val="en-US"/>
        </w:rPr>
        <w:t>019</w:t>
      </w:r>
      <w:r w:rsidRPr="00A55ED9">
        <w:rPr>
          <w:rFonts w:asciiTheme="minorHAnsi" w:hAnsiTheme="minorHAnsi" w:cstheme="minorHAnsi"/>
          <w:lang w:val="es-ES"/>
        </w:rPr>
        <w:t>/201</w:t>
      </w:r>
      <w:r w:rsidRPr="00A55ED9">
        <w:rPr>
          <w:rFonts w:asciiTheme="minorHAnsi" w:hAnsiTheme="minorHAnsi" w:cstheme="minorHAnsi"/>
          <w:lang w:val="en-US"/>
        </w:rPr>
        <w:t>4</w:t>
      </w:r>
    </w:p>
    <w:p w:rsidR="004E0A30" w:rsidRPr="00AF7BD9" w:rsidRDefault="004E0A30" w:rsidP="004E0A30">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Pr>
          <w:rFonts w:asciiTheme="minorHAnsi" w:hAnsiTheme="minorHAnsi" w:cstheme="minorHAnsi"/>
          <w:lang w:val="id-ID"/>
        </w:rPr>
        <w:t>2</w:t>
      </w:r>
      <w:r>
        <w:rPr>
          <w:rFonts w:asciiTheme="minorHAnsi" w:hAnsiTheme="minorHAnsi" w:cstheme="minorHAnsi"/>
          <w:lang w:val="en-US"/>
        </w:rPr>
        <w:t>8</w:t>
      </w:r>
      <w:r>
        <w:rPr>
          <w:rFonts w:asciiTheme="minorHAnsi" w:hAnsiTheme="minorHAnsi" w:cstheme="minorHAnsi"/>
          <w:lang w:val="id-ID"/>
        </w:rPr>
        <w:t xml:space="preserve"> </w:t>
      </w:r>
      <w:r>
        <w:rPr>
          <w:rFonts w:asciiTheme="minorHAnsi" w:hAnsiTheme="minorHAnsi" w:cstheme="minorHAnsi"/>
          <w:lang w:val="en-US"/>
        </w:rPr>
        <w:t xml:space="preserve">Oktober </w:t>
      </w:r>
      <w:r w:rsidRPr="00F81E00">
        <w:rPr>
          <w:rFonts w:asciiTheme="minorHAnsi" w:hAnsiTheme="minorHAnsi" w:cstheme="minorHAnsi"/>
          <w:lang w:val="id-ID"/>
        </w:rPr>
        <w:t>201</w:t>
      </w:r>
      <w:r>
        <w:rPr>
          <w:rFonts w:asciiTheme="minorHAnsi" w:hAnsiTheme="minorHAnsi" w:cstheme="minorHAnsi"/>
          <w:lang w:val="en-US"/>
        </w:rPr>
        <w:t>4</w:t>
      </w:r>
    </w:p>
    <w:p w:rsidR="004E0A30" w:rsidRDefault="004E0A30" w:rsidP="004E0A30">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1A4151" w:rsidRDefault="001A4151" w:rsidP="004E0A30">
      <w:pPr>
        <w:rPr>
          <w:rFonts w:asciiTheme="minorHAnsi" w:hAnsiTheme="minorHAnsi" w:cstheme="minorHAnsi"/>
          <w:lang w:val="en-US"/>
        </w:rPr>
      </w:pPr>
    </w:p>
    <w:p w:rsidR="001A4151" w:rsidRDefault="001A4151" w:rsidP="001A4151">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1A4151" w:rsidRPr="001076CC" w:rsidRDefault="001A4151" w:rsidP="001A4151">
      <w:pPr>
        <w:pStyle w:val="ListParagraph"/>
        <w:spacing w:after="0" w:line="240" w:lineRule="auto"/>
        <w:ind w:left="0"/>
        <w:jc w:val="center"/>
        <w:rPr>
          <w:rFonts w:asciiTheme="minorHAnsi" w:hAnsiTheme="minorHAnsi" w:cstheme="minorHAnsi"/>
          <w:bCs/>
        </w:rPr>
      </w:pPr>
    </w:p>
    <w:p w:rsidR="001A4151" w:rsidRPr="001A4151" w:rsidRDefault="001A4151" w:rsidP="001A4151">
      <w:pPr>
        <w:pStyle w:val="ListParagraph"/>
        <w:spacing w:after="0" w:line="240" w:lineRule="auto"/>
        <w:ind w:left="0"/>
        <w:rPr>
          <w:rFonts w:asciiTheme="minorHAnsi" w:hAnsiTheme="minorHAnsi" w:cstheme="minorHAnsi"/>
          <w:bCs/>
          <w:lang w:val="id-ID"/>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Pr="008110F1">
        <w:rPr>
          <w:rFonts w:asciiTheme="minorHAnsi" w:hAnsiTheme="minorHAnsi" w:cstheme="minorHAnsi"/>
          <w:bCs/>
        </w:rPr>
        <w:t>Alat</w:t>
      </w:r>
      <w:r w:rsidRPr="008110F1">
        <w:rPr>
          <w:rFonts w:asciiTheme="minorHAnsi" w:hAnsiTheme="minorHAnsi" w:cstheme="minorHAnsi"/>
          <w:bCs/>
          <w:lang w:val="id-ID"/>
        </w:rPr>
        <w:t xml:space="preserve"> Laboratorium </w:t>
      </w:r>
      <w:r w:rsidRPr="001A4151">
        <w:rPr>
          <w:rFonts w:asciiTheme="minorHAnsi" w:hAnsiTheme="minorHAnsi" w:cstheme="minorHAnsi"/>
          <w:bCs/>
        </w:rPr>
        <w:t>Statistik</w:t>
      </w:r>
      <w:r w:rsidRPr="001A4151">
        <w:rPr>
          <w:rFonts w:asciiTheme="minorHAnsi" w:hAnsiTheme="minorHAnsi" w:cstheme="minorHAnsi"/>
          <w:bCs/>
          <w:lang w:val="id-ID"/>
        </w:rPr>
        <w:t xml:space="preserve"> Jurusan Matematika</w:t>
      </w:r>
    </w:p>
    <w:p w:rsidR="001A4151" w:rsidRDefault="001A4151" w:rsidP="001A4151">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Maulana Malik Ibrahim Malang</w:t>
      </w:r>
    </w:p>
    <w:p w:rsidR="001A4151" w:rsidRPr="001076CC" w:rsidRDefault="001A4151" w:rsidP="001A4151">
      <w:pPr>
        <w:pStyle w:val="ListParagraph"/>
        <w:spacing w:after="0" w:line="240" w:lineRule="auto"/>
        <w:ind w:left="0"/>
        <w:rPr>
          <w:rFonts w:asciiTheme="minorHAnsi" w:hAnsiTheme="minorHAnsi" w:cstheme="minorHAnsi"/>
          <w:bCs/>
          <w:iCs/>
        </w:rPr>
      </w:pPr>
      <w:r>
        <w:rPr>
          <w:rFonts w:asciiTheme="minorHAnsi" w:hAnsiTheme="minorHAnsi" w:cstheme="minorHAnsi"/>
          <w:bCs/>
          <w:iCs/>
        </w:rPr>
        <w:t>Tahun Anggaran</w:t>
      </w:r>
      <w:r>
        <w:rPr>
          <w:rFonts w:asciiTheme="minorHAnsi" w:hAnsiTheme="minorHAnsi" w:cstheme="minorHAnsi"/>
          <w:bCs/>
          <w:iCs/>
        </w:rPr>
        <w:tab/>
        <w:t>: 2014</w:t>
      </w:r>
      <w:r>
        <w:rPr>
          <w:rFonts w:asciiTheme="minorHAnsi" w:hAnsiTheme="minorHAnsi" w:cstheme="minorHAnsi"/>
          <w:bCs/>
          <w:iCs/>
        </w:rPr>
        <w:tab/>
      </w:r>
    </w:p>
    <w:p w:rsidR="001A4151" w:rsidRPr="001A4151" w:rsidRDefault="001A4151" w:rsidP="004E0A30">
      <w:pPr>
        <w:rPr>
          <w:rFonts w:asciiTheme="minorHAnsi" w:hAnsiTheme="minorHAnsi" w:cstheme="minorHAnsi"/>
          <w:lang w:val="en-US"/>
        </w:rPr>
      </w:pPr>
    </w:p>
    <w:p w:rsidR="004E0A30" w:rsidRDefault="004E0A30" w:rsidP="004E0A30">
      <w:pPr>
        <w:pStyle w:val="ListParagraph"/>
        <w:spacing w:after="0" w:line="240" w:lineRule="auto"/>
        <w:ind w:left="0"/>
        <w:jc w:val="center"/>
        <w:rPr>
          <w:rFonts w:asciiTheme="minorHAnsi" w:hAnsiTheme="minorHAnsi" w:cstheme="minorHAnsi"/>
          <w:bCs/>
          <w:sz w:val="24"/>
          <w:szCs w:val="24"/>
          <w:lang w:val="id-ID"/>
        </w:rPr>
      </w:pPr>
    </w:p>
    <w:tbl>
      <w:tblPr>
        <w:tblpPr w:leftFromText="180" w:rightFromText="180" w:vertAnchor="text" w:tblpY="1"/>
        <w:tblOverlap w:val="never"/>
        <w:tblW w:w="15704" w:type="dxa"/>
        <w:tblInd w:w="108" w:type="dxa"/>
        <w:tblLayout w:type="fixed"/>
        <w:tblLook w:val="04A0"/>
      </w:tblPr>
      <w:tblGrid>
        <w:gridCol w:w="504"/>
        <w:gridCol w:w="1906"/>
        <w:gridCol w:w="8647"/>
        <w:gridCol w:w="567"/>
        <w:gridCol w:w="709"/>
        <w:gridCol w:w="1679"/>
        <w:gridCol w:w="1692"/>
      </w:tblGrid>
      <w:tr w:rsidR="004E0A30" w:rsidRPr="00213863" w:rsidTr="005B16E1">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A30" w:rsidRPr="00213863" w:rsidRDefault="004E0A30" w:rsidP="005B16E1">
            <w:pPr>
              <w:jc w:val="center"/>
              <w:rPr>
                <w:rFonts w:asciiTheme="minorHAnsi" w:hAnsiTheme="minorHAnsi"/>
                <w:b/>
                <w:bCs/>
                <w:color w:val="000000"/>
              </w:rPr>
            </w:pPr>
            <w:r w:rsidRPr="00213863">
              <w:rPr>
                <w:rFonts w:asciiTheme="minorHAnsi" w:hAnsiTheme="minorHAnsi"/>
                <w:b/>
                <w:bCs/>
                <w:color w:val="000000"/>
                <w:sz w:val="22"/>
                <w:szCs w:val="22"/>
              </w:rPr>
              <w:t>No</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4E0A30" w:rsidRPr="00213863" w:rsidRDefault="004E0A30" w:rsidP="005B16E1">
            <w:pPr>
              <w:jc w:val="center"/>
              <w:rPr>
                <w:rFonts w:asciiTheme="minorHAnsi" w:hAnsiTheme="minorHAnsi" w:cs="Calibri"/>
                <w:b/>
                <w:bCs/>
                <w:color w:val="000000"/>
              </w:rPr>
            </w:pPr>
            <w:r w:rsidRPr="00213863">
              <w:rPr>
                <w:rFonts w:asciiTheme="minorHAnsi" w:hAnsiTheme="minorHAnsi" w:cs="Calibri"/>
                <w:b/>
                <w:bCs/>
                <w:color w:val="000000"/>
                <w:sz w:val="22"/>
                <w:szCs w:val="22"/>
              </w:rPr>
              <w:t>Nama Barang</w:t>
            </w:r>
          </w:p>
        </w:tc>
        <w:tc>
          <w:tcPr>
            <w:tcW w:w="8647" w:type="dxa"/>
            <w:tcBorders>
              <w:top w:val="single" w:sz="4" w:space="0" w:color="auto"/>
              <w:left w:val="nil"/>
              <w:bottom w:val="single" w:sz="4" w:space="0" w:color="auto"/>
              <w:right w:val="single" w:sz="4" w:space="0" w:color="auto"/>
            </w:tcBorders>
            <w:shd w:val="clear" w:color="auto" w:fill="auto"/>
            <w:noWrap/>
            <w:vAlign w:val="center"/>
            <w:hideMark/>
          </w:tcPr>
          <w:p w:rsidR="004E0A30" w:rsidRPr="00213863" w:rsidRDefault="004E0A30" w:rsidP="005B16E1">
            <w:pPr>
              <w:jc w:val="center"/>
              <w:rPr>
                <w:rFonts w:asciiTheme="minorHAnsi" w:hAnsiTheme="minorHAnsi" w:cstheme="minorHAnsi"/>
                <w:b/>
                <w:bCs/>
                <w:color w:val="000000"/>
                <w:lang w:val="id-ID"/>
              </w:rPr>
            </w:pPr>
            <w:r w:rsidRPr="00213863">
              <w:rPr>
                <w:rFonts w:asciiTheme="minorHAnsi" w:hAnsiTheme="minorHAnsi" w:cstheme="minorHAnsi"/>
                <w:b/>
                <w:bCs/>
                <w:color w:val="000000"/>
                <w:sz w:val="22"/>
                <w:szCs w:val="22"/>
                <w:lang w:val="id-ID"/>
              </w:rPr>
              <w:t>Spesifikasi</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A30" w:rsidRPr="00213863" w:rsidRDefault="004E0A30" w:rsidP="005B16E1">
            <w:pPr>
              <w:jc w:val="center"/>
              <w:rPr>
                <w:rFonts w:asciiTheme="minorHAnsi" w:hAnsiTheme="minorHAnsi"/>
                <w:b/>
                <w:bCs/>
                <w:color w:val="000000"/>
              </w:rPr>
            </w:pPr>
            <w:r w:rsidRPr="00213863">
              <w:rPr>
                <w:rFonts w:asciiTheme="minorHAnsi" w:hAnsiTheme="minorHAnsi"/>
                <w:b/>
                <w:bCs/>
                <w:color w:val="000000"/>
                <w:sz w:val="22"/>
                <w:szCs w:val="22"/>
                <w:lang w:val="id-ID"/>
              </w:rPr>
              <w:t>Volume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A30" w:rsidRPr="00213863" w:rsidRDefault="004E0A30" w:rsidP="005B16E1">
            <w:pPr>
              <w:jc w:val="center"/>
              <w:rPr>
                <w:rFonts w:asciiTheme="minorHAnsi" w:hAnsiTheme="minorHAnsi"/>
                <w:b/>
                <w:bCs/>
                <w:color w:val="000000"/>
              </w:rPr>
            </w:pPr>
            <w:r w:rsidRPr="00213863">
              <w:rPr>
                <w:rFonts w:asciiTheme="minorHAnsi" w:hAnsiTheme="minorHAnsi"/>
                <w:b/>
                <w:bCs/>
                <w:color w:val="000000"/>
                <w:sz w:val="22"/>
                <w:szCs w:val="22"/>
              </w:rPr>
              <w:t>Harga Satuan</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4E0A30" w:rsidRPr="00213863" w:rsidRDefault="004E0A30" w:rsidP="005B16E1">
            <w:pPr>
              <w:jc w:val="center"/>
              <w:rPr>
                <w:rFonts w:asciiTheme="minorHAnsi" w:hAnsiTheme="minorHAnsi"/>
                <w:b/>
                <w:bCs/>
                <w:color w:val="000000"/>
              </w:rPr>
            </w:pPr>
            <w:r w:rsidRPr="00213863">
              <w:rPr>
                <w:rFonts w:asciiTheme="minorHAnsi" w:hAnsiTheme="minorHAnsi"/>
                <w:b/>
                <w:bCs/>
                <w:color w:val="000000"/>
                <w:sz w:val="22"/>
                <w:szCs w:val="22"/>
              </w:rPr>
              <w:t>Total Harga</w:t>
            </w:r>
          </w:p>
        </w:tc>
      </w:tr>
      <w:tr w:rsidR="004E0A30" w:rsidRPr="00213863" w:rsidTr="005B16E1">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4E0A30" w:rsidRPr="00213863" w:rsidRDefault="004E0A30" w:rsidP="00A541E8">
            <w:pPr>
              <w:pStyle w:val="ListParagraph"/>
              <w:numPr>
                <w:ilvl w:val="0"/>
                <w:numId w:val="40"/>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hideMark/>
          </w:tcPr>
          <w:p w:rsidR="004E0A30" w:rsidRPr="00213863" w:rsidRDefault="004E0A30" w:rsidP="005B16E1">
            <w:pPr>
              <w:rPr>
                <w:rFonts w:asciiTheme="minorHAnsi" w:hAnsiTheme="minorHAnsi" w:cs="Calibri"/>
                <w:color w:val="000000"/>
                <w:lang w:val="id-ID"/>
              </w:rPr>
            </w:pPr>
            <w:r w:rsidRPr="00213863">
              <w:rPr>
                <w:rFonts w:asciiTheme="minorHAnsi" w:hAnsiTheme="minorHAnsi"/>
                <w:b/>
                <w:bCs/>
                <w:sz w:val="22"/>
                <w:szCs w:val="22"/>
                <w:lang w:val="id-ID"/>
              </w:rPr>
              <w:t>Dekstop PC (Komputer)</w:t>
            </w:r>
          </w:p>
        </w:tc>
        <w:tc>
          <w:tcPr>
            <w:tcW w:w="8647" w:type="dxa"/>
            <w:tcBorders>
              <w:top w:val="nil"/>
              <w:left w:val="nil"/>
              <w:bottom w:val="single" w:sz="4" w:space="0" w:color="auto"/>
              <w:right w:val="single" w:sz="4" w:space="0" w:color="auto"/>
            </w:tcBorders>
            <w:shd w:val="clear" w:color="auto" w:fill="auto"/>
            <w:noWrap/>
            <w:hideMark/>
          </w:tcPr>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Part Number:</w:t>
            </w:r>
            <w:r w:rsidRPr="00213863">
              <w:rPr>
                <w:rFonts w:asciiTheme="minorHAnsi" w:hAnsiTheme="minorHAnsi"/>
                <w:color w:val="000000"/>
                <w:sz w:val="22"/>
                <w:szCs w:val="22"/>
              </w:rPr>
              <w:tab/>
              <w:t>10AR004CIA</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Processor:</w:t>
            </w:r>
            <w:r w:rsidRPr="00213863">
              <w:rPr>
                <w:rFonts w:asciiTheme="minorHAnsi" w:hAnsiTheme="minorHAnsi"/>
                <w:color w:val="000000"/>
                <w:sz w:val="22"/>
                <w:szCs w:val="22"/>
              </w:rPr>
              <w:tab/>
              <w:t xml:space="preserve">Intel Core i3-4130 Processor </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ab/>
              <w:t>(3M Cache, 3.40 GHz)</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Chipset:</w:t>
            </w:r>
            <w:r w:rsidRPr="00213863">
              <w:rPr>
                <w:rFonts w:asciiTheme="minorHAnsi" w:hAnsiTheme="minorHAnsi"/>
                <w:color w:val="000000"/>
                <w:sz w:val="22"/>
                <w:szCs w:val="22"/>
              </w:rPr>
              <w:tab/>
              <w:t>Chipset B85</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Operating System:</w:t>
            </w:r>
            <w:r w:rsidRPr="00213863">
              <w:rPr>
                <w:rFonts w:asciiTheme="minorHAnsi" w:hAnsiTheme="minorHAnsi"/>
                <w:color w:val="000000"/>
                <w:sz w:val="22"/>
                <w:szCs w:val="22"/>
              </w:rPr>
              <w:tab/>
              <w:t>Win8 64-bit / DOS</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Memory:</w:t>
            </w:r>
            <w:r w:rsidRPr="00213863">
              <w:rPr>
                <w:rFonts w:asciiTheme="minorHAnsi" w:hAnsiTheme="minorHAnsi"/>
                <w:color w:val="000000"/>
                <w:sz w:val="22"/>
                <w:szCs w:val="22"/>
              </w:rPr>
              <w:tab/>
              <w:t>4GB DDR3 PC3-12800 (Max.16GB, 4 DIMM Slots)</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Hard Drive:</w:t>
            </w:r>
            <w:r w:rsidRPr="00213863">
              <w:rPr>
                <w:rFonts w:asciiTheme="minorHAnsi" w:hAnsiTheme="minorHAnsi"/>
                <w:color w:val="000000"/>
                <w:sz w:val="22"/>
                <w:szCs w:val="22"/>
              </w:rPr>
              <w:tab/>
              <w:t>500GB HDD SATA 7200 rpm</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Optical:</w:t>
            </w:r>
            <w:r w:rsidRPr="00213863">
              <w:rPr>
                <w:rFonts w:asciiTheme="minorHAnsi" w:hAnsiTheme="minorHAnsi"/>
                <w:color w:val="000000"/>
                <w:sz w:val="22"/>
                <w:szCs w:val="22"/>
              </w:rPr>
              <w:tab/>
              <w:t>DVDRW Multiburner</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Display:</w:t>
            </w:r>
            <w:r w:rsidRPr="00213863">
              <w:rPr>
                <w:rFonts w:asciiTheme="minorHAnsi" w:hAnsiTheme="minorHAnsi"/>
                <w:color w:val="000000"/>
                <w:sz w:val="22"/>
                <w:szCs w:val="22"/>
              </w:rPr>
              <w:tab/>
              <w:t>LED 18.5 Inch widescreen</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Video Card:</w:t>
            </w:r>
            <w:r w:rsidRPr="00213863">
              <w:rPr>
                <w:rFonts w:asciiTheme="minorHAnsi" w:hAnsiTheme="minorHAnsi"/>
                <w:color w:val="000000"/>
                <w:sz w:val="22"/>
                <w:szCs w:val="22"/>
              </w:rPr>
              <w:tab/>
              <w:t>Integrated HD Graphics</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Ethernet:</w:t>
            </w:r>
            <w:r w:rsidRPr="00213863">
              <w:rPr>
                <w:rFonts w:asciiTheme="minorHAnsi" w:hAnsiTheme="minorHAnsi"/>
                <w:color w:val="000000"/>
                <w:sz w:val="22"/>
                <w:szCs w:val="22"/>
              </w:rPr>
              <w:tab/>
              <w:t>Gigabit Ethernet</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Card Reader:</w:t>
            </w:r>
            <w:r w:rsidRPr="00213863">
              <w:rPr>
                <w:rFonts w:asciiTheme="minorHAnsi" w:hAnsiTheme="minorHAnsi"/>
                <w:color w:val="000000"/>
                <w:sz w:val="22"/>
                <w:szCs w:val="22"/>
              </w:rPr>
              <w:tab/>
              <w:t>Card Reader</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Default="004E0A30" w:rsidP="005B16E1">
            <w:pPr>
              <w:rPr>
                <w:rFonts w:asciiTheme="minorHAnsi" w:hAnsiTheme="minorHAnsi"/>
                <w:color w:val="000000"/>
              </w:rPr>
            </w:pPr>
            <w:r w:rsidRPr="00213863">
              <w:rPr>
                <w:rFonts w:asciiTheme="minorHAnsi" w:hAnsiTheme="minorHAnsi"/>
                <w:color w:val="000000"/>
                <w:sz w:val="22"/>
                <w:szCs w:val="22"/>
              </w:rPr>
              <w:t>Audio:</w:t>
            </w:r>
            <w:r w:rsidRPr="00213863">
              <w:rPr>
                <w:rFonts w:asciiTheme="minorHAnsi" w:hAnsiTheme="minorHAnsi"/>
                <w:color w:val="000000"/>
                <w:sz w:val="22"/>
                <w:szCs w:val="22"/>
              </w:rPr>
              <w:tab/>
              <w:t>internal speaker</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213863" w:rsidRPr="00213863" w:rsidRDefault="00213863" w:rsidP="005B16E1">
            <w:pPr>
              <w:rPr>
                <w:rFonts w:asciiTheme="minorHAnsi" w:hAnsiTheme="minorHAnsi"/>
                <w:color w:val="000000"/>
              </w:rPr>
            </w:pP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I/O Ports:</w:t>
            </w:r>
            <w:r w:rsidRPr="00213863">
              <w:rPr>
                <w:rFonts w:asciiTheme="minorHAnsi" w:hAnsiTheme="minorHAnsi"/>
                <w:color w:val="000000"/>
                <w:sz w:val="22"/>
                <w:szCs w:val="22"/>
              </w:rPr>
              <w:tab/>
              <w:t xml:space="preserve">Serial &amp; Parallel Port, HDMI, </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ab/>
              <w:t xml:space="preserve">(2) PCI slots (Full Height), </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ab/>
              <w:t xml:space="preserve">(1) PCI-e x1 slot (Full Height), </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ab/>
              <w:t xml:space="preserve"> (1) PCI-e x16 slot (Full Height),</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213863" w:rsidRDefault="004E0A30" w:rsidP="005B16E1">
            <w:pPr>
              <w:rPr>
                <w:rFonts w:asciiTheme="minorHAnsi" w:hAnsiTheme="minorHAnsi"/>
                <w:color w:val="000000"/>
              </w:rPr>
            </w:pPr>
            <w:r w:rsidRPr="00213863">
              <w:rPr>
                <w:rFonts w:asciiTheme="minorHAnsi" w:hAnsiTheme="minorHAnsi"/>
                <w:color w:val="000000"/>
                <w:sz w:val="22"/>
                <w:szCs w:val="22"/>
              </w:rPr>
              <w:tab/>
              <w:t>(4) High Speed USB 3.0, (4) USB 2.0</w:t>
            </w: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ab/>
            </w:r>
          </w:p>
          <w:p w:rsidR="004E0A30" w:rsidRPr="00213863" w:rsidRDefault="004E0A30" w:rsidP="005B16E1">
            <w:pPr>
              <w:rPr>
                <w:rFonts w:asciiTheme="minorHAnsi" w:hAnsiTheme="minorHAnsi"/>
                <w:color w:val="000000"/>
              </w:rPr>
            </w:pPr>
            <w:r w:rsidRPr="00213863">
              <w:rPr>
                <w:rFonts w:asciiTheme="minorHAnsi" w:hAnsiTheme="minorHAnsi"/>
                <w:color w:val="000000"/>
                <w:sz w:val="22"/>
                <w:szCs w:val="22"/>
              </w:rPr>
              <w:t>Warranty:</w:t>
            </w:r>
            <w:r w:rsidRPr="00213863">
              <w:rPr>
                <w:rFonts w:asciiTheme="minorHAnsi" w:hAnsiTheme="minorHAnsi"/>
                <w:color w:val="000000"/>
                <w:sz w:val="22"/>
                <w:szCs w:val="22"/>
              </w:rPr>
              <w:tab/>
              <w:t>Warranty Three Years Parts - Three Years Labor</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4E0A30" w:rsidRDefault="004E0A30" w:rsidP="005B16E1">
            <w:pPr>
              <w:rPr>
                <w:rFonts w:asciiTheme="minorHAnsi" w:hAnsiTheme="minorHAnsi"/>
                <w:color w:val="000000"/>
              </w:rPr>
            </w:pPr>
            <w:r w:rsidRPr="00213863">
              <w:rPr>
                <w:rFonts w:asciiTheme="minorHAnsi" w:hAnsiTheme="minorHAnsi"/>
                <w:color w:val="000000"/>
                <w:sz w:val="22"/>
                <w:szCs w:val="22"/>
              </w:rPr>
              <w:t>Other:</w:t>
            </w:r>
            <w:r w:rsidRPr="00213863">
              <w:rPr>
                <w:rFonts w:asciiTheme="minorHAnsi" w:hAnsiTheme="minorHAnsi"/>
                <w:color w:val="000000"/>
                <w:sz w:val="22"/>
                <w:szCs w:val="22"/>
              </w:rPr>
              <w:tab/>
              <w:t>Keyboard, USB Optical Mouse</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213863" w:rsidRPr="00213863" w:rsidRDefault="00213863"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4E0A30" w:rsidRPr="00213863" w:rsidRDefault="004E0A30" w:rsidP="005B16E1">
            <w:pPr>
              <w:jc w:val="center"/>
              <w:rPr>
                <w:rFonts w:asciiTheme="minorHAnsi" w:hAnsiTheme="minorHAnsi"/>
                <w:color w:val="000000"/>
                <w:lang w:val="id-ID"/>
              </w:rPr>
            </w:pPr>
            <w:r w:rsidRPr="00213863">
              <w:rPr>
                <w:rFonts w:asciiTheme="minorHAnsi" w:hAnsiTheme="minorHAnsi"/>
                <w:color w:val="000000"/>
                <w:sz w:val="22"/>
                <w:szCs w:val="22"/>
                <w:lang w:val="id-ID"/>
              </w:rPr>
              <w:t>10</w:t>
            </w:r>
          </w:p>
        </w:tc>
        <w:tc>
          <w:tcPr>
            <w:tcW w:w="709" w:type="dxa"/>
            <w:tcBorders>
              <w:top w:val="nil"/>
              <w:left w:val="nil"/>
              <w:bottom w:val="single" w:sz="4" w:space="0" w:color="auto"/>
              <w:right w:val="single" w:sz="4" w:space="0" w:color="auto"/>
            </w:tcBorders>
          </w:tcPr>
          <w:p w:rsidR="004E0A30" w:rsidRPr="00213863" w:rsidRDefault="004E0A30"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4E0A30" w:rsidRPr="00213863" w:rsidRDefault="00F84A19" w:rsidP="005B16E1">
            <w:pPr>
              <w:jc w:val="center"/>
              <w:rPr>
                <w:rFonts w:asciiTheme="minorHAnsi" w:hAnsiTheme="minorHAnsi"/>
                <w:color w:val="000000"/>
              </w:rPr>
            </w:pPr>
            <w:r>
              <w:rPr>
                <w:rFonts w:asciiTheme="minorHAnsi" w:hAnsiTheme="minorHAnsi"/>
                <w:color w:val="000000"/>
                <w:sz w:val="22"/>
                <w:szCs w:val="22"/>
              </w:rPr>
              <w:t>....</w:t>
            </w:r>
          </w:p>
          <w:p w:rsidR="004E0A30" w:rsidRPr="00213863" w:rsidRDefault="004E0A30" w:rsidP="005B16E1">
            <w:pPr>
              <w:jc w:val="center"/>
              <w:rPr>
                <w:rFonts w:asciiTheme="minorHAnsi" w:hAnsiTheme="minorHAnsi"/>
                <w:color w:val="000000"/>
                <w:lang w:val="id-ID"/>
              </w:rPr>
            </w:pPr>
          </w:p>
        </w:tc>
        <w:tc>
          <w:tcPr>
            <w:tcW w:w="1692" w:type="dxa"/>
            <w:tcBorders>
              <w:top w:val="nil"/>
              <w:left w:val="nil"/>
              <w:bottom w:val="single" w:sz="4" w:space="0" w:color="auto"/>
              <w:right w:val="single" w:sz="4" w:space="0" w:color="auto"/>
            </w:tcBorders>
            <w:shd w:val="clear" w:color="auto" w:fill="auto"/>
            <w:noWrap/>
            <w:hideMark/>
          </w:tcPr>
          <w:p w:rsidR="004E0A30"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4E0A30" w:rsidRPr="00213863" w:rsidTr="005B16E1">
        <w:trPr>
          <w:trHeight w:val="699"/>
        </w:trPr>
        <w:tc>
          <w:tcPr>
            <w:tcW w:w="504" w:type="dxa"/>
            <w:tcBorders>
              <w:top w:val="nil"/>
              <w:left w:val="single" w:sz="4" w:space="0" w:color="auto"/>
              <w:bottom w:val="single" w:sz="4" w:space="0" w:color="auto"/>
              <w:right w:val="single" w:sz="4" w:space="0" w:color="auto"/>
            </w:tcBorders>
            <w:shd w:val="clear" w:color="auto" w:fill="auto"/>
            <w:noWrap/>
            <w:hideMark/>
          </w:tcPr>
          <w:p w:rsidR="004E0A30" w:rsidRPr="00213863" w:rsidRDefault="004E0A30" w:rsidP="00A541E8">
            <w:pPr>
              <w:pStyle w:val="ListParagraph"/>
              <w:numPr>
                <w:ilvl w:val="0"/>
                <w:numId w:val="40"/>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hideMark/>
          </w:tcPr>
          <w:p w:rsidR="004E0A30" w:rsidRPr="00213863" w:rsidRDefault="004E0A30" w:rsidP="005B16E1">
            <w:pPr>
              <w:rPr>
                <w:rFonts w:asciiTheme="minorHAnsi" w:hAnsiTheme="minorHAnsi" w:cs="Calibri"/>
                <w:color w:val="000000"/>
                <w:lang w:val="id-ID"/>
              </w:rPr>
            </w:pPr>
            <w:r w:rsidRPr="00213863">
              <w:rPr>
                <w:rFonts w:asciiTheme="minorHAnsi" w:hAnsiTheme="minorHAnsi" w:cs="Calibri"/>
                <w:b/>
                <w:bCs/>
                <w:color w:val="000000"/>
                <w:sz w:val="22"/>
                <w:szCs w:val="22"/>
                <w:lang w:val="en-US"/>
              </w:rPr>
              <w:t>Lemari Arsip Pintu Sliding Kaca Type SDG-206</w:t>
            </w:r>
          </w:p>
        </w:tc>
        <w:tc>
          <w:tcPr>
            <w:tcW w:w="8647" w:type="dxa"/>
            <w:tcBorders>
              <w:top w:val="nil"/>
              <w:left w:val="nil"/>
              <w:bottom w:val="single" w:sz="4" w:space="0" w:color="auto"/>
              <w:right w:val="single" w:sz="4" w:space="0" w:color="auto"/>
            </w:tcBorders>
            <w:shd w:val="clear" w:color="auto" w:fill="auto"/>
            <w:noWrap/>
            <w:vAlign w:val="center"/>
            <w:hideMark/>
          </w:tcPr>
          <w:p w:rsidR="004E0A30" w:rsidRPr="00213863" w:rsidRDefault="004E0A30" w:rsidP="005B16E1">
            <w:pPr>
              <w:rPr>
                <w:rFonts w:asciiTheme="minorHAnsi" w:hAnsiTheme="minorHAnsi"/>
              </w:rPr>
            </w:pPr>
            <w:r w:rsidRPr="00213863">
              <w:rPr>
                <w:rFonts w:asciiTheme="minorHAnsi" w:hAnsiTheme="minorHAnsi"/>
                <w:sz w:val="22"/>
                <w:szCs w:val="22"/>
              </w:rPr>
              <w:t>Lemari Arsip Pintu Sliding SDG-206 (3 Rak)</w:t>
            </w:r>
          </w:p>
          <w:p w:rsidR="004E0A30" w:rsidRPr="00213863" w:rsidRDefault="004E0A30" w:rsidP="005B16E1">
            <w:pPr>
              <w:rPr>
                <w:rFonts w:asciiTheme="minorHAnsi" w:hAnsiTheme="minorHAnsi"/>
              </w:rPr>
            </w:pPr>
            <w:r w:rsidRPr="00213863">
              <w:rPr>
                <w:rFonts w:asciiTheme="minorHAnsi" w:hAnsiTheme="minorHAnsi"/>
                <w:sz w:val="22"/>
                <w:szCs w:val="22"/>
              </w:rPr>
              <w:t>Ukuran : 1830 x 915 x 460 mm</w:t>
            </w:r>
          </w:p>
          <w:p w:rsidR="004E0A30" w:rsidRPr="00213863" w:rsidRDefault="004E0A30" w:rsidP="005B16E1">
            <w:pPr>
              <w:rPr>
                <w:rFonts w:asciiTheme="minorHAnsi" w:hAnsiTheme="minorHAnsi"/>
              </w:rPr>
            </w:pPr>
          </w:p>
          <w:p w:rsidR="004E0A30" w:rsidRPr="00213863" w:rsidRDefault="004E0A30"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4E0A30" w:rsidRPr="00213863" w:rsidRDefault="004E0A30" w:rsidP="005B16E1">
            <w:pPr>
              <w:jc w:val="center"/>
              <w:rPr>
                <w:rFonts w:asciiTheme="minorHAnsi" w:hAnsiTheme="minorHAnsi"/>
                <w:color w:val="000000"/>
                <w:lang w:val="id-ID"/>
              </w:rPr>
            </w:pPr>
            <w:r w:rsidRPr="00213863">
              <w:rPr>
                <w:rFonts w:asciiTheme="minorHAnsi" w:hAnsiTheme="minorHAnsi"/>
                <w:color w:val="000000"/>
                <w:sz w:val="22"/>
                <w:szCs w:val="22"/>
                <w:lang w:val="id-ID"/>
              </w:rPr>
              <w:t>2</w:t>
            </w:r>
          </w:p>
        </w:tc>
        <w:tc>
          <w:tcPr>
            <w:tcW w:w="709" w:type="dxa"/>
            <w:tcBorders>
              <w:top w:val="nil"/>
              <w:left w:val="nil"/>
              <w:bottom w:val="single" w:sz="4" w:space="0" w:color="auto"/>
              <w:right w:val="single" w:sz="4" w:space="0" w:color="auto"/>
            </w:tcBorders>
          </w:tcPr>
          <w:p w:rsidR="004E0A30" w:rsidRPr="00213863" w:rsidRDefault="004E0A30"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4E0A30"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4E0A30"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1A4151"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jc w:val="right"/>
              <w:rPr>
                <w:rFonts w:asciiTheme="minorHAnsi" w:hAnsiTheme="minorHAnsi"/>
                <w:b/>
                <w:color w:val="000000"/>
                <w:lang w:val="en-US"/>
              </w:rPr>
            </w:pPr>
            <w:r w:rsidRPr="008376EC">
              <w:rPr>
                <w:rFonts w:asciiTheme="minorHAnsi" w:hAnsiTheme="minorHAnsi"/>
                <w:b/>
                <w:color w:val="000000"/>
                <w:sz w:val="22"/>
                <w:szCs w:val="22"/>
                <w:lang w:val="en-US"/>
              </w:rPr>
              <w:t>JUMLAH</w:t>
            </w:r>
          </w:p>
        </w:tc>
        <w:tc>
          <w:tcPr>
            <w:tcW w:w="1692" w:type="dxa"/>
            <w:tcBorders>
              <w:top w:val="single" w:sz="4" w:space="0" w:color="auto"/>
              <w:left w:val="nil"/>
              <w:bottom w:val="single" w:sz="4" w:space="0" w:color="auto"/>
              <w:right w:val="single" w:sz="4" w:space="0" w:color="auto"/>
            </w:tcBorders>
            <w:shd w:val="clear" w:color="auto" w:fill="auto"/>
            <w:noWrap/>
          </w:tcPr>
          <w:p w:rsidR="001A4151" w:rsidRPr="00F84A19" w:rsidRDefault="00F84A19" w:rsidP="00F84A19">
            <w:pPr>
              <w:jc w:val="center"/>
              <w:rPr>
                <w:rFonts w:asciiTheme="minorHAnsi" w:hAnsiTheme="minorHAnsi"/>
                <w:color w:val="000000"/>
                <w:lang w:val="en-US"/>
              </w:rPr>
            </w:pPr>
            <w:r>
              <w:rPr>
                <w:rFonts w:asciiTheme="minorHAnsi" w:hAnsiTheme="minorHAnsi"/>
                <w:color w:val="000000"/>
                <w:sz w:val="22"/>
                <w:szCs w:val="22"/>
                <w:lang w:val="en-US"/>
              </w:rPr>
              <w:t>….</w:t>
            </w:r>
          </w:p>
        </w:tc>
      </w:tr>
      <w:tr w:rsidR="001A4151"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1692" w:type="dxa"/>
            <w:tcBorders>
              <w:top w:val="single" w:sz="4" w:space="0" w:color="auto"/>
              <w:left w:val="nil"/>
              <w:bottom w:val="single" w:sz="4" w:space="0" w:color="auto"/>
              <w:right w:val="single" w:sz="4" w:space="0" w:color="auto"/>
            </w:tcBorders>
            <w:shd w:val="clear" w:color="auto" w:fill="auto"/>
            <w:noWrap/>
          </w:tcPr>
          <w:p w:rsidR="001A4151" w:rsidRPr="00F84A19" w:rsidRDefault="00F84A19" w:rsidP="00F84A19">
            <w:pPr>
              <w:jc w:val="center"/>
              <w:rPr>
                <w:rFonts w:asciiTheme="minorHAnsi" w:hAnsiTheme="minorHAnsi"/>
                <w:color w:val="000000"/>
                <w:lang w:val="en-US"/>
              </w:rPr>
            </w:pPr>
            <w:r>
              <w:rPr>
                <w:rFonts w:asciiTheme="minorHAnsi" w:hAnsiTheme="minorHAnsi"/>
                <w:color w:val="000000"/>
                <w:lang w:val="en-US"/>
              </w:rPr>
              <w:t>….</w:t>
            </w:r>
          </w:p>
        </w:tc>
      </w:tr>
      <w:tr w:rsidR="001A4151"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1692" w:type="dxa"/>
            <w:tcBorders>
              <w:top w:val="single" w:sz="4" w:space="0" w:color="auto"/>
              <w:left w:val="nil"/>
              <w:bottom w:val="single" w:sz="4" w:space="0" w:color="auto"/>
              <w:right w:val="single" w:sz="4" w:space="0" w:color="auto"/>
            </w:tcBorders>
            <w:shd w:val="clear" w:color="auto" w:fill="auto"/>
            <w:noWrap/>
          </w:tcPr>
          <w:p w:rsidR="001A4151" w:rsidRPr="00F84A19" w:rsidRDefault="00F84A19" w:rsidP="00F84A19">
            <w:pPr>
              <w:jc w:val="center"/>
              <w:rPr>
                <w:rFonts w:asciiTheme="minorHAnsi" w:hAnsiTheme="minorHAnsi"/>
                <w:color w:val="000000"/>
                <w:lang w:val="en-US"/>
              </w:rPr>
            </w:pPr>
            <w:r>
              <w:rPr>
                <w:rFonts w:asciiTheme="minorHAnsi" w:hAnsiTheme="minorHAnsi"/>
                <w:color w:val="000000"/>
                <w:lang w:val="en-US"/>
              </w:rPr>
              <w:t>….</w:t>
            </w:r>
          </w:p>
        </w:tc>
      </w:tr>
      <w:tr w:rsidR="001A4151"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1A4151" w:rsidRPr="008376EC" w:rsidRDefault="001A4151" w:rsidP="001A4151">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1692" w:type="dxa"/>
            <w:tcBorders>
              <w:top w:val="single" w:sz="4" w:space="0" w:color="auto"/>
              <w:left w:val="nil"/>
              <w:bottom w:val="single" w:sz="4" w:space="0" w:color="auto"/>
              <w:right w:val="single" w:sz="4" w:space="0" w:color="auto"/>
            </w:tcBorders>
            <w:shd w:val="clear" w:color="auto" w:fill="auto"/>
            <w:noWrap/>
          </w:tcPr>
          <w:p w:rsidR="001A4151" w:rsidRPr="00213863" w:rsidRDefault="001A4151" w:rsidP="001A4151">
            <w:pPr>
              <w:rPr>
                <w:rFonts w:asciiTheme="minorHAnsi" w:hAnsiTheme="minorHAnsi"/>
                <w:color w:val="000000"/>
                <w:lang w:val="id-ID"/>
              </w:rPr>
            </w:pPr>
          </w:p>
        </w:tc>
      </w:tr>
    </w:tbl>
    <w:p w:rsidR="004E0A30" w:rsidRDefault="004E0A30" w:rsidP="004E0A30">
      <w:pPr>
        <w:pStyle w:val="ListParagraph"/>
        <w:spacing w:after="0" w:line="240" w:lineRule="auto"/>
        <w:ind w:left="0"/>
        <w:jc w:val="center"/>
        <w:rPr>
          <w:rFonts w:asciiTheme="minorHAnsi" w:hAnsiTheme="minorHAnsi" w:cstheme="minorHAnsi"/>
          <w:bCs/>
          <w:sz w:val="24"/>
          <w:szCs w:val="24"/>
        </w:rPr>
      </w:pPr>
    </w:p>
    <w:p w:rsidR="00213863" w:rsidRDefault="001A4151" w:rsidP="001A4151">
      <w:pPr>
        <w:pStyle w:val="ListParagraph"/>
        <w:spacing w:after="0" w:line="240" w:lineRule="auto"/>
        <w:ind w:left="0"/>
        <w:rPr>
          <w:rFonts w:asciiTheme="minorHAnsi" w:hAnsiTheme="minorHAnsi" w:cstheme="minorHAnsi"/>
          <w:bCs/>
          <w:sz w:val="24"/>
          <w:szCs w:val="24"/>
        </w:rPr>
      </w:pPr>
      <w:r w:rsidRPr="001076CC">
        <w:rPr>
          <w:rFonts w:asciiTheme="minorHAnsi" w:hAnsiTheme="minorHAnsi" w:cstheme="minorHAnsi"/>
          <w:b/>
        </w:rPr>
        <w:t>NB.</w:t>
      </w:r>
      <w:r>
        <w:rPr>
          <w:rFonts w:asciiTheme="minorHAnsi" w:hAnsiTheme="minorHAnsi" w:cstheme="minorHAnsi"/>
        </w:rPr>
        <w:t xml:space="preserve"> </w:t>
      </w:r>
      <w:r>
        <w:rPr>
          <w:rFonts w:asciiTheme="minorHAnsi" w:hAnsiTheme="minorHAnsi" w:cstheme="minorHAnsi"/>
        </w:rPr>
        <w:tab/>
        <w:t>Mohon dicantumkan spesifikasi lengkap dan merek barang</w:t>
      </w: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213863" w:rsidRDefault="00213863" w:rsidP="004E0A30">
      <w:pPr>
        <w:pStyle w:val="ListParagraph"/>
        <w:spacing w:after="0" w:line="240" w:lineRule="auto"/>
        <w:ind w:left="0"/>
        <w:jc w:val="center"/>
        <w:rPr>
          <w:rFonts w:asciiTheme="minorHAnsi" w:hAnsiTheme="minorHAnsi" w:cstheme="minorHAnsi"/>
          <w:bCs/>
          <w:sz w:val="24"/>
          <w:szCs w:val="24"/>
        </w:rPr>
      </w:pPr>
    </w:p>
    <w:p w:rsidR="005A317C" w:rsidRPr="00F81E00" w:rsidRDefault="005A317C" w:rsidP="005A317C">
      <w:pPr>
        <w:rPr>
          <w:rFonts w:asciiTheme="minorHAnsi" w:hAnsiTheme="minorHAnsi" w:cstheme="minorHAnsi"/>
          <w:lang w:val="id-ID"/>
        </w:rPr>
      </w:pPr>
      <w:r w:rsidRPr="00F81E00">
        <w:rPr>
          <w:rFonts w:asciiTheme="minorHAnsi" w:hAnsiTheme="minorHAnsi" w:cstheme="minorHAnsi"/>
          <w:lang w:val="id-ID"/>
        </w:rPr>
        <w:lastRenderedPageBreak/>
        <w:t>Lampiran Surat</w:t>
      </w:r>
    </w:p>
    <w:p w:rsidR="005A317C" w:rsidRPr="005A317C" w:rsidRDefault="005A317C" w:rsidP="005A317C">
      <w:pPr>
        <w:rPr>
          <w:rFonts w:asciiTheme="minorHAnsi" w:hAnsiTheme="minorHAnsi" w:cstheme="minorHAnsi"/>
          <w:lang w:val="en-US"/>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Pr="00A55ED9">
        <w:rPr>
          <w:rFonts w:asciiTheme="minorHAnsi" w:hAnsiTheme="minorHAnsi" w:cstheme="minorHAnsi"/>
          <w:lang w:val="id-ID"/>
        </w:rPr>
        <w:t>3</w:t>
      </w:r>
      <w:r w:rsidRPr="00A55ED9">
        <w:rPr>
          <w:rFonts w:asciiTheme="minorHAnsi" w:hAnsiTheme="minorHAnsi" w:cstheme="minorHAnsi"/>
          <w:lang w:val="en-US"/>
        </w:rPr>
        <w:t>019</w:t>
      </w:r>
      <w:r w:rsidRPr="00A55ED9">
        <w:rPr>
          <w:rFonts w:asciiTheme="minorHAnsi" w:hAnsiTheme="minorHAnsi" w:cstheme="minorHAnsi"/>
          <w:lang w:val="es-ES"/>
        </w:rPr>
        <w:t>/201</w:t>
      </w:r>
      <w:r w:rsidRPr="00A55ED9">
        <w:rPr>
          <w:rFonts w:asciiTheme="minorHAnsi" w:hAnsiTheme="minorHAnsi" w:cstheme="minorHAnsi"/>
          <w:lang w:val="en-US"/>
        </w:rPr>
        <w:t>4</w:t>
      </w:r>
    </w:p>
    <w:p w:rsidR="005A317C" w:rsidRPr="00AF7BD9" w:rsidRDefault="005A317C" w:rsidP="005A317C">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Pr>
          <w:rFonts w:asciiTheme="minorHAnsi" w:hAnsiTheme="minorHAnsi" w:cstheme="minorHAnsi"/>
          <w:lang w:val="id-ID"/>
        </w:rPr>
        <w:t>2</w:t>
      </w:r>
      <w:r>
        <w:rPr>
          <w:rFonts w:asciiTheme="minorHAnsi" w:hAnsiTheme="minorHAnsi" w:cstheme="minorHAnsi"/>
          <w:lang w:val="en-US"/>
        </w:rPr>
        <w:t>8</w:t>
      </w:r>
      <w:r>
        <w:rPr>
          <w:rFonts w:asciiTheme="minorHAnsi" w:hAnsiTheme="minorHAnsi" w:cstheme="minorHAnsi"/>
          <w:lang w:val="id-ID"/>
        </w:rPr>
        <w:t xml:space="preserve"> </w:t>
      </w:r>
      <w:r>
        <w:rPr>
          <w:rFonts w:asciiTheme="minorHAnsi" w:hAnsiTheme="minorHAnsi" w:cstheme="minorHAnsi"/>
          <w:lang w:val="en-US"/>
        </w:rPr>
        <w:t xml:space="preserve">Oktober </w:t>
      </w:r>
      <w:r w:rsidRPr="00F81E00">
        <w:rPr>
          <w:rFonts w:asciiTheme="minorHAnsi" w:hAnsiTheme="minorHAnsi" w:cstheme="minorHAnsi"/>
          <w:lang w:val="id-ID"/>
        </w:rPr>
        <w:t>201</w:t>
      </w:r>
      <w:r>
        <w:rPr>
          <w:rFonts w:asciiTheme="minorHAnsi" w:hAnsiTheme="minorHAnsi" w:cstheme="minorHAnsi"/>
          <w:lang w:val="en-US"/>
        </w:rPr>
        <w:t>4</w:t>
      </w:r>
    </w:p>
    <w:p w:rsidR="005A317C" w:rsidRDefault="005A317C" w:rsidP="005A317C">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213863" w:rsidRDefault="00213863" w:rsidP="005A317C">
      <w:pPr>
        <w:rPr>
          <w:rFonts w:asciiTheme="minorHAnsi" w:hAnsiTheme="minorHAnsi" w:cstheme="minorHAnsi"/>
          <w:lang w:val="en-US"/>
        </w:rPr>
      </w:pPr>
    </w:p>
    <w:p w:rsidR="00BE1BB5" w:rsidRDefault="00BE1BB5" w:rsidP="00BE1BB5">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BE1BB5" w:rsidRPr="001076CC" w:rsidRDefault="00BE1BB5" w:rsidP="00BE1BB5">
      <w:pPr>
        <w:pStyle w:val="ListParagraph"/>
        <w:spacing w:after="0" w:line="240" w:lineRule="auto"/>
        <w:ind w:left="0"/>
        <w:jc w:val="center"/>
        <w:rPr>
          <w:rFonts w:asciiTheme="minorHAnsi" w:hAnsiTheme="minorHAnsi" w:cstheme="minorHAnsi"/>
          <w:bCs/>
        </w:rPr>
      </w:pPr>
    </w:p>
    <w:p w:rsidR="00BE1BB5" w:rsidRDefault="00BE1BB5" w:rsidP="00BE1BB5">
      <w:pPr>
        <w:pStyle w:val="ListParagraph"/>
        <w:spacing w:after="0" w:line="240" w:lineRule="auto"/>
        <w:ind w:left="0"/>
        <w:rPr>
          <w:rFonts w:asciiTheme="minorHAnsi" w:hAnsiTheme="minorHAnsi" w:cstheme="minorHAnsi"/>
          <w:bCs/>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Pr="008110F1">
        <w:rPr>
          <w:rFonts w:asciiTheme="minorHAnsi" w:hAnsiTheme="minorHAnsi" w:cstheme="minorHAnsi"/>
          <w:bCs/>
        </w:rPr>
        <w:t>Alat</w:t>
      </w:r>
      <w:r w:rsidRPr="008110F1">
        <w:rPr>
          <w:rFonts w:asciiTheme="minorHAnsi" w:hAnsiTheme="minorHAnsi" w:cstheme="minorHAnsi"/>
          <w:bCs/>
          <w:lang w:val="id-ID"/>
        </w:rPr>
        <w:t xml:space="preserve"> Laboratorium </w:t>
      </w:r>
      <w:r w:rsidRPr="001A4151">
        <w:rPr>
          <w:rFonts w:asciiTheme="minorHAnsi" w:hAnsiTheme="minorHAnsi" w:cstheme="minorHAnsi"/>
          <w:bCs/>
          <w:lang w:val="id-ID"/>
        </w:rPr>
        <w:t xml:space="preserve">Jurusan </w:t>
      </w:r>
      <w:r w:rsidRPr="00BE1BB5">
        <w:rPr>
          <w:rFonts w:asciiTheme="minorHAnsi" w:hAnsiTheme="minorHAnsi" w:cstheme="minorHAnsi"/>
          <w:bCs/>
          <w:lang w:val="id-ID"/>
        </w:rPr>
        <w:t xml:space="preserve">Biologi </w:t>
      </w:r>
    </w:p>
    <w:p w:rsidR="00BE1BB5" w:rsidRDefault="00BE1BB5" w:rsidP="00BE1BB5">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Maulana Malik Ibrahim Malang</w:t>
      </w:r>
    </w:p>
    <w:p w:rsidR="00BE1BB5" w:rsidRPr="001076CC" w:rsidRDefault="00BE1BB5" w:rsidP="00BE1BB5">
      <w:pPr>
        <w:pStyle w:val="ListParagraph"/>
        <w:spacing w:after="0" w:line="240" w:lineRule="auto"/>
        <w:ind w:left="0"/>
        <w:rPr>
          <w:rFonts w:asciiTheme="minorHAnsi" w:hAnsiTheme="minorHAnsi" w:cstheme="minorHAnsi"/>
          <w:bCs/>
          <w:iCs/>
        </w:rPr>
      </w:pPr>
      <w:r>
        <w:rPr>
          <w:rFonts w:asciiTheme="minorHAnsi" w:hAnsiTheme="minorHAnsi" w:cstheme="minorHAnsi"/>
          <w:bCs/>
          <w:iCs/>
        </w:rPr>
        <w:t>Tahun Anggaran</w:t>
      </w:r>
      <w:r>
        <w:rPr>
          <w:rFonts w:asciiTheme="minorHAnsi" w:hAnsiTheme="minorHAnsi" w:cstheme="minorHAnsi"/>
          <w:bCs/>
          <w:iCs/>
        </w:rPr>
        <w:tab/>
        <w:t>: 2014</w:t>
      </w:r>
      <w:r>
        <w:rPr>
          <w:rFonts w:asciiTheme="minorHAnsi" w:hAnsiTheme="minorHAnsi" w:cstheme="minorHAnsi"/>
          <w:bCs/>
          <w:iCs/>
        </w:rPr>
        <w:tab/>
      </w:r>
    </w:p>
    <w:p w:rsidR="00BE1BB5" w:rsidRPr="00213863" w:rsidRDefault="00BE1BB5" w:rsidP="005A317C">
      <w:pPr>
        <w:rPr>
          <w:rFonts w:asciiTheme="minorHAnsi" w:hAnsiTheme="minorHAnsi" w:cstheme="minorHAnsi"/>
          <w:lang w:val="en-US"/>
        </w:rPr>
      </w:pPr>
    </w:p>
    <w:p w:rsidR="005A317C" w:rsidRPr="005A317C" w:rsidRDefault="005A317C" w:rsidP="005A317C">
      <w:pPr>
        <w:pStyle w:val="ListParagraph"/>
        <w:spacing w:after="0" w:line="240" w:lineRule="auto"/>
        <w:ind w:left="0"/>
        <w:jc w:val="center"/>
        <w:rPr>
          <w:rFonts w:asciiTheme="minorHAnsi" w:hAnsiTheme="minorHAnsi" w:cstheme="minorHAnsi"/>
          <w:bCs/>
        </w:rPr>
      </w:pPr>
    </w:p>
    <w:tbl>
      <w:tblPr>
        <w:tblpPr w:leftFromText="180" w:rightFromText="180" w:vertAnchor="text" w:tblpY="1"/>
        <w:tblOverlap w:val="never"/>
        <w:tblW w:w="15704" w:type="dxa"/>
        <w:tblInd w:w="108" w:type="dxa"/>
        <w:tblLayout w:type="fixed"/>
        <w:tblLook w:val="04A0"/>
      </w:tblPr>
      <w:tblGrid>
        <w:gridCol w:w="504"/>
        <w:gridCol w:w="1906"/>
        <w:gridCol w:w="8647"/>
        <w:gridCol w:w="567"/>
        <w:gridCol w:w="709"/>
        <w:gridCol w:w="1679"/>
        <w:gridCol w:w="1692"/>
      </w:tblGrid>
      <w:tr w:rsidR="005A317C" w:rsidRPr="00213863" w:rsidTr="005B16E1">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rPr>
              <w:t>No</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cs="Calibri"/>
                <w:b/>
                <w:bCs/>
                <w:color w:val="000000"/>
              </w:rPr>
            </w:pPr>
            <w:r w:rsidRPr="00213863">
              <w:rPr>
                <w:rFonts w:asciiTheme="minorHAnsi" w:hAnsiTheme="minorHAnsi" w:cs="Calibri"/>
                <w:b/>
                <w:bCs/>
                <w:color w:val="000000"/>
                <w:sz w:val="22"/>
                <w:szCs w:val="22"/>
              </w:rPr>
              <w:t>Nama Barang</w:t>
            </w:r>
          </w:p>
        </w:tc>
        <w:tc>
          <w:tcPr>
            <w:tcW w:w="8647" w:type="dxa"/>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cstheme="minorHAnsi"/>
                <w:b/>
                <w:bCs/>
                <w:color w:val="000000"/>
                <w:lang w:val="id-ID"/>
              </w:rPr>
            </w:pPr>
            <w:r w:rsidRPr="00213863">
              <w:rPr>
                <w:rFonts w:asciiTheme="minorHAnsi" w:hAnsiTheme="minorHAnsi" w:cstheme="minorHAnsi"/>
                <w:b/>
                <w:bCs/>
                <w:color w:val="000000"/>
                <w:sz w:val="22"/>
                <w:szCs w:val="22"/>
                <w:lang w:val="id-ID"/>
              </w:rPr>
              <w:t>Spesifikasi</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lang w:val="id-ID"/>
              </w:rPr>
              <w:t>Volume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rPr>
              <w:t>Harga Satuan</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rPr>
              <w:t>Total Harga</w:t>
            </w:r>
          </w:p>
        </w:tc>
      </w:tr>
      <w:tr w:rsidR="005A317C" w:rsidRPr="00213863" w:rsidTr="005B16E1">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2"/>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cs="Calibri"/>
                <w:color w:val="000000"/>
                <w:lang w:val="id-ID"/>
              </w:rPr>
            </w:pPr>
            <w:r w:rsidRPr="00213863">
              <w:rPr>
                <w:rFonts w:asciiTheme="minorHAnsi" w:hAnsiTheme="minorHAnsi" w:cs="Calibri"/>
                <w:color w:val="000000"/>
                <w:sz w:val="22"/>
                <w:szCs w:val="22"/>
                <w:lang w:val="id-ID"/>
              </w:rPr>
              <w:t>Rotary Evaporator</w:t>
            </w:r>
          </w:p>
        </w:tc>
        <w:tc>
          <w:tcPr>
            <w:tcW w:w="8647"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RV 10 control V auto</w:t>
            </w:r>
            <w:r w:rsidRPr="00213863">
              <w:rPr>
                <w:rFonts w:asciiTheme="minorHAnsi" w:hAnsiTheme="minorHAnsi"/>
                <w:color w:val="000000"/>
                <w:sz w:val="22"/>
                <w:szCs w:val="22"/>
              </w:rPr>
              <w:tab/>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213863" w:rsidRDefault="005A317C" w:rsidP="005B16E1">
            <w:pPr>
              <w:rPr>
                <w:rFonts w:asciiTheme="minorHAnsi" w:hAnsiTheme="minorHAnsi"/>
                <w:color w:val="000000"/>
              </w:rPr>
            </w:pPr>
            <w:r w:rsidRPr="00213863">
              <w:rPr>
                <w:rFonts w:asciiTheme="minorHAnsi" w:hAnsiTheme="minorHAnsi"/>
                <w:color w:val="000000"/>
                <w:sz w:val="22"/>
                <w:szCs w:val="22"/>
              </w:rPr>
              <w:t xml:space="preserve">New enhanced RV 10 control rotary evaporator with automatic detection of boiling points and direct connection </w:t>
            </w:r>
            <w:r w:rsidRPr="00213863">
              <w:rPr>
                <w:rFonts w:asciiTheme="minorHAnsi" w:hAnsiTheme="minorHAnsi"/>
                <w:color w:val="000000"/>
                <w:sz w:val="22"/>
                <w:szCs w:val="22"/>
              </w:rPr>
              <w:tab/>
              <w:t xml:space="preserve">to speed controlled vacuum pump. The all new RV 10 control auto offers all features that are necessary for reduced process time and increased overall performance. The speed managed vacuum pump </w:t>
            </w:r>
            <w:r w:rsidRPr="00213863">
              <w:rPr>
                <w:rFonts w:asciiTheme="minorHAnsi" w:hAnsiTheme="minorHAnsi"/>
                <w:color w:val="000000"/>
                <w:sz w:val="22"/>
                <w:szCs w:val="22"/>
              </w:rPr>
              <w:tab/>
              <w:t xml:space="preserve">significantly reduces the noise level as well. RV 10 control auto also manages the cooling water flow as it’s needed. The gentle maintenance of the vacuum level prevents over- or undershooting of </w:t>
            </w:r>
            <w:r w:rsidRPr="00213863">
              <w:rPr>
                <w:rFonts w:asciiTheme="minorHAnsi" w:hAnsiTheme="minorHAnsi"/>
                <w:color w:val="000000"/>
                <w:sz w:val="22"/>
                <w:szCs w:val="22"/>
                <w:lang w:val="id-ID"/>
              </w:rPr>
              <w:t xml:space="preserve"> </w:t>
            </w:r>
            <w:r w:rsidRPr="00213863">
              <w:rPr>
                <w:rFonts w:asciiTheme="minorHAnsi" w:hAnsiTheme="minorHAnsi"/>
                <w:color w:val="000000"/>
                <w:sz w:val="22"/>
                <w:szCs w:val="22"/>
              </w:rPr>
              <w:t xml:space="preserve">the target vacuum level. It allows for faster, more efficient and safer distilling processes. RV 10 control auto also is equipped with state of the art safety features such as dry run control or safety temperature circuits. </w:t>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The user can program, save and run up to 10 individual distilling procedures for greater flexibility. </w:t>
            </w:r>
            <w:r w:rsidRPr="00213863">
              <w:rPr>
                <w:rFonts w:asciiTheme="minorHAnsi" w:hAnsiTheme="minorHAnsi"/>
                <w:color w:val="000000"/>
                <w:sz w:val="22"/>
                <w:szCs w:val="22"/>
              </w:rPr>
              <w:tab/>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Motorized lift with safety lift-out function</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Smooth start and interval rotation</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Speed managed vacuum pump to be directly connected</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Recovery rate up to 100%</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Automated boiling point detection</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Universal oil/ water heating bath</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Program function for up to 10 individual procedures</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Dry run control and safety temperature circuit</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Lock function of heating bath settings</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Wide range of IKA glassware</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t>
            </w:r>
            <w:r w:rsidRPr="00213863">
              <w:rPr>
                <w:rFonts w:asciiTheme="minorHAnsi" w:hAnsiTheme="minorHAnsi"/>
                <w:color w:val="000000"/>
                <w:sz w:val="22"/>
                <w:szCs w:val="22"/>
              </w:rPr>
              <w:tab/>
              <w:t>2+3 years warranty (after registration)</w:t>
            </w:r>
            <w:r w:rsidRPr="00213863">
              <w:rPr>
                <w:rFonts w:asciiTheme="minorHAnsi" w:hAnsiTheme="minorHAnsi"/>
                <w:color w:val="000000"/>
                <w:sz w:val="22"/>
                <w:szCs w:val="22"/>
              </w:rPr>
              <w:tab/>
            </w:r>
            <w:r w:rsidRPr="00213863">
              <w:rPr>
                <w:rFonts w:asciiTheme="minorHAnsi" w:hAnsiTheme="minorHAnsi"/>
                <w:color w:val="000000"/>
                <w:sz w:val="22"/>
                <w:szCs w:val="22"/>
              </w:rPr>
              <w:tab/>
            </w:r>
          </w:p>
          <w:p w:rsidR="00213863" w:rsidRDefault="005A317C" w:rsidP="005B16E1">
            <w:pPr>
              <w:rPr>
                <w:rFonts w:asciiTheme="minorHAnsi" w:hAnsiTheme="minorHAnsi"/>
                <w:color w:val="000000"/>
              </w:rPr>
            </w:pPr>
            <w:r w:rsidRPr="00213863">
              <w:rPr>
                <w:rFonts w:asciiTheme="minorHAnsi" w:hAnsiTheme="minorHAnsi"/>
                <w:color w:val="000000"/>
                <w:sz w:val="22"/>
                <w:szCs w:val="22"/>
              </w:rPr>
              <w:lastRenderedPageBreak/>
              <w:t>-</w:t>
            </w:r>
            <w:r w:rsidRPr="00213863">
              <w:rPr>
                <w:rFonts w:asciiTheme="minorHAnsi" w:hAnsiTheme="minorHAnsi"/>
                <w:color w:val="000000"/>
                <w:sz w:val="22"/>
                <w:szCs w:val="22"/>
              </w:rPr>
              <w:tab/>
              <w:t>High performance cooling condenser</w:t>
            </w:r>
            <w:r w:rsidRPr="00213863">
              <w:rPr>
                <w:rFonts w:asciiTheme="minorHAnsi" w:hAnsiTheme="minorHAnsi"/>
                <w:color w:val="000000"/>
                <w:sz w:val="22"/>
                <w:szCs w:val="22"/>
              </w:rPr>
              <w:tab/>
            </w:r>
          </w:p>
          <w:p w:rsidR="00213863" w:rsidRDefault="00213863" w:rsidP="005B16E1">
            <w:pPr>
              <w:rPr>
                <w:rFonts w:asciiTheme="minorHAnsi" w:hAnsiTheme="minorHAnsi"/>
                <w:color w:val="000000"/>
              </w:rPr>
            </w:pP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ab/>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Package description: With heating bath HB 10, speed controlled pump N 920 and RV 10.1 Set of glassware, vertical </w:t>
            </w:r>
            <w:r w:rsidRPr="00213863">
              <w:rPr>
                <w:rFonts w:asciiTheme="minorHAnsi" w:hAnsiTheme="minorHAnsi"/>
                <w:color w:val="000000"/>
                <w:sz w:val="22"/>
                <w:szCs w:val="22"/>
              </w:rPr>
              <w:tab/>
            </w:r>
            <w:r w:rsidRPr="00213863">
              <w:rPr>
                <w:rFonts w:asciiTheme="minorHAnsi" w:hAnsiTheme="minorHAnsi"/>
                <w:color w:val="000000"/>
                <w:sz w:val="22"/>
                <w:szCs w:val="22"/>
              </w:rPr>
              <w:tab/>
            </w:r>
            <w:r w:rsidRPr="00213863">
              <w:rPr>
                <w:rFonts w:asciiTheme="minorHAnsi" w:hAnsiTheme="minorHAnsi"/>
                <w:color w:val="000000"/>
                <w:sz w:val="22"/>
                <w:szCs w:val="22"/>
              </w:rPr>
              <w:tab/>
            </w: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lastRenderedPageBreak/>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p w:rsidR="005A317C" w:rsidRPr="00213863" w:rsidRDefault="005A317C" w:rsidP="005B16E1">
            <w:pPr>
              <w:jc w:val="center"/>
              <w:rPr>
                <w:rFonts w:asciiTheme="minorHAnsi" w:hAnsiTheme="minorHAnsi"/>
                <w:color w:val="000000"/>
                <w:lang w:val="id-ID"/>
              </w:rPr>
            </w:pP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E00F0D"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E00F0D" w:rsidRPr="008376EC" w:rsidRDefault="00E00F0D" w:rsidP="00E00F0D">
            <w:pPr>
              <w:jc w:val="right"/>
              <w:rPr>
                <w:rFonts w:asciiTheme="minorHAnsi" w:hAnsiTheme="minorHAnsi"/>
                <w:b/>
                <w:color w:val="000000"/>
                <w:lang w:val="en-US"/>
              </w:rPr>
            </w:pPr>
            <w:r w:rsidRPr="008376EC">
              <w:rPr>
                <w:rFonts w:asciiTheme="minorHAnsi" w:hAnsiTheme="minorHAnsi"/>
                <w:b/>
                <w:color w:val="000000"/>
                <w:sz w:val="22"/>
                <w:szCs w:val="22"/>
                <w:lang w:val="en-US"/>
              </w:rPr>
              <w:lastRenderedPageBreak/>
              <w:t>JUMLAH</w:t>
            </w:r>
          </w:p>
        </w:tc>
        <w:tc>
          <w:tcPr>
            <w:tcW w:w="1692" w:type="dxa"/>
            <w:tcBorders>
              <w:top w:val="single" w:sz="4" w:space="0" w:color="auto"/>
              <w:left w:val="nil"/>
              <w:bottom w:val="single" w:sz="4" w:space="0" w:color="auto"/>
              <w:right w:val="single" w:sz="4" w:space="0" w:color="auto"/>
            </w:tcBorders>
            <w:shd w:val="clear" w:color="auto" w:fill="auto"/>
            <w:noWrap/>
          </w:tcPr>
          <w:p w:rsidR="00E00F0D" w:rsidRPr="00F84A19" w:rsidRDefault="00F84A19" w:rsidP="00F84A19">
            <w:pPr>
              <w:jc w:val="center"/>
              <w:rPr>
                <w:rFonts w:asciiTheme="minorHAnsi" w:hAnsiTheme="minorHAnsi"/>
                <w:color w:val="000000"/>
                <w:lang w:val="en-US"/>
              </w:rPr>
            </w:pPr>
            <w:r>
              <w:rPr>
                <w:rFonts w:asciiTheme="minorHAnsi" w:hAnsiTheme="minorHAnsi"/>
                <w:color w:val="000000"/>
                <w:sz w:val="22"/>
                <w:szCs w:val="22"/>
                <w:lang w:val="en-US"/>
              </w:rPr>
              <w:t>….</w:t>
            </w:r>
          </w:p>
        </w:tc>
      </w:tr>
      <w:tr w:rsidR="00E00F0D"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E00F0D" w:rsidRPr="008376EC" w:rsidRDefault="00E00F0D" w:rsidP="00E00F0D">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1692" w:type="dxa"/>
            <w:tcBorders>
              <w:top w:val="single" w:sz="4" w:space="0" w:color="auto"/>
              <w:left w:val="nil"/>
              <w:bottom w:val="single" w:sz="4" w:space="0" w:color="auto"/>
              <w:right w:val="single" w:sz="4" w:space="0" w:color="auto"/>
            </w:tcBorders>
            <w:shd w:val="clear" w:color="auto" w:fill="auto"/>
            <w:noWrap/>
          </w:tcPr>
          <w:p w:rsidR="00E00F0D" w:rsidRPr="00F84A19" w:rsidRDefault="00F84A19" w:rsidP="00F84A19">
            <w:pPr>
              <w:jc w:val="center"/>
              <w:rPr>
                <w:rFonts w:asciiTheme="minorHAnsi" w:hAnsiTheme="minorHAnsi"/>
                <w:color w:val="000000"/>
                <w:lang w:val="en-US"/>
              </w:rPr>
            </w:pPr>
            <w:r>
              <w:rPr>
                <w:rFonts w:asciiTheme="minorHAnsi" w:hAnsiTheme="minorHAnsi"/>
                <w:color w:val="000000"/>
                <w:lang w:val="en-US"/>
              </w:rPr>
              <w:t>….</w:t>
            </w:r>
          </w:p>
        </w:tc>
      </w:tr>
      <w:tr w:rsidR="00E00F0D"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E00F0D" w:rsidRPr="008376EC" w:rsidRDefault="00E00F0D" w:rsidP="00E00F0D">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1692" w:type="dxa"/>
            <w:tcBorders>
              <w:top w:val="single" w:sz="4" w:space="0" w:color="auto"/>
              <w:left w:val="nil"/>
              <w:bottom w:val="single" w:sz="4" w:space="0" w:color="auto"/>
              <w:right w:val="single" w:sz="4" w:space="0" w:color="auto"/>
            </w:tcBorders>
            <w:shd w:val="clear" w:color="auto" w:fill="auto"/>
            <w:noWrap/>
          </w:tcPr>
          <w:p w:rsidR="00E00F0D" w:rsidRPr="00F84A19" w:rsidRDefault="00F84A19" w:rsidP="00F84A19">
            <w:pPr>
              <w:jc w:val="center"/>
              <w:rPr>
                <w:rFonts w:asciiTheme="minorHAnsi" w:hAnsiTheme="minorHAnsi"/>
                <w:color w:val="000000"/>
                <w:lang w:val="en-US"/>
              </w:rPr>
            </w:pPr>
            <w:r>
              <w:rPr>
                <w:rFonts w:asciiTheme="minorHAnsi" w:hAnsiTheme="minorHAnsi"/>
                <w:color w:val="000000"/>
                <w:lang w:val="en-US"/>
              </w:rPr>
              <w:t>….</w:t>
            </w:r>
          </w:p>
        </w:tc>
      </w:tr>
      <w:tr w:rsidR="00E00F0D" w:rsidRPr="00213863"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E00F0D" w:rsidRPr="008376EC" w:rsidRDefault="00E00F0D" w:rsidP="00E00F0D">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1692" w:type="dxa"/>
            <w:tcBorders>
              <w:top w:val="single" w:sz="4" w:space="0" w:color="auto"/>
              <w:left w:val="nil"/>
              <w:bottom w:val="single" w:sz="4" w:space="0" w:color="auto"/>
              <w:right w:val="single" w:sz="4" w:space="0" w:color="auto"/>
            </w:tcBorders>
            <w:shd w:val="clear" w:color="auto" w:fill="auto"/>
            <w:noWrap/>
          </w:tcPr>
          <w:p w:rsidR="00E00F0D" w:rsidRPr="00213863" w:rsidRDefault="00E00F0D" w:rsidP="00E00F0D">
            <w:pPr>
              <w:rPr>
                <w:rFonts w:asciiTheme="minorHAnsi" w:hAnsiTheme="minorHAnsi"/>
                <w:color w:val="000000"/>
                <w:lang w:val="id-ID"/>
              </w:rPr>
            </w:pPr>
          </w:p>
        </w:tc>
      </w:tr>
    </w:tbl>
    <w:p w:rsidR="00213863" w:rsidRDefault="00213863" w:rsidP="005A317C">
      <w:pPr>
        <w:rPr>
          <w:rFonts w:asciiTheme="minorHAnsi" w:hAnsiTheme="minorHAnsi" w:cstheme="minorHAnsi"/>
          <w:lang w:val="en-US"/>
        </w:rPr>
      </w:pPr>
    </w:p>
    <w:p w:rsidR="00E00F0D" w:rsidRDefault="00E00F0D" w:rsidP="00E00F0D">
      <w:pPr>
        <w:pStyle w:val="ListParagraph"/>
        <w:spacing w:after="0" w:line="240" w:lineRule="auto"/>
        <w:ind w:left="0"/>
        <w:rPr>
          <w:rFonts w:asciiTheme="minorHAnsi" w:hAnsiTheme="minorHAnsi" w:cstheme="minorHAnsi"/>
          <w:bCs/>
          <w:sz w:val="24"/>
          <w:szCs w:val="24"/>
        </w:rPr>
      </w:pPr>
      <w:r w:rsidRPr="001076CC">
        <w:rPr>
          <w:rFonts w:asciiTheme="minorHAnsi" w:hAnsiTheme="minorHAnsi" w:cstheme="minorHAnsi"/>
          <w:b/>
        </w:rPr>
        <w:t>NB.</w:t>
      </w:r>
      <w:r>
        <w:rPr>
          <w:rFonts w:asciiTheme="minorHAnsi" w:hAnsiTheme="minorHAnsi" w:cstheme="minorHAnsi"/>
        </w:rPr>
        <w:t xml:space="preserve"> </w:t>
      </w:r>
      <w:r>
        <w:rPr>
          <w:rFonts w:asciiTheme="minorHAnsi" w:hAnsiTheme="minorHAnsi" w:cstheme="minorHAnsi"/>
        </w:rPr>
        <w:tab/>
        <w:t>Mohon dicantumkan spesifikasi lengkap dan merek barang</w:t>
      </w: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213863" w:rsidRDefault="00213863" w:rsidP="005A317C">
      <w:pPr>
        <w:rPr>
          <w:rFonts w:asciiTheme="minorHAnsi" w:hAnsiTheme="minorHAnsi" w:cstheme="minorHAnsi"/>
          <w:lang w:val="en-US"/>
        </w:rPr>
      </w:pPr>
    </w:p>
    <w:p w:rsidR="005A317C" w:rsidRPr="00F81E00" w:rsidRDefault="005A317C" w:rsidP="005A317C">
      <w:pPr>
        <w:rPr>
          <w:rFonts w:asciiTheme="minorHAnsi" w:hAnsiTheme="minorHAnsi" w:cstheme="minorHAnsi"/>
          <w:lang w:val="id-ID"/>
        </w:rPr>
      </w:pPr>
      <w:r w:rsidRPr="00F81E00">
        <w:rPr>
          <w:rFonts w:asciiTheme="minorHAnsi" w:hAnsiTheme="minorHAnsi" w:cstheme="minorHAnsi"/>
          <w:lang w:val="id-ID"/>
        </w:rPr>
        <w:lastRenderedPageBreak/>
        <w:t>Lampiran Surat</w:t>
      </w:r>
    </w:p>
    <w:p w:rsidR="005A317C" w:rsidRPr="005A317C" w:rsidRDefault="005A317C" w:rsidP="005A317C">
      <w:pPr>
        <w:rPr>
          <w:rFonts w:asciiTheme="minorHAnsi" w:hAnsiTheme="minorHAnsi" w:cstheme="minorHAnsi"/>
          <w:lang w:val="en-US"/>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Pr="00A55ED9">
        <w:rPr>
          <w:rFonts w:asciiTheme="minorHAnsi" w:hAnsiTheme="minorHAnsi" w:cstheme="minorHAnsi"/>
          <w:lang w:val="id-ID"/>
        </w:rPr>
        <w:t>3</w:t>
      </w:r>
      <w:r w:rsidRPr="00A55ED9">
        <w:rPr>
          <w:rFonts w:asciiTheme="minorHAnsi" w:hAnsiTheme="minorHAnsi" w:cstheme="minorHAnsi"/>
          <w:lang w:val="en-US"/>
        </w:rPr>
        <w:t>019</w:t>
      </w:r>
      <w:r w:rsidRPr="00A55ED9">
        <w:rPr>
          <w:rFonts w:asciiTheme="minorHAnsi" w:hAnsiTheme="minorHAnsi" w:cstheme="minorHAnsi"/>
          <w:lang w:val="es-ES"/>
        </w:rPr>
        <w:t>/201</w:t>
      </w:r>
      <w:r w:rsidRPr="00A55ED9">
        <w:rPr>
          <w:rFonts w:asciiTheme="minorHAnsi" w:hAnsiTheme="minorHAnsi" w:cstheme="minorHAnsi"/>
          <w:lang w:val="en-US"/>
        </w:rPr>
        <w:t>4</w:t>
      </w:r>
    </w:p>
    <w:p w:rsidR="005A317C" w:rsidRPr="00AF7BD9" w:rsidRDefault="005A317C" w:rsidP="005A317C">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Pr>
          <w:rFonts w:asciiTheme="minorHAnsi" w:hAnsiTheme="minorHAnsi" w:cstheme="minorHAnsi"/>
          <w:lang w:val="id-ID"/>
        </w:rPr>
        <w:t>2</w:t>
      </w:r>
      <w:r>
        <w:rPr>
          <w:rFonts w:asciiTheme="minorHAnsi" w:hAnsiTheme="minorHAnsi" w:cstheme="minorHAnsi"/>
          <w:lang w:val="en-US"/>
        </w:rPr>
        <w:t>8</w:t>
      </w:r>
      <w:r>
        <w:rPr>
          <w:rFonts w:asciiTheme="minorHAnsi" w:hAnsiTheme="minorHAnsi" w:cstheme="minorHAnsi"/>
          <w:lang w:val="id-ID"/>
        </w:rPr>
        <w:t xml:space="preserve"> </w:t>
      </w:r>
      <w:r>
        <w:rPr>
          <w:rFonts w:asciiTheme="minorHAnsi" w:hAnsiTheme="minorHAnsi" w:cstheme="minorHAnsi"/>
          <w:lang w:val="en-US"/>
        </w:rPr>
        <w:t xml:space="preserve">Oktober </w:t>
      </w:r>
      <w:r w:rsidRPr="00F81E00">
        <w:rPr>
          <w:rFonts w:asciiTheme="minorHAnsi" w:hAnsiTheme="minorHAnsi" w:cstheme="minorHAnsi"/>
          <w:lang w:val="id-ID"/>
        </w:rPr>
        <w:t>201</w:t>
      </w:r>
      <w:r>
        <w:rPr>
          <w:rFonts w:asciiTheme="minorHAnsi" w:hAnsiTheme="minorHAnsi" w:cstheme="minorHAnsi"/>
          <w:lang w:val="en-US"/>
        </w:rPr>
        <w:t>4</w:t>
      </w:r>
    </w:p>
    <w:p w:rsidR="005A317C" w:rsidRDefault="005A317C" w:rsidP="005A317C">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6F3AE4" w:rsidRDefault="006F3AE4" w:rsidP="005A317C">
      <w:pPr>
        <w:rPr>
          <w:rFonts w:asciiTheme="minorHAnsi" w:hAnsiTheme="minorHAnsi" w:cstheme="minorHAnsi"/>
          <w:lang w:val="en-US"/>
        </w:rPr>
      </w:pPr>
    </w:p>
    <w:p w:rsidR="006F3AE4" w:rsidRDefault="006F3AE4" w:rsidP="006F3AE4">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6F3AE4" w:rsidRPr="001076CC" w:rsidRDefault="006F3AE4" w:rsidP="006F3AE4">
      <w:pPr>
        <w:pStyle w:val="ListParagraph"/>
        <w:spacing w:after="0" w:line="240" w:lineRule="auto"/>
        <w:ind w:left="0"/>
        <w:jc w:val="center"/>
        <w:rPr>
          <w:rFonts w:asciiTheme="minorHAnsi" w:hAnsiTheme="minorHAnsi" w:cstheme="minorHAnsi"/>
          <w:bCs/>
        </w:rPr>
      </w:pPr>
    </w:p>
    <w:p w:rsidR="006F3AE4" w:rsidRDefault="006F3AE4" w:rsidP="006F3AE4">
      <w:pPr>
        <w:pStyle w:val="ListParagraph"/>
        <w:spacing w:after="0" w:line="240" w:lineRule="auto"/>
        <w:ind w:left="0"/>
        <w:rPr>
          <w:rFonts w:asciiTheme="minorHAnsi" w:hAnsiTheme="minorHAnsi" w:cstheme="minorHAnsi"/>
          <w:bCs/>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Pr="008110F1">
        <w:rPr>
          <w:rFonts w:asciiTheme="minorHAnsi" w:hAnsiTheme="minorHAnsi" w:cstheme="minorHAnsi"/>
          <w:bCs/>
        </w:rPr>
        <w:t>Alat</w:t>
      </w:r>
      <w:r w:rsidRPr="008110F1">
        <w:rPr>
          <w:rFonts w:asciiTheme="minorHAnsi" w:hAnsiTheme="minorHAnsi" w:cstheme="minorHAnsi"/>
          <w:bCs/>
          <w:lang w:val="id-ID"/>
        </w:rPr>
        <w:t xml:space="preserve"> Laboratorium </w:t>
      </w:r>
      <w:r w:rsidRPr="001A4151">
        <w:rPr>
          <w:rFonts w:asciiTheme="minorHAnsi" w:hAnsiTheme="minorHAnsi" w:cstheme="minorHAnsi"/>
          <w:bCs/>
          <w:lang w:val="id-ID"/>
        </w:rPr>
        <w:t xml:space="preserve">Jurusan </w:t>
      </w:r>
      <w:r>
        <w:rPr>
          <w:rFonts w:asciiTheme="minorHAnsi" w:hAnsiTheme="minorHAnsi" w:cstheme="minorHAnsi"/>
          <w:bCs/>
        </w:rPr>
        <w:t>Kimia</w:t>
      </w:r>
      <w:r w:rsidRPr="00BE1BB5">
        <w:rPr>
          <w:rFonts w:asciiTheme="minorHAnsi" w:hAnsiTheme="minorHAnsi" w:cstheme="minorHAnsi"/>
          <w:bCs/>
          <w:lang w:val="id-ID"/>
        </w:rPr>
        <w:t xml:space="preserve"> </w:t>
      </w:r>
    </w:p>
    <w:p w:rsidR="006F3AE4" w:rsidRDefault="006F3AE4" w:rsidP="006F3AE4">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Maulana Malik Ibrahim Malang</w:t>
      </w:r>
    </w:p>
    <w:p w:rsidR="006F3AE4" w:rsidRPr="001076CC" w:rsidRDefault="006F3AE4" w:rsidP="006F3AE4">
      <w:pPr>
        <w:pStyle w:val="ListParagraph"/>
        <w:spacing w:after="0" w:line="240" w:lineRule="auto"/>
        <w:ind w:left="0"/>
        <w:rPr>
          <w:rFonts w:asciiTheme="minorHAnsi" w:hAnsiTheme="minorHAnsi" w:cstheme="minorHAnsi"/>
          <w:bCs/>
          <w:iCs/>
        </w:rPr>
      </w:pPr>
      <w:r>
        <w:rPr>
          <w:rFonts w:asciiTheme="minorHAnsi" w:hAnsiTheme="minorHAnsi" w:cstheme="minorHAnsi"/>
          <w:bCs/>
          <w:iCs/>
        </w:rPr>
        <w:t>Tahun Anggaran</w:t>
      </w:r>
      <w:r>
        <w:rPr>
          <w:rFonts w:asciiTheme="minorHAnsi" w:hAnsiTheme="minorHAnsi" w:cstheme="minorHAnsi"/>
          <w:bCs/>
          <w:iCs/>
        </w:rPr>
        <w:tab/>
        <w:t>: 2014</w:t>
      </w:r>
      <w:r>
        <w:rPr>
          <w:rFonts w:asciiTheme="minorHAnsi" w:hAnsiTheme="minorHAnsi" w:cstheme="minorHAnsi"/>
          <w:bCs/>
          <w:iCs/>
        </w:rPr>
        <w:tab/>
      </w:r>
    </w:p>
    <w:p w:rsidR="006F3AE4" w:rsidRPr="006F3AE4" w:rsidRDefault="006F3AE4" w:rsidP="005A317C">
      <w:pPr>
        <w:rPr>
          <w:rFonts w:asciiTheme="minorHAnsi" w:hAnsiTheme="minorHAnsi" w:cstheme="minorHAnsi"/>
          <w:lang w:val="en-US"/>
        </w:rPr>
      </w:pPr>
    </w:p>
    <w:p w:rsidR="005A317C" w:rsidRPr="005A317C" w:rsidRDefault="005A317C" w:rsidP="005A317C">
      <w:pPr>
        <w:pStyle w:val="ListParagraph"/>
        <w:spacing w:after="0" w:line="240" w:lineRule="auto"/>
        <w:ind w:left="0"/>
        <w:jc w:val="center"/>
        <w:rPr>
          <w:rFonts w:asciiTheme="minorHAnsi" w:hAnsiTheme="minorHAnsi" w:cstheme="minorHAnsi"/>
          <w:bCs/>
        </w:rPr>
      </w:pPr>
    </w:p>
    <w:tbl>
      <w:tblPr>
        <w:tblpPr w:leftFromText="180" w:rightFromText="180" w:vertAnchor="text" w:tblpY="1"/>
        <w:tblOverlap w:val="never"/>
        <w:tblW w:w="14995" w:type="dxa"/>
        <w:tblLayout w:type="fixed"/>
        <w:tblLook w:val="04A0"/>
      </w:tblPr>
      <w:tblGrid>
        <w:gridCol w:w="504"/>
        <w:gridCol w:w="2156"/>
        <w:gridCol w:w="7688"/>
        <w:gridCol w:w="567"/>
        <w:gridCol w:w="709"/>
        <w:gridCol w:w="1679"/>
        <w:gridCol w:w="1692"/>
      </w:tblGrid>
      <w:tr w:rsidR="005A317C" w:rsidRPr="00213863" w:rsidTr="00213863">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rPr>
              <w:t>No</w:t>
            </w: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cs="Calibri"/>
                <w:b/>
                <w:bCs/>
                <w:color w:val="000000"/>
              </w:rPr>
            </w:pPr>
            <w:r w:rsidRPr="00213863">
              <w:rPr>
                <w:rFonts w:asciiTheme="minorHAnsi" w:hAnsiTheme="minorHAnsi" w:cs="Calibri"/>
                <w:b/>
                <w:bCs/>
                <w:color w:val="000000"/>
                <w:sz w:val="22"/>
                <w:szCs w:val="22"/>
              </w:rPr>
              <w:t>Nama Barang</w:t>
            </w:r>
          </w:p>
        </w:tc>
        <w:tc>
          <w:tcPr>
            <w:tcW w:w="7688" w:type="dxa"/>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cstheme="minorHAnsi"/>
                <w:b/>
                <w:bCs/>
                <w:color w:val="000000"/>
                <w:lang w:val="id-ID"/>
              </w:rPr>
            </w:pPr>
            <w:r w:rsidRPr="00213863">
              <w:rPr>
                <w:rFonts w:asciiTheme="minorHAnsi" w:hAnsiTheme="minorHAnsi" w:cstheme="minorHAnsi"/>
                <w:b/>
                <w:bCs/>
                <w:color w:val="000000"/>
                <w:sz w:val="22"/>
                <w:szCs w:val="22"/>
                <w:lang w:val="id-ID"/>
              </w:rPr>
              <w:t>Spesifikasi</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lang w:val="id-ID"/>
              </w:rPr>
              <w:t>Volume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rPr>
              <w:t>Harga Satuan</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5A317C" w:rsidRPr="00213863" w:rsidRDefault="005A317C" w:rsidP="005B16E1">
            <w:pPr>
              <w:jc w:val="center"/>
              <w:rPr>
                <w:rFonts w:asciiTheme="minorHAnsi" w:hAnsiTheme="minorHAnsi"/>
                <w:b/>
                <w:bCs/>
                <w:color w:val="000000"/>
              </w:rPr>
            </w:pPr>
            <w:r w:rsidRPr="00213863">
              <w:rPr>
                <w:rFonts w:asciiTheme="minorHAnsi" w:hAnsiTheme="minorHAnsi"/>
                <w:b/>
                <w:bCs/>
                <w:color w:val="000000"/>
                <w:sz w:val="22"/>
                <w:szCs w:val="22"/>
              </w:rPr>
              <w:t>Total Harga</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 xml:space="preserve">Uv cabinet with uv lamp 254 &amp; 366 nm </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CAMAG, consisting of ; 022.9120, 022.9055 Viewing ox 3</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Vaccum pump</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666666"/>
              </w:rPr>
            </w:pPr>
            <w:r w:rsidRPr="00213863">
              <w:rPr>
                <w:rFonts w:asciiTheme="minorHAnsi" w:hAnsiTheme="minorHAnsi"/>
                <w:color w:val="666666"/>
                <w:sz w:val="22"/>
                <w:szCs w:val="22"/>
              </w:rPr>
              <w:t>VPJ 0332; speed of evacuation 20 lt/menit, ultimate pressure &lt;0,075 MPs/200 mbar input 200 watt</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Hydrothermal autoclave with teflon chamber</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 xml:space="preserve">tower reactor, voltage 220 V weigh capacity 250 ml, linear material PTFE, </w:t>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pressure less than 2 Mpa TOPT HT 250</w:t>
            </w: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Manual autoclave</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s="Arial"/>
                <w:color w:val="000000"/>
              </w:rPr>
            </w:pPr>
            <w:r w:rsidRPr="00213863">
              <w:rPr>
                <w:rFonts w:asciiTheme="minorHAnsi" w:hAnsiTheme="minorHAnsi" w:cs="Arial"/>
                <w:color w:val="000000"/>
                <w:sz w:val="22"/>
                <w:szCs w:val="22"/>
              </w:rPr>
              <w:t>all american manual 1925x, cap 30lt</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Eye wash</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wall mounted with automatic pressure and low controle; Flow rate: 10 l/min ,</w:t>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Working pressure: 2.4 7 bar</w:t>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Supply: 1/2 BSP</w:t>
            </w:r>
          </w:p>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Waste: 1 1/4 BSP</w:t>
            </w: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Analitical balance</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merk OHAUS, PAJ-1003,  Cap: 210 g,Readability : 0.1 mg</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Timbangan analitik cap 300 g</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Seperangkat extraxtor sokhlet; include boiling flask 50ml, water pump</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4</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Evaporator piston  1000 ml, 500 ml ,250 ml, ns 29/32  @ 2 pcs and steam pipe (evap. Flask)</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 xml:space="preserve">IKA RV.10.84, RV.10.83, RV.10.82, IKA RV 10.70 </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4</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Colony counter</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Himedia LA660, installation qualification operational</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A317C">
            <w:pPr>
              <w:pStyle w:val="ListParagraph"/>
              <w:numPr>
                <w:ilvl w:val="0"/>
                <w:numId w:val="41"/>
              </w:numPr>
              <w:rPr>
                <w:rFonts w:asciiTheme="minorHAnsi" w:hAnsiTheme="minorHAnsi"/>
                <w:color w:val="000000"/>
              </w:rPr>
            </w:pP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Chatode lamp pb dan cd</w:t>
            </w:r>
          </w:p>
          <w:p w:rsidR="005A317C" w:rsidRPr="00213863" w:rsidRDefault="005A317C" w:rsidP="005B16E1">
            <w:pPr>
              <w:rPr>
                <w:rFonts w:asciiTheme="minorHAnsi" w:hAnsiTheme="minorHAnsi"/>
                <w:bCs/>
                <w:color w:val="000000"/>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Varian, berongga berisi gas Ar &amp; Ne bertekanan 4 torr</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5A317C" w:rsidRPr="00213863" w:rsidTr="00213863">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lang w:val="id-ID"/>
              </w:rPr>
            </w:pPr>
            <w:r w:rsidRPr="00213863">
              <w:rPr>
                <w:rFonts w:asciiTheme="minorHAnsi" w:hAnsiTheme="minorHAnsi"/>
                <w:color w:val="000000"/>
                <w:sz w:val="22"/>
                <w:szCs w:val="22"/>
                <w:lang w:val="id-ID"/>
              </w:rPr>
              <w:t>12</w:t>
            </w:r>
          </w:p>
        </w:tc>
        <w:tc>
          <w:tcPr>
            <w:tcW w:w="2156" w:type="dxa"/>
            <w:tcBorders>
              <w:top w:val="nil"/>
              <w:left w:val="nil"/>
              <w:bottom w:val="single" w:sz="4" w:space="0" w:color="auto"/>
              <w:right w:val="single" w:sz="4" w:space="0" w:color="auto"/>
            </w:tcBorders>
            <w:shd w:val="clear" w:color="auto" w:fill="auto"/>
            <w:hideMark/>
          </w:tcPr>
          <w:p w:rsidR="005A317C" w:rsidRPr="00213863" w:rsidRDefault="005A317C" w:rsidP="005B16E1">
            <w:pPr>
              <w:rPr>
                <w:rFonts w:asciiTheme="minorHAnsi" w:hAnsiTheme="minorHAnsi"/>
                <w:bCs/>
                <w:color w:val="000000"/>
              </w:rPr>
            </w:pPr>
            <w:r w:rsidRPr="00213863">
              <w:rPr>
                <w:rFonts w:asciiTheme="minorHAnsi" w:hAnsiTheme="minorHAnsi"/>
                <w:bCs/>
                <w:color w:val="000000"/>
                <w:sz w:val="22"/>
                <w:szCs w:val="22"/>
              </w:rPr>
              <w:t>Water bath ring, include standing for sokhlet</w:t>
            </w:r>
          </w:p>
          <w:p w:rsidR="005A317C" w:rsidRPr="00213863" w:rsidRDefault="005A317C" w:rsidP="005B16E1">
            <w:pPr>
              <w:rPr>
                <w:rFonts w:asciiTheme="minorHAnsi" w:hAnsiTheme="minorHAnsi" w:cs="Calibri"/>
                <w:color w:val="000000"/>
                <w:lang w:val="id-ID"/>
              </w:rPr>
            </w:pPr>
          </w:p>
        </w:tc>
        <w:tc>
          <w:tcPr>
            <w:tcW w:w="7688" w:type="dxa"/>
            <w:tcBorders>
              <w:top w:val="nil"/>
              <w:left w:val="nil"/>
              <w:bottom w:val="single" w:sz="4" w:space="0" w:color="auto"/>
              <w:right w:val="single" w:sz="4" w:space="0" w:color="auto"/>
            </w:tcBorders>
            <w:shd w:val="clear" w:color="auto" w:fill="auto"/>
            <w:noWrap/>
            <w:hideMark/>
          </w:tcPr>
          <w:p w:rsidR="005A317C" w:rsidRPr="00213863" w:rsidRDefault="005A317C" w:rsidP="005B16E1">
            <w:pPr>
              <w:rPr>
                <w:rFonts w:asciiTheme="minorHAnsi" w:hAnsiTheme="minorHAnsi"/>
                <w:color w:val="000000"/>
              </w:rPr>
            </w:pPr>
            <w:r w:rsidRPr="00213863">
              <w:rPr>
                <w:rFonts w:asciiTheme="minorHAnsi" w:hAnsiTheme="minorHAnsi"/>
                <w:color w:val="000000"/>
                <w:sz w:val="22"/>
                <w:szCs w:val="22"/>
              </w:rPr>
              <w:t xml:space="preserve">Memmert WNB 14 With Ring, 6 HOLE </w:t>
            </w:r>
          </w:p>
          <w:p w:rsidR="005A317C" w:rsidRPr="00213863" w:rsidRDefault="005A317C" w:rsidP="005B16E1">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A317C" w:rsidRPr="00213863" w:rsidRDefault="005A317C" w:rsidP="005B16E1">
            <w:pPr>
              <w:jc w:val="center"/>
              <w:rPr>
                <w:rFonts w:asciiTheme="minorHAnsi" w:hAnsiTheme="minorHAnsi"/>
                <w:color w:val="000000"/>
                <w:lang w:val="id-ID"/>
              </w:rPr>
            </w:pPr>
            <w:r w:rsidRPr="00213863">
              <w:rPr>
                <w:rFonts w:asciiTheme="minorHAnsi" w:hAnsiTheme="minorHAnsi"/>
                <w:color w:val="000000"/>
                <w:sz w:val="22"/>
                <w:szCs w:val="22"/>
                <w:lang w:val="id-ID"/>
              </w:rPr>
              <w:t>1</w:t>
            </w:r>
          </w:p>
        </w:tc>
        <w:tc>
          <w:tcPr>
            <w:tcW w:w="709" w:type="dxa"/>
            <w:tcBorders>
              <w:top w:val="nil"/>
              <w:left w:val="nil"/>
              <w:bottom w:val="single" w:sz="4" w:space="0" w:color="auto"/>
              <w:right w:val="single" w:sz="4" w:space="0" w:color="auto"/>
            </w:tcBorders>
          </w:tcPr>
          <w:p w:rsidR="005A317C" w:rsidRPr="00213863" w:rsidRDefault="005A317C" w:rsidP="005B16E1">
            <w:pPr>
              <w:rPr>
                <w:rFonts w:asciiTheme="minorHAnsi" w:hAnsiTheme="minorHAnsi"/>
                <w:color w:val="000000"/>
                <w:lang w:val="en-US"/>
              </w:rPr>
            </w:pPr>
            <w:r w:rsidRPr="00213863">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A317C" w:rsidRPr="00F84A19" w:rsidRDefault="00F84A19" w:rsidP="005B16E1">
            <w:pPr>
              <w:jc w:val="center"/>
              <w:rPr>
                <w:rFonts w:asciiTheme="minorHAnsi" w:hAnsiTheme="minorHAnsi"/>
                <w:color w:val="000000"/>
                <w:lang w:val="en-US"/>
              </w:rPr>
            </w:pPr>
            <w:r>
              <w:rPr>
                <w:rFonts w:asciiTheme="minorHAnsi" w:hAnsiTheme="minorHAnsi"/>
                <w:color w:val="000000"/>
                <w:sz w:val="22"/>
                <w:szCs w:val="22"/>
                <w:lang w:val="en-US"/>
              </w:rPr>
              <w:t>….</w:t>
            </w:r>
          </w:p>
        </w:tc>
      </w:tr>
      <w:tr w:rsidR="006F3AE4" w:rsidRPr="00213863" w:rsidTr="005F3CF9">
        <w:trPr>
          <w:trHeight w:val="383"/>
        </w:trPr>
        <w:tc>
          <w:tcPr>
            <w:tcW w:w="13303" w:type="dxa"/>
            <w:gridSpan w:val="6"/>
            <w:tcBorders>
              <w:top w:val="single" w:sz="4" w:space="0" w:color="auto"/>
              <w:left w:val="single" w:sz="4" w:space="0" w:color="auto"/>
              <w:bottom w:val="single" w:sz="4" w:space="0" w:color="auto"/>
              <w:right w:val="single" w:sz="4" w:space="0" w:color="auto"/>
            </w:tcBorders>
          </w:tcPr>
          <w:p w:rsidR="006F3AE4" w:rsidRPr="008376EC" w:rsidRDefault="006F3AE4" w:rsidP="006F3AE4">
            <w:pPr>
              <w:jc w:val="right"/>
              <w:rPr>
                <w:rFonts w:asciiTheme="minorHAnsi" w:hAnsiTheme="minorHAnsi"/>
                <w:b/>
                <w:color w:val="000000"/>
                <w:lang w:val="en-US"/>
              </w:rPr>
            </w:pPr>
            <w:r w:rsidRPr="008376EC">
              <w:rPr>
                <w:rFonts w:asciiTheme="minorHAnsi" w:hAnsiTheme="minorHAnsi"/>
                <w:b/>
                <w:color w:val="000000"/>
                <w:sz w:val="22"/>
                <w:szCs w:val="22"/>
                <w:lang w:val="en-US"/>
              </w:rPr>
              <w:t>JUMLAH</w:t>
            </w:r>
          </w:p>
        </w:tc>
        <w:tc>
          <w:tcPr>
            <w:tcW w:w="1692" w:type="dxa"/>
            <w:tcBorders>
              <w:top w:val="single" w:sz="4" w:space="0" w:color="auto"/>
              <w:left w:val="nil"/>
              <w:bottom w:val="single" w:sz="4" w:space="0" w:color="auto"/>
              <w:right w:val="single" w:sz="4" w:space="0" w:color="auto"/>
            </w:tcBorders>
            <w:shd w:val="clear" w:color="auto" w:fill="auto"/>
            <w:noWrap/>
          </w:tcPr>
          <w:p w:rsidR="006F3AE4" w:rsidRPr="00F84A19" w:rsidRDefault="00F84A19" w:rsidP="00F84A19">
            <w:pPr>
              <w:jc w:val="center"/>
              <w:rPr>
                <w:rFonts w:asciiTheme="minorHAnsi" w:hAnsiTheme="minorHAnsi"/>
                <w:color w:val="000000"/>
                <w:lang w:val="en-US"/>
              </w:rPr>
            </w:pPr>
            <w:r>
              <w:rPr>
                <w:rFonts w:asciiTheme="minorHAnsi" w:hAnsiTheme="minorHAnsi"/>
                <w:color w:val="000000"/>
                <w:sz w:val="22"/>
                <w:szCs w:val="22"/>
                <w:lang w:val="en-US"/>
              </w:rPr>
              <w:t>….</w:t>
            </w:r>
          </w:p>
        </w:tc>
      </w:tr>
      <w:tr w:rsidR="006F3AE4" w:rsidRPr="00213863" w:rsidTr="005F3CF9">
        <w:trPr>
          <w:trHeight w:val="383"/>
        </w:trPr>
        <w:tc>
          <w:tcPr>
            <w:tcW w:w="13303" w:type="dxa"/>
            <w:gridSpan w:val="6"/>
            <w:tcBorders>
              <w:top w:val="single" w:sz="4" w:space="0" w:color="auto"/>
              <w:left w:val="single" w:sz="4" w:space="0" w:color="auto"/>
              <w:bottom w:val="single" w:sz="4" w:space="0" w:color="auto"/>
              <w:right w:val="single" w:sz="4" w:space="0" w:color="auto"/>
            </w:tcBorders>
          </w:tcPr>
          <w:p w:rsidR="006F3AE4" w:rsidRPr="008376EC" w:rsidRDefault="006F3AE4" w:rsidP="006F3AE4">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1692" w:type="dxa"/>
            <w:tcBorders>
              <w:top w:val="single" w:sz="4" w:space="0" w:color="auto"/>
              <w:left w:val="nil"/>
              <w:bottom w:val="single" w:sz="4" w:space="0" w:color="auto"/>
              <w:right w:val="single" w:sz="4" w:space="0" w:color="auto"/>
            </w:tcBorders>
            <w:shd w:val="clear" w:color="auto" w:fill="auto"/>
            <w:noWrap/>
          </w:tcPr>
          <w:p w:rsidR="006F3AE4" w:rsidRPr="00F84A19" w:rsidRDefault="00F84A19" w:rsidP="00F84A19">
            <w:pPr>
              <w:jc w:val="center"/>
              <w:rPr>
                <w:rFonts w:asciiTheme="minorHAnsi" w:hAnsiTheme="minorHAnsi"/>
                <w:color w:val="000000"/>
                <w:lang w:val="en-US"/>
              </w:rPr>
            </w:pPr>
            <w:r>
              <w:rPr>
                <w:rFonts w:asciiTheme="minorHAnsi" w:hAnsiTheme="minorHAnsi"/>
                <w:color w:val="000000"/>
                <w:lang w:val="en-US"/>
              </w:rPr>
              <w:t>….</w:t>
            </w:r>
          </w:p>
        </w:tc>
      </w:tr>
      <w:tr w:rsidR="006F3AE4" w:rsidRPr="00213863" w:rsidTr="005F3CF9">
        <w:trPr>
          <w:trHeight w:val="383"/>
        </w:trPr>
        <w:tc>
          <w:tcPr>
            <w:tcW w:w="13303" w:type="dxa"/>
            <w:gridSpan w:val="6"/>
            <w:tcBorders>
              <w:top w:val="single" w:sz="4" w:space="0" w:color="auto"/>
              <w:left w:val="single" w:sz="4" w:space="0" w:color="auto"/>
              <w:bottom w:val="single" w:sz="4" w:space="0" w:color="auto"/>
              <w:right w:val="single" w:sz="4" w:space="0" w:color="auto"/>
            </w:tcBorders>
          </w:tcPr>
          <w:p w:rsidR="006F3AE4" w:rsidRPr="008376EC" w:rsidRDefault="006F3AE4" w:rsidP="006F3AE4">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1692" w:type="dxa"/>
            <w:tcBorders>
              <w:top w:val="single" w:sz="4" w:space="0" w:color="auto"/>
              <w:left w:val="nil"/>
              <w:bottom w:val="single" w:sz="4" w:space="0" w:color="auto"/>
              <w:right w:val="single" w:sz="4" w:space="0" w:color="auto"/>
            </w:tcBorders>
            <w:shd w:val="clear" w:color="auto" w:fill="auto"/>
            <w:noWrap/>
          </w:tcPr>
          <w:p w:rsidR="006F3AE4" w:rsidRPr="00F84A19" w:rsidRDefault="00F84A19" w:rsidP="00F84A19">
            <w:pPr>
              <w:jc w:val="center"/>
              <w:rPr>
                <w:rFonts w:asciiTheme="minorHAnsi" w:hAnsiTheme="minorHAnsi"/>
                <w:color w:val="000000"/>
                <w:lang w:val="en-US"/>
              </w:rPr>
            </w:pPr>
            <w:r>
              <w:rPr>
                <w:rFonts w:asciiTheme="minorHAnsi" w:hAnsiTheme="minorHAnsi"/>
                <w:color w:val="000000"/>
                <w:lang w:val="en-US"/>
              </w:rPr>
              <w:t>….</w:t>
            </w:r>
          </w:p>
        </w:tc>
      </w:tr>
      <w:tr w:rsidR="006F3AE4" w:rsidRPr="00213863" w:rsidTr="005F3CF9">
        <w:trPr>
          <w:trHeight w:val="383"/>
        </w:trPr>
        <w:tc>
          <w:tcPr>
            <w:tcW w:w="13303" w:type="dxa"/>
            <w:gridSpan w:val="6"/>
            <w:tcBorders>
              <w:top w:val="single" w:sz="4" w:space="0" w:color="auto"/>
              <w:left w:val="single" w:sz="4" w:space="0" w:color="auto"/>
              <w:bottom w:val="single" w:sz="4" w:space="0" w:color="auto"/>
              <w:right w:val="single" w:sz="4" w:space="0" w:color="auto"/>
            </w:tcBorders>
          </w:tcPr>
          <w:p w:rsidR="006F3AE4" w:rsidRPr="008376EC" w:rsidRDefault="006F3AE4" w:rsidP="006F3AE4">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1692" w:type="dxa"/>
            <w:tcBorders>
              <w:top w:val="single" w:sz="4" w:space="0" w:color="auto"/>
              <w:left w:val="nil"/>
              <w:bottom w:val="single" w:sz="4" w:space="0" w:color="auto"/>
              <w:right w:val="single" w:sz="4" w:space="0" w:color="auto"/>
            </w:tcBorders>
            <w:shd w:val="clear" w:color="auto" w:fill="auto"/>
            <w:noWrap/>
          </w:tcPr>
          <w:p w:rsidR="006F3AE4" w:rsidRPr="00213863" w:rsidRDefault="006F3AE4" w:rsidP="006F3AE4">
            <w:pPr>
              <w:rPr>
                <w:rFonts w:asciiTheme="minorHAnsi" w:hAnsiTheme="minorHAnsi"/>
                <w:color w:val="000000"/>
                <w:lang w:val="id-ID"/>
              </w:rPr>
            </w:pPr>
          </w:p>
        </w:tc>
      </w:tr>
    </w:tbl>
    <w:p w:rsidR="005A317C" w:rsidRPr="00355034" w:rsidRDefault="005A317C" w:rsidP="005A317C">
      <w:pPr>
        <w:jc w:val="both"/>
        <w:rPr>
          <w:rFonts w:asciiTheme="minorHAnsi" w:hAnsiTheme="minorHAnsi" w:cstheme="minorHAnsi"/>
          <w:lang w:val="id-ID"/>
        </w:rPr>
      </w:pPr>
    </w:p>
    <w:p w:rsidR="004E0A30" w:rsidRDefault="004E0A30"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5B16E1" w:rsidRDefault="005B16E1"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6F3AE4" w:rsidP="00355034">
      <w:pPr>
        <w:jc w:val="both"/>
        <w:rPr>
          <w:rFonts w:asciiTheme="minorHAnsi" w:hAnsiTheme="minorHAnsi" w:cstheme="minorHAnsi"/>
          <w:lang w:val="en-US"/>
        </w:rPr>
      </w:pPr>
      <w:r w:rsidRPr="001076CC">
        <w:rPr>
          <w:rFonts w:asciiTheme="minorHAnsi" w:hAnsiTheme="minorHAnsi" w:cstheme="minorHAnsi"/>
          <w:b/>
          <w:lang w:val="en-US"/>
        </w:rPr>
        <w:t>NB.</w:t>
      </w:r>
      <w:r>
        <w:rPr>
          <w:rFonts w:asciiTheme="minorHAnsi" w:hAnsiTheme="minorHAnsi" w:cstheme="minorHAnsi"/>
          <w:lang w:val="en-US"/>
        </w:rPr>
        <w:t xml:space="preserve"> </w:t>
      </w:r>
      <w:r>
        <w:rPr>
          <w:rFonts w:asciiTheme="minorHAnsi" w:hAnsiTheme="minorHAnsi" w:cstheme="minorHAnsi"/>
          <w:lang w:val="en-US"/>
        </w:rPr>
        <w:tab/>
        <w:t>Mohon dicantumkan spesifikasi lengkap dan merek barang</w:t>
      </w: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213863" w:rsidRDefault="00213863" w:rsidP="00355034">
      <w:pPr>
        <w:jc w:val="both"/>
        <w:rPr>
          <w:rFonts w:asciiTheme="minorHAnsi" w:hAnsiTheme="minorHAnsi" w:cstheme="minorHAnsi"/>
          <w:lang w:val="en-US"/>
        </w:rPr>
      </w:pPr>
    </w:p>
    <w:p w:rsidR="005B16E1" w:rsidRPr="00F81E00" w:rsidRDefault="005B16E1" w:rsidP="005B16E1">
      <w:pPr>
        <w:rPr>
          <w:rFonts w:asciiTheme="minorHAnsi" w:hAnsiTheme="minorHAnsi" w:cstheme="minorHAnsi"/>
          <w:lang w:val="id-ID"/>
        </w:rPr>
      </w:pPr>
      <w:r w:rsidRPr="00F81E00">
        <w:rPr>
          <w:rFonts w:asciiTheme="minorHAnsi" w:hAnsiTheme="minorHAnsi" w:cstheme="minorHAnsi"/>
          <w:lang w:val="id-ID"/>
        </w:rPr>
        <w:lastRenderedPageBreak/>
        <w:t>Lampiran Surat</w:t>
      </w:r>
    </w:p>
    <w:p w:rsidR="005B16E1" w:rsidRPr="005B16E1" w:rsidRDefault="005B16E1" w:rsidP="005B16E1">
      <w:pPr>
        <w:rPr>
          <w:rFonts w:asciiTheme="minorHAnsi" w:hAnsiTheme="minorHAnsi" w:cstheme="minorHAnsi"/>
          <w:lang w:val="en-US"/>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Pr="00A55ED9">
        <w:rPr>
          <w:rFonts w:asciiTheme="minorHAnsi" w:hAnsiTheme="minorHAnsi" w:cstheme="minorHAnsi"/>
          <w:lang w:val="id-ID"/>
        </w:rPr>
        <w:t>3</w:t>
      </w:r>
      <w:r w:rsidRPr="00A55ED9">
        <w:rPr>
          <w:rFonts w:asciiTheme="minorHAnsi" w:hAnsiTheme="minorHAnsi" w:cstheme="minorHAnsi"/>
          <w:lang w:val="en-US"/>
        </w:rPr>
        <w:t>019</w:t>
      </w:r>
      <w:r w:rsidRPr="00A55ED9">
        <w:rPr>
          <w:rFonts w:asciiTheme="minorHAnsi" w:hAnsiTheme="minorHAnsi" w:cstheme="minorHAnsi"/>
          <w:lang w:val="es-ES"/>
        </w:rPr>
        <w:t>/201</w:t>
      </w:r>
      <w:r w:rsidRPr="00A55ED9">
        <w:rPr>
          <w:rFonts w:asciiTheme="minorHAnsi" w:hAnsiTheme="minorHAnsi" w:cstheme="minorHAnsi"/>
          <w:lang w:val="en-US"/>
        </w:rPr>
        <w:t>4</w:t>
      </w:r>
    </w:p>
    <w:p w:rsidR="005B16E1" w:rsidRPr="00AF7BD9" w:rsidRDefault="005B16E1" w:rsidP="005B16E1">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Pr>
          <w:rFonts w:asciiTheme="minorHAnsi" w:hAnsiTheme="minorHAnsi" w:cstheme="minorHAnsi"/>
          <w:lang w:val="id-ID"/>
        </w:rPr>
        <w:t>2</w:t>
      </w:r>
      <w:r>
        <w:rPr>
          <w:rFonts w:asciiTheme="minorHAnsi" w:hAnsiTheme="minorHAnsi" w:cstheme="minorHAnsi"/>
          <w:lang w:val="en-US"/>
        </w:rPr>
        <w:t>8</w:t>
      </w:r>
      <w:r>
        <w:rPr>
          <w:rFonts w:asciiTheme="minorHAnsi" w:hAnsiTheme="minorHAnsi" w:cstheme="minorHAnsi"/>
          <w:lang w:val="id-ID"/>
        </w:rPr>
        <w:t xml:space="preserve"> </w:t>
      </w:r>
      <w:r>
        <w:rPr>
          <w:rFonts w:asciiTheme="minorHAnsi" w:hAnsiTheme="minorHAnsi" w:cstheme="minorHAnsi"/>
          <w:lang w:val="en-US"/>
        </w:rPr>
        <w:t xml:space="preserve">Oktober </w:t>
      </w:r>
      <w:r w:rsidRPr="00F81E00">
        <w:rPr>
          <w:rFonts w:asciiTheme="minorHAnsi" w:hAnsiTheme="minorHAnsi" w:cstheme="minorHAnsi"/>
          <w:lang w:val="id-ID"/>
        </w:rPr>
        <w:t>201</w:t>
      </w:r>
      <w:r>
        <w:rPr>
          <w:rFonts w:asciiTheme="minorHAnsi" w:hAnsiTheme="minorHAnsi" w:cstheme="minorHAnsi"/>
          <w:lang w:val="en-US"/>
        </w:rPr>
        <w:t>4</w:t>
      </w:r>
    </w:p>
    <w:p w:rsidR="005B16E1" w:rsidRDefault="005B16E1" w:rsidP="005B16E1">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D57835" w:rsidRDefault="00D57835" w:rsidP="005B16E1">
      <w:pPr>
        <w:rPr>
          <w:rFonts w:asciiTheme="minorHAnsi" w:hAnsiTheme="minorHAnsi" w:cstheme="minorHAnsi"/>
          <w:lang w:val="en-US"/>
        </w:rPr>
      </w:pPr>
    </w:p>
    <w:p w:rsidR="005F3CF9" w:rsidRDefault="005F3CF9" w:rsidP="005F3CF9">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5F3CF9" w:rsidRPr="001076CC" w:rsidRDefault="005F3CF9" w:rsidP="005F3CF9">
      <w:pPr>
        <w:pStyle w:val="ListParagraph"/>
        <w:spacing w:after="0" w:line="240" w:lineRule="auto"/>
        <w:ind w:left="0"/>
        <w:jc w:val="center"/>
        <w:rPr>
          <w:rFonts w:asciiTheme="minorHAnsi" w:hAnsiTheme="minorHAnsi" w:cstheme="minorHAnsi"/>
          <w:bCs/>
        </w:rPr>
      </w:pPr>
    </w:p>
    <w:p w:rsidR="005F3CF9" w:rsidRDefault="005F3CF9" w:rsidP="005F3CF9">
      <w:pPr>
        <w:pStyle w:val="ListParagraph"/>
        <w:spacing w:after="0" w:line="240" w:lineRule="auto"/>
        <w:ind w:left="0"/>
        <w:rPr>
          <w:rFonts w:asciiTheme="minorHAnsi" w:hAnsiTheme="minorHAnsi" w:cstheme="minorHAnsi"/>
          <w:bCs/>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Pr="008110F1">
        <w:rPr>
          <w:rFonts w:asciiTheme="minorHAnsi" w:hAnsiTheme="minorHAnsi" w:cstheme="minorHAnsi"/>
          <w:bCs/>
        </w:rPr>
        <w:t>Alat</w:t>
      </w:r>
      <w:r w:rsidRPr="008110F1">
        <w:rPr>
          <w:rFonts w:asciiTheme="minorHAnsi" w:hAnsiTheme="minorHAnsi" w:cstheme="minorHAnsi"/>
          <w:bCs/>
          <w:lang w:val="id-ID"/>
        </w:rPr>
        <w:t xml:space="preserve"> Laboratorium </w:t>
      </w:r>
      <w:r w:rsidRPr="001A4151">
        <w:rPr>
          <w:rFonts w:asciiTheme="minorHAnsi" w:hAnsiTheme="minorHAnsi" w:cstheme="minorHAnsi"/>
          <w:bCs/>
          <w:lang w:val="id-ID"/>
        </w:rPr>
        <w:t xml:space="preserve">Jurusan </w:t>
      </w:r>
      <w:r w:rsidR="00F056D4" w:rsidRPr="00F056D4">
        <w:rPr>
          <w:rFonts w:asciiTheme="minorHAnsi" w:hAnsiTheme="minorHAnsi" w:cstheme="minorHAnsi"/>
          <w:bCs/>
        </w:rPr>
        <w:t xml:space="preserve">Teknik </w:t>
      </w:r>
      <w:r w:rsidR="00F056D4" w:rsidRPr="00F056D4">
        <w:rPr>
          <w:rFonts w:asciiTheme="minorHAnsi" w:hAnsiTheme="minorHAnsi" w:cstheme="minorHAnsi"/>
          <w:bCs/>
          <w:lang w:val="id-ID"/>
        </w:rPr>
        <w:t>Informatika</w:t>
      </w:r>
    </w:p>
    <w:p w:rsidR="005F3CF9" w:rsidRDefault="005F3CF9" w:rsidP="005F3CF9">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Maulana Malik Ibrahim Malang</w:t>
      </w:r>
    </w:p>
    <w:p w:rsidR="005F3CF9" w:rsidRPr="001076CC" w:rsidRDefault="005F3CF9" w:rsidP="005F3CF9">
      <w:pPr>
        <w:pStyle w:val="ListParagraph"/>
        <w:spacing w:after="0" w:line="240" w:lineRule="auto"/>
        <w:ind w:left="0"/>
        <w:rPr>
          <w:rFonts w:asciiTheme="minorHAnsi" w:hAnsiTheme="minorHAnsi" w:cstheme="minorHAnsi"/>
          <w:bCs/>
          <w:iCs/>
        </w:rPr>
      </w:pPr>
      <w:r>
        <w:rPr>
          <w:rFonts w:asciiTheme="minorHAnsi" w:hAnsiTheme="minorHAnsi" w:cstheme="minorHAnsi"/>
          <w:bCs/>
          <w:iCs/>
        </w:rPr>
        <w:t>Tahun Anggaran</w:t>
      </w:r>
      <w:r>
        <w:rPr>
          <w:rFonts w:asciiTheme="minorHAnsi" w:hAnsiTheme="minorHAnsi" w:cstheme="minorHAnsi"/>
          <w:bCs/>
          <w:iCs/>
        </w:rPr>
        <w:tab/>
        <w:t>: 2014</w:t>
      </w:r>
      <w:r>
        <w:rPr>
          <w:rFonts w:asciiTheme="minorHAnsi" w:hAnsiTheme="minorHAnsi" w:cstheme="minorHAnsi"/>
          <w:bCs/>
          <w:iCs/>
        </w:rPr>
        <w:tab/>
      </w:r>
    </w:p>
    <w:p w:rsidR="005F3CF9" w:rsidRPr="006F3AE4" w:rsidRDefault="005F3CF9" w:rsidP="005F3CF9">
      <w:pPr>
        <w:rPr>
          <w:rFonts w:asciiTheme="minorHAnsi" w:hAnsiTheme="minorHAnsi" w:cstheme="minorHAnsi"/>
          <w:lang w:val="en-US"/>
        </w:rPr>
      </w:pPr>
    </w:p>
    <w:p w:rsidR="005B16E1" w:rsidRPr="005B16E1" w:rsidRDefault="005B16E1" w:rsidP="005B16E1">
      <w:pPr>
        <w:pStyle w:val="ListParagraph"/>
        <w:spacing w:after="0" w:line="240" w:lineRule="auto"/>
        <w:ind w:left="0"/>
        <w:jc w:val="center"/>
        <w:rPr>
          <w:rFonts w:asciiTheme="minorHAnsi" w:hAnsiTheme="minorHAnsi" w:cstheme="minorHAnsi"/>
          <w:bCs/>
          <w:sz w:val="24"/>
          <w:szCs w:val="24"/>
        </w:rPr>
      </w:pPr>
    </w:p>
    <w:tbl>
      <w:tblPr>
        <w:tblpPr w:leftFromText="180" w:rightFromText="180" w:vertAnchor="text" w:tblpY="1"/>
        <w:tblOverlap w:val="never"/>
        <w:tblW w:w="15704" w:type="dxa"/>
        <w:tblInd w:w="108" w:type="dxa"/>
        <w:tblLayout w:type="fixed"/>
        <w:tblLook w:val="04A0"/>
      </w:tblPr>
      <w:tblGrid>
        <w:gridCol w:w="504"/>
        <w:gridCol w:w="1906"/>
        <w:gridCol w:w="8647"/>
        <w:gridCol w:w="567"/>
        <w:gridCol w:w="709"/>
        <w:gridCol w:w="1679"/>
        <w:gridCol w:w="1692"/>
      </w:tblGrid>
      <w:tr w:rsidR="005B16E1" w:rsidRPr="00D57835" w:rsidTr="005B16E1">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6E1" w:rsidRPr="00D57835" w:rsidRDefault="005B16E1" w:rsidP="005B16E1">
            <w:pPr>
              <w:jc w:val="center"/>
              <w:rPr>
                <w:rFonts w:asciiTheme="minorHAnsi" w:hAnsiTheme="minorHAnsi" w:cs="Arial"/>
                <w:b/>
                <w:bCs/>
                <w:color w:val="000000"/>
              </w:rPr>
            </w:pPr>
            <w:r w:rsidRPr="00D57835">
              <w:rPr>
                <w:rFonts w:asciiTheme="minorHAnsi" w:hAnsiTheme="minorHAnsi" w:cs="Arial"/>
                <w:b/>
                <w:bCs/>
                <w:color w:val="000000"/>
                <w:sz w:val="22"/>
                <w:szCs w:val="22"/>
              </w:rPr>
              <w:t>No</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5B16E1" w:rsidRPr="00D57835" w:rsidRDefault="005B16E1" w:rsidP="005B16E1">
            <w:pPr>
              <w:jc w:val="center"/>
              <w:rPr>
                <w:rFonts w:asciiTheme="minorHAnsi" w:hAnsiTheme="minorHAnsi" w:cs="Arial"/>
                <w:b/>
                <w:bCs/>
                <w:color w:val="000000"/>
              </w:rPr>
            </w:pPr>
            <w:r w:rsidRPr="00D57835">
              <w:rPr>
                <w:rFonts w:asciiTheme="minorHAnsi" w:hAnsiTheme="minorHAnsi" w:cs="Arial"/>
                <w:b/>
                <w:bCs/>
                <w:color w:val="000000"/>
                <w:sz w:val="22"/>
                <w:szCs w:val="22"/>
              </w:rPr>
              <w:t>Nama Barang</w:t>
            </w:r>
          </w:p>
        </w:tc>
        <w:tc>
          <w:tcPr>
            <w:tcW w:w="8647" w:type="dxa"/>
            <w:tcBorders>
              <w:top w:val="single" w:sz="4" w:space="0" w:color="auto"/>
              <w:left w:val="nil"/>
              <w:bottom w:val="single" w:sz="4" w:space="0" w:color="auto"/>
              <w:right w:val="single" w:sz="4" w:space="0" w:color="auto"/>
            </w:tcBorders>
            <w:shd w:val="clear" w:color="auto" w:fill="auto"/>
            <w:noWrap/>
            <w:vAlign w:val="center"/>
            <w:hideMark/>
          </w:tcPr>
          <w:p w:rsidR="005B16E1" w:rsidRPr="00D57835" w:rsidRDefault="005B16E1" w:rsidP="005B16E1">
            <w:pPr>
              <w:jc w:val="center"/>
              <w:rPr>
                <w:rFonts w:asciiTheme="minorHAnsi" w:hAnsiTheme="minorHAnsi" w:cs="Arial"/>
                <w:b/>
                <w:bCs/>
                <w:color w:val="000000"/>
                <w:lang w:val="id-ID"/>
              </w:rPr>
            </w:pPr>
            <w:r w:rsidRPr="00D57835">
              <w:rPr>
                <w:rFonts w:asciiTheme="minorHAnsi" w:hAnsiTheme="minorHAnsi" w:cs="Arial"/>
                <w:b/>
                <w:bCs/>
                <w:color w:val="000000"/>
                <w:sz w:val="22"/>
                <w:szCs w:val="22"/>
                <w:lang w:val="id-ID"/>
              </w:rPr>
              <w:t>Spesifikasi</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B16E1" w:rsidRPr="00D57835" w:rsidRDefault="005B16E1" w:rsidP="005B16E1">
            <w:pPr>
              <w:jc w:val="center"/>
              <w:rPr>
                <w:rFonts w:asciiTheme="minorHAnsi" w:hAnsiTheme="minorHAnsi" w:cs="Arial"/>
                <w:b/>
                <w:bCs/>
                <w:color w:val="000000"/>
              </w:rPr>
            </w:pPr>
            <w:r w:rsidRPr="00D57835">
              <w:rPr>
                <w:rFonts w:asciiTheme="minorHAnsi" w:hAnsiTheme="minorHAnsi" w:cs="Arial"/>
                <w:b/>
                <w:bCs/>
                <w:color w:val="000000"/>
                <w:sz w:val="22"/>
                <w:szCs w:val="22"/>
                <w:lang w:val="id-ID"/>
              </w:rPr>
              <w:t>Volume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6E1" w:rsidRPr="00D57835" w:rsidRDefault="005B16E1" w:rsidP="005B16E1">
            <w:pPr>
              <w:jc w:val="center"/>
              <w:rPr>
                <w:rFonts w:asciiTheme="minorHAnsi" w:hAnsiTheme="minorHAnsi" w:cs="Arial"/>
                <w:b/>
                <w:bCs/>
                <w:color w:val="000000"/>
              </w:rPr>
            </w:pPr>
            <w:r w:rsidRPr="00D57835">
              <w:rPr>
                <w:rFonts w:asciiTheme="minorHAnsi" w:hAnsiTheme="minorHAnsi" w:cs="Arial"/>
                <w:b/>
                <w:bCs/>
                <w:color w:val="000000"/>
                <w:sz w:val="22"/>
                <w:szCs w:val="22"/>
              </w:rPr>
              <w:t>Harga Satuan</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5B16E1" w:rsidRPr="00D57835" w:rsidRDefault="005B16E1" w:rsidP="005B16E1">
            <w:pPr>
              <w:jc w:val="center"/>
              <w:rPr>
                <w:rFonts w:asciiTheme="minorHAnsi" w:hAnsiTheme="minorHAnsi" w:cs="Arial"/>
                <w:b/>
                <w:bCs/>
                <w:color w:val="000000"/>
              </w:rPr>
            </w:pPr>
            <w:r w:rsidRPr="00D57835">
              <w:rPr>
                <w:rFonts w:asciiTheme="minorHAnsi" w:hAnsiTheme="minorHAnsi" w:cs="Arial"/>
                <w:b/>
                <w:bCs/>
                <w:color w:val="000000"/>
                <w:sz w:val="22"/>
                <w:szCs w:val="22"/>
              </w:rPr>
              <w:t>Total Harga</w:t>
            </w:r>
          </w:p>
        </w:tc>
      </w:tr>
      <w:tr w:rsidR="005B16E1" w:rsidRPr="00D57835" w:rsidTr="005B16E1">
        <w:trPr>
          <w:trHeight w:val="2261"/>
        </w:trPr>
        <w:tc>
          <w:tcPr>
            <w:tcW w:w="504" w:type="dxa"/>
            <w:tcBorders>
              <w:top w:val="nil"/>
              <w:left w:val="single" w:sz="4" w:space="0" w:color="auto"/>
              <w:bottom w:val="single" w:sz="4" w:space="0" w:color="auto"/>
              <w:right w:val="single" w:sz="4" w:space="0" w:color="auto"/>
            </w:tcBorders>
            <w:shd w:val="clear" w:color="auto" w:fill="auto"/>
            <w:noWrap/>
            <w:hideMark/>
          </w:tcPr>
          <w:p w:rsidR="005B16E1" w:rsidRPr="00D57835" w:rsidRDefault="005B16E1" w:rsidP="00D57835">
            <w:pPr>
              <w:pStyle w:val="ListParagraph"/>
              <w:numPr>
                <w:ilvl w:val="0"/>
                <w:numId w:val="49"/>
              </w:numPr>
              <w:spacing w:after="0" w:line="240" w:lineRule="auto"/>
              <w:rPr>
                <w:rFonts w:asciiTheme="minorHAnsi" w:hAnsiTheme="minorHAnsi" w:cs="Arial"/>
                <w:color w:val="000000"/>
              </w:rPr>
            </w:pPr>
          </w:p>
        </w:tc>
        <w:tc>
          <w:tcPr>
            <w:tcW w:w="1906" w:type="dxa"/>
            <w:tcBorders>
              <w:top w:val="nil"/>
              <w:left w:val="nil"/>
              <w:bottom w:val="single" w:sz="4" w:space="0" w:color="auto"/>
              <w:right w:val="single" w:sz="4" w:space="0" w:color="auto"/>
            </w:tcBorders>
            <w:shd w:val="clear" w:color="auto" w:fill="auto"/>
            <w:hideMark/>
          </w:tcPr>
          <w:p w:rsidR="005B16E1" w:rsidRPr="00D57835" w:rsidRDefault="005B16E1" w:rsidP="005B16E1">
            <w:pPr>
              <w:rPr>
                <w:rFonts w:asciiTheme="minorHAnsi" w:hAnsiTheme="minorHAnsi" w:cs="Arial"/>
                <w:color w:val="000000"/>
                <w:lang w:val="id-ID"/>
              </w:rPr>
            </w:pPr>
            <w:r w:rsidRPr="00D57835">
              <w:rPr>
                <w:rFonts w:asciiTheme="minorHAnsi" w:hAnsiTheme="minorHAnsi" w:cs="Arial"/>
                <w:sz w:val="22"/>
                <w:szCs w:val="22"/>
              </w:rPr>
              <w:t>Flat Screen Monitor for desktop computer</w:t>
            </w:r>
            <w:r w:rsidRPr="00D57835">
              <w:rPr>
                <w:rFonts w:asciiTheme="minorHAnsi" w:hAnsiTheme="minorHAnsi" w:cs="Arial"/>
                <w:sz w:val="22"/>
                <w:szCs w:val="22"/>
                <w:lang w:val="id-ID"/>
              </w:rPr>
              <w:t xml:space="preserve"> (Monitor LED)</w:t>
            </w:r>
          </w:p>
        </w:tc>
        <w:tc>
          <w:tcPr>
            <w:tcW w:w="8647" w:type="dxa"/>
            <w:tcBorders>
              <w:top w:val="nil"/>
              <w:left w:val="nil"/>
              <w:bottom w:val="single" w:sz="4" w:space="0" w:color="auto"/>
              <w:right w:val="single" w:sz="4" w:space="0" w:color="auto"/>
            </w:tcBorders>
            <w:shd w:val="clear" w:color="auto" w:fill="auto"/>
            <w:noWrap/>
            <w:vAlign w:val="center"/>
            <w:hideMark/>
          </w:tcPr>
          <w:tbl>
            <w:tblPr>
              <w:tblW w:w="5000" w:type="pct"/>
              <w:tblCellSpacing w:w="0" w:type="dxa"/>
              <w:tblLayout w:type="fixed"/>
              <w:tblCellMar>
                <w:top w:w="45" w:type="dxa"/>
                <w:left w:w="45" w:type="dxa"/>
                <w:bottom w:w="45" w:type="dxa"/>
                <w:right w:w="45" w:type="dxa"/>
              </w:tblCellMar>
              <w:tblLook w:val="04A0"/>
            </w:tblPr>
            <w:tblGrid>
              <w:gridCol w:w="3563"/>
              <w:gridCol w:w="4868"/>
            </w:tblGrid>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Fitur</w:t>
                  </w:r>
                </w:p>
              </w:tc>
              <w:tc>
                <w:tcPr>
                  <w:tcW w:w="5265" w:type="dxa"/>
                  <w:tcBorders>
                    <w:bottom w:val="single" w:sz="6" w:space="0" w:color="E2E2E2"/>
                  </w:tcBorders>
                  <w:hideMark/>
                </w:tcPr>
                <w:p w:rsidR="005B16E1" w:rsidRPr="00D57835" w:rsidRDefault="005B16E1" w:rsidP="005B16E1">
                  <w:pPr>
                    <w:framePr w:hSpace="180" w:wrap="around" w:vAnchor="text" w:hAnchor="text" w:y="1"/>
                    <w:numPr>
                      <w:ilvl w:val="0"/>
                      <w:numId w:val="43"/>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Game Mode  </w:t>
                  </w:r>
                </w:p>
                <w:p w:rsidR="005B16E1" w:rsidRPr="00D57835" w:rsidRDefault="005B16E1" w:rsidP="005B16E1">
                  <w:pPr>
                    <w:framePr w:hSpace="180" w:wrap="around" w:vAnchor="text" w:hAnchor="text" w:y="1"/>
                    <w:numPr>
                      <w:ilvl w:val="0"/>
                      <w:numId w:val="43"/>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Magic Upscale  </w:t>
                  </w:r>
                </w:p>
                <w:p w:rsidR="005B16E1" w:rsidRPr="00D57835" w:rsidRDefault="005B16E1" w:rsidP="005B16E1">
                  <w:pPr>
                    <w:framePr w:hSpace="180" w:wrap="around" w:vAnchor="text" w:hAnchor="text" w:y="1"/>
                    <w:numPr>
                      <w:ilvl w:val="0"/>
                      <w:numId w:val="43"/>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Eco Saving  </w:t>
                  </w:r>
                </w:p>
                <w:p w:rsidR="005B16E1" w:rsidRPr="00D57835" w:rsidRDefault="005B16E1" w:rsidP="005B16E1">
                  <w:pPr>
                    <w:framePr w:hSpace="180" w:wrap="around" w:vAnchor="text" w:hAnchor="text" w:y="1"/>
                    <w:numPr>
                      <w:ilvl w:val="0"/>
                      <w:numId w:val="43"/>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Off Timer  </w:t>
                  </w:r>
                </w:p>
                <w:p w:rsidR="005B16E1" w:rsidRPr="00D57835" w:rsidRDefault="005B16E1" w:rsidP="005B16E1">
                  <w:pPr>
                    <w:framePr w:hSpace="180" w:wrap="around" w:vAnchor="text" w:hAnchor="text" w:y="1"/>
                    <w:numPr>
                      <w:ilvl w:val="0"/>
                      <w:numId w:val="43"/>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Image Size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Display Type</w:t>
                  </w:r>
                </w:p>
              </w:tc>
              <w:tc>
                <w:tcPr>
                  <w:tcW w:w="5265"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sz w:val="22"/>
                      <w:szCs w:val="22"/>
                      <w:lang w:val="id-ID" w:eastAsia="id-ID"/>
                    </w:rPr>
                    <w:t>LED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Ukuran Layar</w:t>
                  </w:r>
                </w:p>
              </w:tc>
              <w:tc>
                <w:tcPr>
                  <w:tcW w:w="5265"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sz w:val="22"/>
                      <w:szCs w:val="22"/>
                      <w:lang w:val="id-ID" w:eastAsia="id-ID"/>
                    </w:rPr>
                    <w:t>18.5"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Resolusi</w:t>
                  </w:r>
                </w:p>
              </w:tc>
              <w:tc>
                <w:tcPr>
                  <w:tcW w:w="5265"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sz w:val="22"/>
                      <w:szCs w:val="22"/>
                      <w:lang w:val="id-ID" w:eastAsia="id-ID"/>
                    </w:rPr>
                    <w:t>1366 x 768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Rasio Kontras</w:t>
                  </w:r>
                </w:p>
              </w:tc>
              <w:tc>
                <w:tcPr>
                  <w:tcW w:w="5265" w:type="dxa"/>
                  <w:tcBorders>
                    <w:bottom w:val="single" w:sz="6" w:space="0" w:color="E2E2E2"/>
                  </w:tcBorders>
                  <w:hideMark/>
                </w:tcPr>
                <w:p w:rsidR="005B16E1" w:rsidRPr="00D57835" w:rsidRDefault="005B16E1" w:rsidP="005B16E1">
                  <w:pPr>
                    <w:framePr w:hSpace="180" w:wrap="around" w:vAnchor="text" w:hAnchor="text" w:y="1"/>
                    <w:numPr>
                      <w:ilvl w:val="0"/>
                      <w:numId w:val="44"/>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600:1 (Typ)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Waktu Respon</w:t>
                  </w:r>
                </w:p>
              </w:tc>
              <w:tc>
                <w:tcPr>
                  <w:tcW w:w="5265"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sz w:val="22"/>
                      <w:szCs w:val="22"/>
                      <w:lang w:val="id-ID" w:eastAsia="id-ID"/>
                    </w:rPr>
                    <w:t>5 ms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Brightness</w:t>
                  </w:r>
                </w:p>
              </w:tc>
              <w:tc>
                <w:tcPr>
                  <w:tcW w:w="5265"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sz w:val="22"/>
                      <w:szCs w:val="22"/>
                      <w:lang w:val="id-ID" w:eastAsia="id-ID"/>
                    </w:rPr>
                    <w:t>200 cd/m2 cd/m²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Input Connector</w:t>
                  </w:r>
                </w:p>
              </w:tc>
              <w:tc>
                <w:tcPr>
                  <w:tcW w:w="5265" w:type="dxa"/>
                  <w:tcBorders>
                    <w:bottom w:val="single" w:sz="6" w:space="0" w:color="E2E2E2"/>
                  </w:tcBorders>
                  <w:hideMark/>
                </w:tcPr>
                <w:p w:rsidR="005B16E1" w:rsidRPr="00D57835" w:rsidRDefault="005B16E1" w:rsidP="005B16E1">
                  <w:pPr>
                    <w:framePr w:hSpace="180" w:wrap="around" w:vAnchor="text" w:hAnchor="text" w:y="1"/>
                    <w:numPr>
                      <w:ilvl w:val="0"/>
                      <w:numId w:val="45"/>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1x VGA  </w:t>
                  </w:r>
                </w:p>
                <w:p w:rsidR="005B16E1" w:rsidRPr="00D57835" w:rsidRDefault="005B16E1" w:rsidP="005B16E1">
                  <w:pPr>
                    <w:framePr w:hSpace="180" w:wrap="around" w:vAnchor="text" w:hAnchor="text" w:y="1"/>
                    <w:numPr>
                      <w:ilvl w:val="0"/>
                      <w:numId w:val="45"/>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1x HDMI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Konsumsi Daya</w:t>
                  </w:r>
                </w:p>
              </w:tc>
              <w:tc>
                <w:tcPr>
                  <w:tcW w:w="5265"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sz w:val="22"/>
                      <w:szCs w:val="22"/>
                      <w:lang w:val="id-ID" w:eastAsia="id-ID"/>
                    </w:rPr>
                    <w:t>13W (Typ)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Voltase Rata-Rata</w:t>
                  </w:r>
                </w:p>
              </w:tc>
              <w:tc>
                <w:tcPr>
                  <w:tcW w:w="5265"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sz w:val="22"/>
                      <w:szCs w:val="22"/>
                      <w:lang w:val="id-ID" w:eastAsia="id-ID"/>
                    </w:rPr>
                    <w:t>AC100-240V (50 / 60Hz)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Dimensi</w:t>
                  </w:r>
                </w:p>
              </w:tc>
              <w:tc>
                <w:tcPr>
                  <w:tcW w:w="5265" w:type="dxa"/>
                  <w:tcBorders>
                    <w:bottom w:val="single" w:sz="6" w:space="0" w:color="E2E2E2"/>
                  </w:tcBorders>
                  <w:hideMark/>
                </w:tcPr>
                <w:p w:rsidR="005B16E1" w:rsidRPr="00D57835" w:rsidRDefault="005B16E1" w:rsidP="005B16E1">
                  <w:pPr>
                    <w:framePr w:hSpace="180" w:wrap="around" w:vAnchor="text" w:hAnchor="text" w:y="1"/>
                    <w:numPr>
                      <w:ilvl w:val="0"/>
                      <w:numId w:val="46"/>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Dengan Stand: 444.9 x 347.5 x 177 mm  </w:t>
                  </w:r>
                </w:p>
                <w:p w:rsidR="005B16E1" w:rsidRPr="00D57835" w:rsidRDefault="005B16E1" w:rsidP="005B16E1">
                  <w:pPr>
                    <w:framePr w:hSpace="180" w:wrap="around" w:vAnchor="text" w:hAnchor="text" w:y="1"/>
                    <w:numPr>
                      <w:ilvl w:val="0"/>
                      <w:numId w:val="46"/>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Tanpa Stand: 444.9 x 273.1 x 53.1 mm  </w:t>
                  </w:r>
                </w:p>
                <w:p w:rsidR="005B16E1" w:rsidRPr="00D57835" w:rsidRDefault="005B16E1" w:rsidP="005B16E1">
                  <w:pPr>
                    <w:framePr w:hSpace="180" w:wrap="around" w:vAnchor="text" w:hAnchor="text" w:y="1"/>
                    <w:numPr>
                      <w:ilvl w:val="0"/>
                      <w:numId w:val="46"/>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Package: 504 x 330 x 126 mm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t>Kelengkapan Paket</w:t>
                  </w:r>
                </w:p>
              </w:tc>
              <w:tc>
                <w:tcPr>
                  <w:tcW w:w="5265" w:type="dxa"/>
                  <w:tcBorders>
                    <w:bottom w:val="single" w:sz="6" w:space="0" w:color="E2E2E2"/>
                  </w:tcBorders>
                  <w:hideMark/>
                </w:tcPr>
                <w:p w:rsidR="005B16E1" w:rsidRPr="00D57835" w:rsidRDefault="005B16E1" w:rsidP="005B16E1">
                  <w:pPr>
                    <w:framePr w:hSpace="180" w:wrap="around" w:vAnchor="text" w:hAnchor="text" w:y="1"/>
                    <w:numPr>
                      <w:ilvl w:val="0"/>
                      <w:numId w:val="47"/>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1 Unit Monitor LED [S19D300HY]  </w:t>
                  </w:r>
                </w:p>
                <w:p w:rsidR="005B16E1" w:rsidRPr="00D57835" w:rsidRDefault="005B16E1" w:rsidP="005B16E1">
                  <w:pPr>
                    <w:framePr w:hSpace="180" w:wrap="around" w:vAnchor="text" w:hAnchor="text" w:y="1"/>
                    <w:numPr>
                      <w:ilvl w:val="0"/>
                      <w:numId w:val="47"/>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lastRenderedPageBreak/>
                    <w:t>Kabel VGA  </w:t>
                  </w:r>
                </w:p>
                <w:p w:rsidR="005B16E1" w:rsidRPr="00D57835" w:rsidRDefault="005B16E1" w:rsidP="005B16E1">
                  <w:pPr>
                    <w:framePr w:hSpace="180" w:wrap="around" w:vAnchor="text" w:hAnchor="text" w:y="1"/>
                    <w:numPr>
                      <w:ilvl w:val="0"/>
                      <w:numId w:val="47"/>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Buku Panduan  </w:t>
                  </w:r>
                </w:p>
                <w:p w:rsidR="005B16E1" w:rsidRPr="00D57835" w:rsidRDefault="005B16E1" w:rsidP="005B16E1">
                  <w:pPr>
                    <w:framePr w:hSpace="180" w:wrap="around" w:vAnchor="text" w:hAnchor="text" w:y="1"/>
                    <w:numPr>
                      <w:ilvl w:val="0"/>
                      <w:numId w:val="47"/>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Kartu Garansi  </w:t>
                  </w:r>
                </w:p>
              </w:tc>
            </w:tr>
            <w:tr w:rsidR="005B16E1" w:rsidRPr="00D57835" w:rsidTr="005B16E1">
              <w:trPr>
                <w:tblCellSpacing w:w="0" w:type="dxa"/>
              </w:trPr>
              <w:tc>
                <w:tcPr>
                  <w:tcW w:w="3851" w:type="dxa"/>
                  <w:tcBorders>
                    <w:bottom w:val="single" w:sz="6" w:space="0" w:color="E2E2E2"/>
                  </w:tcBorders>
                  <w:hideMark/>
                </w:tcPr>
                <w:p w:rsidR="005B16E1" w:rsidRPr="00D57835" w:rsidRDefault="005B16E1" w:rsidP="005B16E1">
                  <w:pPr>
                    <w:framePr w:hSpace="180" w:wrap="around" w:vAnchor="text" w:hAnchor="text" w:y="1"/>
                    <w:suppressOverlap/>
                    <w:rPr>
                      <w:rFonts w:asciiTheme="minorHAnsi" w:hAnsiTheme="minorHAnsi" w:cs="Arial"/>
                      <w:lang w:val="id-ID" w:eastAsia="id-ID"/>
                    </w:rPr>
                  </w:pPr>
                  <w:r w:rsidRPr="00D57835">
                    <w:rPr>
                      <w:rFonts w:asciiTheme="minorHAnsi" w:hAnsiTheme="minorHAnsi" w:cs="Arial"/>
                      <w:b/>
                      <w:bCs/>
                      <w:sz w:val="22"/>
                      <w:szCs w:val="22"/>
                      <w:lang w:val="id-ID" w:eastAsia="id-ID"/>
                    </w:rPr>
                    <w:lastRenderedPageBreak/>
                    <w:t>Garansi</w:t>
                  </w:r>
                </w:p>
              </w:tc>
              <w:tc>
                <w:tcPr>
                  <w:tcW w:w="5265" w:type="dxa"/>
                  <w:tcBorders>
                    <w:bottom w:val="single" w:sz="6" w:space="0" w:color="E2E2E2"/>
                  </w:tcBorders>
                  <w:hideMark/>
                </w:tcPr>
                <w:p w:rsidR="005B16E1" w:rsidRPr="00D57835" w:rsidRDefault="005B16E1" w:rsidP="005B16E1">
                  <w:pPr>
                    <w:framePr w:hSpace="180" w:wrap="around" w:vAnchor="text" w:hAnchor="text" w:y="1"/>
                    <w:numPr>
                      <w:ilvl w:val="0"/>
                      <w:numId w:val="48"/>
                    </w:numPr>
                    <w:ind w:left="268"/>
                    <w:suppressOverlap/>
                    <w:rPr>
                      <w:rFonts w:asciiTheme="minorHAnsi" w:hAnsiTheme="minorHAnsi" w:cs="Arial"/>
                      <w:lang w:val="id-ID" w:eastAsia="id-ID"/>
                    </w:rPr>
                  </w:pPr>
                  <w:r w:rsidRPr="00D57835">
                    <w:rPr>
                      <w:rFonts w:asciiTheme="minorHAnsi" w:hAnsiTheme="minorHAnsi" w:cs="Arial"/>
                      <w:sz w:val="22"/>
                      <w:szCs w:val="22"/>
                      <w:lang w:val="id-ID" w:eastAsia="id-ID"/>
                    </w:rPr>
                    <w:t>Garansi Distributor Resmi 1 Tahun  </w:t>
                  </w:r>
                </w:p>
              </w:tc>
            </w:tr>
          </w:tbl>
          <w:p w:rsidR="005B16E1" w:rsidRPr="00D57835" w:rsidRDefault="005B16E1" w:rsidP="005B16E1">
            <w:pPr>
              <w:rPr>
                <w:rFonts w:asciiTheme="minorHAnsi" w:hAnsiTheme="minorHAnsi" w:cs="Arial"/>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B16E1" w:rsidRPr="00D57835" w:rsidRDefault="005B16E1" w:rsidP="005B16E1">
            <w:pPr>
              <w:jc w:val="center"/>
              <w:rPr>
                <w:rFonts w:asciiTheme="minorHAnsi" w:hAnsiTheme="minorHAnsi" w:cs="Arial"/>
                <w:color w:val="000000"/>
                <w:lang w:val="en-US"/>
              </w:rPr>
            </w:pPr>
            <w:r w:rsidRPr="00D57835">
              <w:rPr>
                <w:rFonts w:asciiTheme="minorHAnsi" w:hAnsiTheme="minorHAnsi" w:cs="Arial"/>
                <w:color w:val="000000"/>
                <w:sz w:val="22"/>
                <w:szCs w:val="22"/>
                <w:lang w:val="en-US"/>
              </w:rPr>
              <w:lastRenderedPageBreak/>
              <w:t>20</w:t>
            </w:r>
          </w:p>
        </w:tc>
        <w:tc>
          <w:tcPr>
            <w:tcW w:w="709" w:type="dxa"/>
            <w:tcBorders>
              <w:top w:val="nil"/>
              <w:left w:val="nil"/>
              <w:bottom w:val="single" w:sz="4" w:space="0" w:color="auto"/>
              <w:right w:val="single" w:sz="4" w:space="0" w:color="auto"/>
            </w:tcBorders>
          </w:tcPr>
          <w:p w:rsidR="005B16E1" w:rsidRPr="00D57835" w:rsidRDefault="005B16E1" w:rsidP="005B16E1">
            <w:pPr>
              <w:rPr>
                <w:rFonts w:asciiTheme="minorHAnsi" w:hAnsiTheme="minorHAnsi" w:cs="Arial"/>
                <w:color w:val="000000"/>
                <w:lang w:val="en-US"/>
              </w:rPr>
            </w:pPr>
            <w:r w:rsidRPr="00D57835">
              <w:rPr>
                <w:rFonts w:asciiTheme="minorHAnsi" w:hAnsiTheme="minorHAnsi" w:cs="Arial"/>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B16E1" w:rsidRPr="00F84A19" w:rsidRDefault="00F84A19" w:rsidP="00F84A19">
            <w:pPr>
              <w:jc w:val="center"/>
              <w:rPr>
                <w:rFonts w:asciiTheme="minorHAnsi" w:hAnsiTheme="minorHAnsi" w:cs="Arial"/>
                <w:color w:val="000000"/>
                <w:lang w:val="en-US"/>
              </w:rPr>
            </w:pPr>
            <w:r>
              <w:rPr>
                <w:rFonts w:asciiTheme="minorHAnsi" w:hAnsiTheme="minorHAnsi" w:cs="Arial"/>
                <w:color w:val="000000"/>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B16E1" w:rsidRPr="00F84A19" w:rsidRDefault="00F84A19" w:rsidP="00F84A19">
            <w:pPr>
              <w:jc w:val="center"/>
              <w:rPr>
                <w:rFonts w:asciiTheme="minorHAnsi" w:hAnsiTheme="minorHAnsi" w:cs="Arial"/>
                <w:color w:val="000000"/>
                <w:lang w:val="en-US"/>
              </w:rPr>
            </w:pPr>
            <w:r>
              <w:rPr>
                <w:rFonts w:asciiTheme="minorHAnsi" w:hAnsiTheme="minorHAnsi" w:cs="Arial"/>
                <w:color w:val="000000"/>
                <w:sz w:val="22"/>
                <w:szCs w:val="22"/>
                <w:lang w:val="en-US"/>
              </w:rPr>
              <w:t>….</w:t>
            </w:r>
          </w:p>
        </w:tc>
      </w:tr>
      <w:tr w:rsidR="005B16E1" w:rsidRPr="00D57835" w:rsidTr="005B16E1">
        <w:trPr>
          <w:trHeight w:val="841"/>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rsidR="005B16E1" w:rsidRPr="00D57835" w:rsidRDefault="005B16E1" w:rsidP="00D57835">
            <w:pPr>
              <w:pStyle w:val="ListParagraph"/>
              <w:numPr>
                <w:ilvl w:val="0"/>
                <w:numId w:val="49"/>
              </w:numPr>
              <w:spacing w:after="0" w:line="240" w:lineRule="auto"/>
              <w:rPr>
                <w:rFonts w:asciiTheme="minorHAnsi" w:hAnsiTheme="minorHAnsi" w:cs="Arial"/>
                <w:color w:val="000000"/>
              </w:rPr>
            </w:pPr>
          </w:p>
        </w:tc>
        <w:tc>
          <w:tcPr>
            <w:tcW w:w="1906" w:type="dxa"/>
            <w:tcBorders>
              <w:top w:val="single" w:sz="4" w:space="0" w:color="auto"/>
              <w:left w:val="nil"/>
              <w:bottom w:val="single" w:sz="4" w:space="0" w:color="auto"/>
              <w:right w:val="single" w:sz="4" w:space="0" w:color="auto"/>
            </w:tcBorders>
            <w:shd w:val="clear" w:color="auto" w:fill="auto"/>
            <w:hideMark/>
          </w:tcPr>
          <w:p w:rsidR="005B16E1" w:rsidRPr="00D57835" w:rsidRDefault="005B16E1" w:rsidP="005B16E1">
            <w:pPr>
              <w:rPr>
                <w:rFonts w:asciiTheme="minorHAnsi" w:hAnsiTheme="minorHAnsi" w:cs="Arial"/>
                <w:b/>
                <w:bCs/>
                <w:color w:val="000000"/>
                <w:lang w:val="id-ID"/>
              </w:rPr>
            </w:pPr>
            <w:r w:rsidRPr="00D57835">
              <w:rPr>
                <w:rFonts w:asciiTheme="minorHAnsi" w:hAnsiTheme="minorHAnsi" w:cs="Arial"/>
                <w:sz w:val="22"/>
                <w:szCs w:val="22"/>
              </w:rPr>
              <w:t>Wireless Outdoor RB433AH</w:t>
            </w:r>
          </w:p>
        </w:tc>
        <w:tc>
          <w:tcPr>
            <w:tcW w:w="8647" w:type="dxa"/>
            <w:tcBorders>
              <w:top w:val="nil"/>
              <w:left w:val="nil"/>
              <w:bottom w:val="single" w:sz="4" w:space="0" w:color="auto"/>
              <w:right w:val="single" w:sz="4" w:space="0" w:color="auto"/>
            </w:tcBorders>
            <w:shd w:val="clear" w:color="auto" w:fill="auto"/>
            <w:noWrap/>
            <w:hideMark/>
          </w:tcPr>
          <w:tbl>
            <w:tblPr>
              <w:tblW w:w="5000" w:type="pct"/>
              <w:tblCellSpacing w:w="0" w:type="dxa"/>
              <w:tblLayout w:type="fixed"/>
              <w:tblCellMar>
                <w:top w:w="45" w:type="dxa"/>
                <w:left w:w="45" w:type="dxa"/>
                <w:bottom w:w="45" w:type="dxa"/>
                <w:right w:w="45" w:type="dxa"/>
              </w:tblCellMar>
              <w:tblLook w:val="04A0"/>
            </w:tblPr>
            <w:tblGrid>
              <w:gridCol w:w="4215"/>
              <w:gridCol w:w="4216"/>
            </w:tblGrid>
            <w:tr w:rsidR="005B16E1" w:rsidRPr="00D57835" w:rsidTr="005B16E1">
              <w:trPr>
                <w:tblCellSpacing w:w="0" w:type="dxa"/>
              </w:trPr>
              <w:tc>
                <w:tcPr>
                  <w:tcW w:w="9116" w:type="dxa"/>
                  <w:gridSpan w:val="2"/>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b/>
                      <w:bCs/>
                      <w:sz w:val="22"/>
                      <w:szCs w:val="22"/>
                    </w:rPr>
                    <w:t>Spesifikasi RB433AH</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Product Code</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RB433AH</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Architecture</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MIPS-BE</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CPU</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AR7161 680MHz</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Current Monitor</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Main Storage/NAND</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64MB</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RAM</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128MB</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SFP Ports</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0</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LAN Ports</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3</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Gigabit</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Switch Chip</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1</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MiniPCI</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3</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Integrated Wireless</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MiniPCIe</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0</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SIM Card Slots</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USB</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Memory Cards</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1</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Memory Card Type</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MicroSD</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Power Jack</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10-28V</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802.3af Support</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POE Input</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10-28V</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POE Output</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lastRenderedPageBreak/>
                    <w:t>Serial Port</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DB9/RS232</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Voltage Monitor</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Temperature Sensor</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No</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Dimentions</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150mm x 105mm</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Operating System</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RouterOS</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Temperature Range</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-30C .. +60C</w:t>
                  </w:r>
                </w:p>
              </w:tc>
            </w:tr>
            <w:tr w:rsidR="005B16E1" w:rsidRPr="00D57835" w:rsidTr="005B16E1">
              <w:trPr>
                <w:tblCellSpacing w:w="0" w:type="dxa"/>
              </w:trPr>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RouterOS License</w:t>
                  </w:r>
                </w:p>
              </w:tc>
              <w:tc>
                <w:tcPr>
                  <w:tcW w:w="2500" w:type="pct"/>
                  <w:vAlign w:val="center"/>
                  <w:hideMark/>
                </w:tcPr>
                <w:p w:rsidR="005B16E1" w:rsidRPr="00D57835" w:rsidRDefault="005B16E1" w:rsidP="005B16E1">
                  <w:pPr>
                    <w:framePr w:hSpace="180" w:wrap="around" w:vAnchor="text" w:hAnchor="text" w:y="1"/>
                    <w:suppressOverlap/>
                    <w:rPr>
                      <w:rFonts w:asciiTheme="minorHAnsi" w:hAnsiTheme="minorHAnsi" w:cs="Arial"/>
                    </w:rPr>
                  </w:pPr>
                  <w:r w:rsidRPr="00D57835">
                    <w:rPr>
                      <w:rFonts w:asciiTheme="minorHAnsi" w:hAnsiTheme="minorHAnsi" w:cs="Arial"/>
                      <w:sz w:val="22"/>
                      <w:szCs w:val="22"/>
                    </w:rPr>
                    <w:t>Level5</w:t>
                  </w:r>
                </w:p>
              </w:tc>
            </w:tr>
          </w:tbl>
          <w:p w:rsidR="005B16E1" w:rsidRPr="00D57835" w:rsidRDefault="005B16E1" w:rsidP="005B16E1">
            <w:pPr>
              <w:shd w:val="clear" w:color="auto" w:fill="FFFFFF"/>
              <w:rPr>
                <w:rFonts w:asciiTheme="minorHAnsi" w:hAnsiTheme="minorHAnsi" w:cs="Arial"/>
                <w:color w:val="000000"/>
                <w:lang w:val="en-US"/>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5B16E1" w:rsidRPr="00D57835" w:rsidRDefault="005B16E1" w:rsidP="005B16E1">
            <w:pPr>
              <w:jc w:val="center"/>
              <w:rPr>
                <w:rFonts w:asciiTheme="minorHAnsi" w:hAnsiTheme="minorHAnsi" w:cs="Arial"/>
                <w:color w:val="000000"/>
                <w:lang w:val="en-US"/>
              </w:rPr>
            </w:pPr>
            <w:r w:rsidRPr="00D57835">
              <w:rPr>
                <w:rFonts w:asciiTheme="minorHAnsi" w:hAnsiTheme="minorHAnsi" w:cs="Arial"/>
                <w:color w:val="000000"/>
                <w:sz w:val="22"/>
                <w:szCs w:val="22"/>
                <w:lang w:val="en-US"/>
              </w:rPr>
              <w:lastRenderedPageBreak/>
              <w:t>2</w:t>
            </w:r>
          </w:p>
        </w:tc>
        <w:tc>
          <w:tcPr>
            <w:tcW w:w="709" w:type="dxa"/>
            <w:tcBorders>
              <w:top w:val="nil"/>
              <w:left w:val="nil"/>
              <w:bottom w:val="single" w:sz="4" w:space="0" w:color="auto"/>
              <w:right w:val="single" w:sz="4" w:space="0" w:color="auto"/>
            </w:tcBorders>
          </w:tcPr>
          <w:p w:rsidR="005B16E1" w:rsidRPr="00D57835" w:rsidRDefault="005B16E1" w:rsidP="005B16E1">
            <w:pPr>
              <w:rPr>
                <w:rFonts w:asciiTheme="minorHAnsi" w:hAnsiTheme="minorHAnsi" w:cs="Arial"/>
                <w:color w:val="000000"/>
                <w:lang w:val="en-US"/>
              </w:rPr>
            </w:pPr>
            <w:r w:rsidRPr="00D57835">
              <w:rPr>
                <w:rFonts w:asciiTheme="minorHAnsi" w:hAnsiTheme="minorHAnsi" w:cs="Arial"/>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5B16E1" w:rsidRPr="00F84A19" w:rsidRDefault="00F84A19" w:rsidP="005B16E1">
            <w:pPr>
              <w:jc w:val="center"/>
              <w:rPr>
                <w:rFonts w:asciiTheme="minorHAnsi" w:hAnsiTheme="minorHAnsi" w:cs="Arial"/>
                <w:lang w:val="en-US"/>
              </w:rPr>
            </w:pPr>
            <w:r>
              <w:rPr>
                <w:rFonts w:asciiTheme="minorHAnsi" w:hAnsiTheme="minorHAnsi" w:cs="Arial"/>
                <w:sz w:val="22"/>
                <w:szCs w:val="22"/>
                <w:lang w:val="en-US"/>
              </w:rPr>
              <w:t>….</w:t>
            </w:r>
          </w:p>
        </w:tc>
        <w:tc>
          <w:tcPr>
            <w:tcW w:w="1692" w:type="dxa"/>
            <w:tcBorders>
              <w:top w:val="nil"/>
              <w:left w:val="nil"/>
              <w:bottom w:val="single" w:sz="4" w:space="0" w:color="auto"/>
              <w:right w:val="single" w:sz="4" w:space="0" w:color="auto"/>
            </w:tcBorders>
            <w:shd w:val="clear" w:color="auto" w:fill="auto"/>
            <w:noWrap/>
            <w:hideMark/>
          </w:tcPr>
          <w:p w:rsidR="005B16E1" w:rsidRPr="00D57835" w:rsidRDefault="00F84A19" w:rsidP="005B16E1">
            <w:pPr>
              <w:jc w:val="center"/>
              <w:rPr>
                <w:rFonts w:asciiTheme="minorHAnsi" w:hAnsiTheme="minorHAnsi" w:cs="Arial"/>
                <w:lang w:val="id-ID"/>
              </w:rPr>
            </w:pPr>
            <w:r>
              <w:rPr>
                <w:rFonts w:asciiTheme="minorHAnsi" w:hAnsiTheme="minorHAnsi" w:cs="Arial"/>
                <w:sz w:val="22"/>
                <w:szCs w:val="22"/>
                <w:lang w:val="en-US"/>
              </w:rPr>
              <w:t>….</w:t>
            </w:r>
          </w:p>
        </w:tc>
      </w:tr>
      <w:tr w:rsidR="00F056D4" w:rsidRPr="00D57835"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F056D4" w:rsidRPr="008376EC" w:rsidRDefault="00F056D4" w:rsidP="00F056D4">
            <w:pPr>
              <w:jc w:val="right"/>
              <w:rPr>
                <w:rFonts w:asciiTheme="minorHAnsi" w:hAnsiTheme="minorHAnsi"/>
                <w:b/>
                <w:color w:val="000000"/>
                <w:lang w:val="en-US"/>
              </w:rPr>
            </w:pPr>
            <w:r w:rsidRPr="008376EC">
              <w:rPr>
                <w:rFonts w:asciiTheme="minorHAnsi" w:hAnsiTheme="minorHAnsi"/>
                <w:b/>
                <w:color w:val="000000"/>
                <w:sz w:val="22"/>
                <w:szCs w:val="22"/>
                <w:lang w:val="en-US"/>
              </w:rPr>
              <w:lastRenderedPageBreak/>
              <w:t>JUMLAH</w:t>
            </w:r>
          </w:p>
        </w:tc>
        <w:tc>
          <w:tcPr>
            <w:tcW w:w="1692" w:type="dxa"/>
            <w:tcBorders>
              <w:top w:val="single" w:sz="4" w:space="0" w:color="auto"/>
              <w:left w:val="nil"/>
              <w:bottom w:val="single" w:sz="4" w:space="0" w:color="auto"/>
              <w:right w:val="single" w:sz="4" w:space="0" w:color="auto"/>
            </w:tcBorders>
            <w:shd w:val="clear" w:color="auto" w:fill="auto"/>
            <w:noWrap/>
          </w:tcPr>
          <w:p w:rsidR="00F056D4" w:rsidRPr="00D57835" w:rsidRDefault="00F84A19" w:rsidP="00F84A19">
            <w:pPr>
              <w:jc w:val="center"/>
              <w:rPr>
                <w:rFonts w:asciiTheme="minorHAnsi" w:hAnsiTheme="minorHAnsi" w:cs="Arial"/>
                <w:color w:val="000000"/>
                <w:lang w:val="id-ID"/>
              </w:rPr>
            </w:pPr>
            <w:r>
              <w:rPr>
                <w:rFonts w:asciiTheme="minorHAnsi" w:hAnsiTheme="minorHAnsi" w:cs="Arial"/>
                <w:color w:val="000000"/>
                <w:sz w:val="22"/>
                <w:szCs w:val="22"/>
                <w:lang w:val="en-US"/>
              </w:rPr>
              <w:t>….</w:t>
            </w:r>
          </w:p>
        </w:tc>
      </w:tr>
      <w:tr w:rsidR="00F056D4" w:rsidRPr="00D57835"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F056D4" w:rsidRPr="008376EC" w:rsidRDefault="00F056D4" w:rsidP="00F056D4">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1692" w:type="dxa"/>
            <w:tcBorders>
              <w:top w:val="single" w:sz="4" w:space="0" w:color="auto"/>
              <w:left w:val="nil"/>
              <w:bottom w:val="single" w:sz="4" w:space="0" w:color="auto"/>
              <w:right w:val="single" w:sz="4" w:space="0" w:color="auto"/>
            </w:tcBorders>
            <w:shd w:val="clear" w:color="auto" w:fill="auto"/>
            <w:noWrap/>
          </w:tcPr>
          <w:p w:rsidR="00F056D4" w:rsidRPr="00D57835" w:rsidRDefault="00F84A19" w:rsidP="00F84A19">
            <w:pPr>
              <w:jc w:val="center"/>
              <w:rPr>
                <w:rFonts w:asciiTheme="minorHAnsi" w:hAnsiTheme="minorHAnsi" w:cs="Arial"/>
                <w:color w:val="000000"/>
                <w:lang w:val="en-US"/>
              </w:rPr>
            </w:pPr>
            <w:r>
              <w:rPr>
                <w:rFonts w:asciiTheme="minorHAnsi" w:hAnsiTheme="minorHAnsi" w:cs="Arial"/>
                <w:color w:val="000000"/>
                <w:lang w:val="en-US"/>
              </w:rPr>
              <w:t>….</w:t>
            </w:r>
          </w:p>
        </w:tc>
      </w:tr>
      <w:tr w:rsidR="00F056D4" w:rsidRPr="00D57835"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F056D4" w:rsidRPr="008376EC" w:rsidRDefault="00F056D4" w:rsidP="00F056D4">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1692" w:type="dxa"/>
            <w:tcBorders>
              <w:top w:val="single" w:sz="4" w:space="0" w:color="auto"/>
              <w:left w:val="nil"/>
              <w:bottom w:val="single" w:sz="4" w:space="0" w:color="auto"/>
              <w:right w:val="single" w:sz="4" w:space="0" w:color="auto"/>
            </w:tcBorders>
            <w:shd w:val="clear" w:color="auto" w:fill="auto"/>
            <w:noWrap/>
          </w:tcPr>
          <w:p w:rsidR="00F056D4" w:rsidRPr="00D57835" w:rsidRDefault="00F84A19" w:rsidP="00F84A19">
            <w:pPr>
              <w:jc w:val="center"/>
              <w:rPr>
                <w:rFonts w:asciiTheme="minorHAnsi" w:hAnsiTheme="minorHAnsi" w:cs="Arial"/>
                <w:color w:val="000000"/>
                <w:lang w:val="en-US"/>
              </w:rPr>
            </w:pPr>
            <w:r>
              <w:rPr>
                <w:rFonts w:asciiTheme="minorHAnsi" w:hAnsiTheme="minorHAnsi" w:cs="Arial"/>
                <w:color w:val="000000"/>
                <w:lang w:val="en-US"/>
              </w:rPr>
              <w:t>….</w:t>
            </w:r>
          </w:p>
        </w:tc>
      </w:tr>
      <w:tr w:rsidR="00F056D4" w:rsidRPr="00D57835" w:rsidTr="005F3CF9">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F056D4" w:rsidRPr="008376EC" w:rsidRDefault="00F056D4" w:rsidP="00F056D4">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1692" w:type="dxa"/>
            <w:tcBorders>
              <w:top w:val="single" w:sz="4" w:space="0" w:color="auto"/>
              <w:left w:val="nil"/>
              <w:bottom w:val="single" w:sz="4" w:space="0" w:color="auto"/>
              <w:right w:val="single" w:sz="4" w:space="0" w:color="auto"/>
            </w:tcBorders>
            <w:shd w:val="clear" w:color="auto" w:fill="auto"/>
            <w:noWrap/>
          </w:tcPr>
          <w:p w:rsidR="00F056D4" w:rsidRPr="00D57835" w:rsidRDefault="00F056D4" w:rsidP="00F056D4">
            <w:pPr>
              <w:rPr>
                <w:rFonts w:asciiTheme="minorHAnsi" w:hAnsiTheme="minorHAnsi" w:cs="Arial"/>
                <w:color w:val="000000"/>
                <w:lang w:val="en-US"/>
              </w:rPr>
            </w:pPr>
          </w:p>
        </w:tc>
      </w:tr>
    </w:tbl>
    <w:p w:rsidR="005B16E1" w:rsidRPr="00F81E00" w:rsidRDefault="005B16E1" w:rsidP="005B16E1">
      <w:pPr>
        <w:pStyle w:val="ListParagraph"/>
        <w:spacing w:after="0" w:line="240" w:lineRule="auto"/>
        <w:ind w:left="0"/>
        <w:jc w:val="center"/>
        <w:rPr>
          <w:rFonts w:asciiTheme="minorHAnsi" w:hAnsiTheme="minorHAnsi" w:cstheme="minorHAnsi"/>
          <w:bCs/>
          <w:sz w:val="24"/>
          <w:szCs w:val="24"/>
          <w:lang w:val="id-ID"/>
        </w:rPr>
      </w:pPr>
    </w:p>
    <w:p w:rsidR="00F056D4" w:rsidRDefault="00F056D4" w:rsidP="00F056D4">
      <w:pPr>
        <w:jc w:val="both"/>
        <w:rPr>
          <w:rFonts w:asciiTheme="minorHAnsi" w:hAnsiTheme="minorHAnsi" w:cstheme="minorHAnsi"/>
          <w:lang w:val="en-US"/>
        </w:rPr>
      </w:pPr>
      <w:r w:rsidRPr="001076CC">
        <w:rPr>
          <w:rFonts w:asciiTheme="minorHAnsi" w:hAnsiTheme="minorHAnsi" w:cstheme="minorHAnsi"/>
          <w:b/>
          <w:lang w:val="en-US"/>
        </w:rPr>
        <w:t>NB.</w:t>
      </w:r>
      <w:r>
        <w:rPr>
          <w:rFonts w:asciiTheme="minorHAnsi" w:hAnsiTheme="minorHAnsi" w:cstheme="minorHAnsi"/>
          <w:lang w:val="en-US"/>
        </w:rPr>
        <w:t xml:space="preserve"> </w:t>
      </w:r>
      <w:r>
        <w:rPr>
          <w:rFonts w:asciiTheme="minorHAnsi" w:hAnsiTheme="minorHAnsi" w:cstheme="minorHAnsi"/>
          <w:lang w:val="en-US"/>
        </w:rPr>
        <w:tab/>
        <w:t>Mohon dicantumkan spesifikasi lengkap dan merek barang</w:t>
      </w: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5B16E1" w:rsidRDefault="005B16E1" w:rsidP="005B16E1">
      <w:pPr>
        <w:jc w:val="both"/>
        <w:rPr>
          <w:rFonts w:asciiTheme="minorHAnsi" w:hAnsiTheme="minorHAnsi" w:cstheme="minorHAnsi"/>
          <w:lang w:val="en-US"/>
        </w:rPr>
      </w:pPr>
    </w:p>
    <w:p w:rsidR="002C0291" w:rsidRPr="00F81E00" w:rsidRDefault="002C0291" w:rsidP="002C0291">
      <w:pPr>
        <w:rPr>
          <w:rFonts w:asciiTheme="minorHAnsi" w:hAnsiTheme="minorHAnsi" w:cstheme="minorHAnsi"/>
          <w:lang w:val="id-ID"/>
        </w:rPr>
      </w:pPr>
      <w:r>
        <w:rPr>
          <w:rFonts w:asciiTheme="minorHAnsi" w:hAnsiTheme="minorHAnsi" w:cstheme="minorHAnsi"/>
          <w:lang w:val="en-US"/>
        </w:rPr>
        <w:lastRenderedPageBreak/>
        <w:t xml:space="preserve"> </w:t>
      </w:r>
      <w:r w:rsidRPr="00F81E00">
        <w:rPr>
          <w:rFonts w:asciiTheme="minorHAnsi" w:hAnsiTheme="minorHAnsi" w:cstheme="minorHAnsi"/>
          <w:lang w:val="id-ID"/>
        </w:rPr>
        <w:t>Lampiran Surat</w:t>
      </w:r>
    </w:p>
    <w:p w:rsidR="002C0291" w:rsidRPr="00717C3E" w:rsidRDefault="002C0291" w:rsidP="002C0291">
      <w:pPr>
        <w:rPr>
          <w:rFonts w:asciiTheme="minorHAnsi" w:hAnsiTheme="minorHAnsi" w:cstheme="minorHAnsi"/>
          <w:lang w:val="en-US"/>
        </w:rPr>
      </w:pPr>
      <w:r w:rsidRPr="00F81E00">
        <w:rPr>
          <w:rFonts w:asciiTheme="minorHAnsi" w:hAnsiTheme="minorHAnsi" w:cstheme="minorHAnsi"/>
          <w:lang w:val="id-ID"/>
        </w:rPr>
        <w:t>Nomor</w:t>
      </w:r>
      <w:r w:rsidRPr="00F81E00">
        <w:rPr>
          <w:rFonts w:asciiTheme="minorHAnsi" w:hAnsiTheme="minorHAnsi" w:cstheme="minorHAnsi"/>
          <w:lang w:val="id-ID"/>
        </w:rPr>
        <w:tab/>
      </w:r>
      <w:r w:rsidRPr="00F81E00">
        <w:rPr>
          <w:rFonts w:asciiTheme="minorHAnsi" w:hAnsiTheme="minorHAnsi" w:cstheme="minorHAnsi"/>
          <w:lang w:val="id-ID"/>
        </w:rPr>
        <w:tab/>
        <w:t>:</w:t>
      </w:r>
      <w:r w:rsidRPr="00F81E00">
        <w:rPr>
          <w:rFonts w:asciiTheme="minorHAnsi" w:hAnsiTheme="minorHAnsi" w:cstheme="minorHAnsi"/>
          <w:lang w:val="es-ES"/>
        </w:rPr>
        <w:t xml:space="preserve"> </w:t>
      </w:r>
      <w:r w:rsidRPr="00A55ED9">
        <w:rPr>
          <w:rFonts w:asciiTheme="minorHAnsi" w:hAnsiTheme="minorHAnsi" w:cstheme="minorHAnsi"/>
          <w:lang w:val="es-ES"/>
        </w:rPr>
        <w:t>Un.03/</w:t>
      </w:r>
      <w:r w:rsidRPr="00A55ED9">
        <w:rPr>
          <w:rFonts w:asciiTheme="minorHAnsi" w:hAnsiTheme="minorHAnsi" w:cstheme="minorHAnsi"/>
          <w:lang w:val="id-ID"/>
        </w:rPr>
        <w:t>KS.01.04</w:t>
      </w:r>
      <w:r w:rsidRPr="00A55ED9">
        <w:rPr>
          <w:rFonts w:asciiTheme="minorHAnsi" w:hAnsiTheme="minorHAnsi" w:cstheme="minorHAnsi"/>
          <w:lang w:val="es-ES"/>
        </w:rPr>
        <w:t>/</w:t>
      </w:r>
      <w:r w:rsidRPr="00A55ED9">
        <w:rPr>
          <w:rFonts w:asciiTheme="minorHAnsi" w:hAnsiTheme="minorHAnsi" w:cstheme="minorHAnsi"/>
          <w:lang w:val="id-ID"/>
        </w:rPr>
        <w:t>3</w:t>
      </w:r>
      <w:r w:rsidRPr="00A55ED9">
        <w:rPr>
          <w:rFonts w:asciiTheme="minorHAnsi" w:hAnsiTheme="minorHAnsi" w:cstheme="minorHAnsi"/>
          <w:lang w:val="en-US"/>
        </w:rPr>
        <w:t>019</w:t>
      </w:r>
      <w:r w:rsidRPr="00A55ED9">
        <w:rPr>
          <w:rFonts w:asciiTheme="minorHAnsi" w:hAnsiTheme="minorHAnsi" w:cstheme="minorHAnsi"/>
          <w:lang w:val="es-ES"/>
        </w:rPr>
        <w:t>/201</w:t>
      </w:r>
      <w:r w:rsidRPr="00A55ED9">
        <w:rPr>
          <w:rFonts w:asciiTheme="minorHAnsi" w:hAnsiTheme="minorHAnsi" w:cstheme="minorHAnsi"/>
          <w:lang w:val="en-US"/>
        </w:rPr>
        <w:t>4</w:t>
      </w:r>
    </w:p>
    <w:p w:rsidR="002C0291" w:rsidRPr="00AF7BD9" w:rsidRDefault="002C0291" w:rsidP="002C0291">
      <w:pPr>
        <w:rPr>
          <w:rFonts w:asciiTheme="minorHAnsi" w:hAnsiTheme="minorHAnsi" w:cstheme="minorHAnsi"/>
          <w:lang w:val="en-US"/>
        </w:rPr>
      </w:pPr>
      <w:r w:rsidRPr="00F81E00">
        <w:rPr>
          <w:rFonts w:asciiTheme="minorHAnsi" w:hAnsiTheme="minorHAnsi" w:cstheme="minorHAnsi"/>
          <w:lang w:val="id-ID"/>
        </w:rPr>
        <w:t>Tanggal</w:t>
      </w:r>
      <w:r w:rsidRPr="00F81E00">
        <w:rPr>
          <w:rFonts w:asciiTheme="minorHAnsi" w:hAnsiTheme="minorHAnsi" w:cstheme="minorHAnsi"/>
          <w:lang w:val="id-ID"/>
        </w:rPr>
        <w:tab/>
        <w:t xml:space="preserve">: </w:t>
      </w:r>
      <w:r>
        <w:rPr>
          <w:rFonts w:asciiTheme="minorHAnsi" w:hAnsiTheme="minorHAnsi" w:cstheme="minorHAnsi"/>
          <w:lang w:val="id-ID"/>
        </w:rPr>
        <w:t>2</w:t>
      </w:r>
      <w:r>
        <w:rPr>
          <w:rFonts w:asciiTheme="minorHAnsi" w:hAnsiTheme="minorHAnsi" w:cstheme="minorHAnsi"/>
          <w:lang w:val="en-US"/>
        </w:rPr>
        <w:t>8</w:t>
      </w:r>
      <w:r>
        <w:rPr>
          <w:rFonts w:asciiTheme="minorHAnsi" w:hAnsiTheme="minorHAnsi" w:cstheme="minorHAnsi"/>
          <w:lang w:val="id-ID"/>
        </w:rPr>
        <w:t xml:space="preserve"> </w:t>
      </w:r>
      <w:r>
        <w:rPr>
          <w:rFonts w:asciiTheme="minorHAnsi" w:hAnsiTheme="minorHAnsi" w:cstheme="minorHAnsi"/>
          <w:lang w:val="en-US"/>
        </w:rPr>
        <w:t xml:space="preserve">Oktober </w:t>
      </w:r>
      <w:r w:rsidRPr="00F81E00">
        <w:rPr>
          <w:rFonts w:asciiTheme="minorHAnsi" w:hAnsiTheme="minorHAnsi" w:cstheme="minorHAnsi"/>
          <w:lang w:val="id-ID"/>
        </w:rPr>
        <w:t>201</w:t>
      </w:r>
      <w:r>
        <w:rPr>
          <w:rFonts w:asciiTheme="minorHAnsi" w:hAnsiTheme="minorHAnsi" w:cstheme="minorHAnsi"/>
          <w:lang w:val="en-US"/>
        </w:rPr>
        <w:t>4</w:t>
      </w:r>
    </w:p>
    <w:p w:rsidR="002C0291" w:rsidRDefault="002C0291" w:rsidP="002C0291">
      <w:pPr>
        <w:rPr>
          <w:rFonts w:asciiTheme="minorHAnsi" w:hAnsiTheme="minorHAnsi" w:cstheme="minorHAnsi"/>
          <w:lang w:val="en-US"/>
        </w:rPr>
      </w:pPr>
      <w:r w:rsidRPr="00F81E00">
        <w:rPr>
          <w:rFonts w:asciiTheme="minorHAnsi" w:hAnsiTheme="minorHAnsi" w:cstheme="minorHAnsi"/>
          <w:lang w:val="id-ID"/>
        </w:rPr>
        <w:t>Tentang</w:t>
      </w:r>
      <w:r w:rsidRPr="00F81E00">
        <w:rPr>
          <w:rFonts w:asciiTheme="minorHAnsi" w:hAnsiTheme="minorHAnsi" w:cstheme="minorHAnsi"/>
          <w:lang w:val="id-ID"/>
        </w:rPr>
        <w:tab/>
        <w:t>:</w:t>
      </w:r>
    </w:p>
    <w:p w:rsidR="002C0291" w:rsidRDefault="002C0291" w:rsidP="002C0291">
      <w:pPr>
        <w:rPr>
          <w:rFonts w:asciiTheme="minorHAnsi" w:hAnsiTheme="minorHAnsi" w:cstheme="minorHAnsi"/>
          <w:lang w:val="en-US"/>
        </w:rPr>
      </w:pPr>
    </w:p>
    <w:p w:rsidR="002C0291" w:rsidRDefault="002C0291" w:rsidP="002C0291">
      <w:pPr>
        <w:pStyle w:val="ListParagraph"/>
        <w:spacing w:after="0" w:line="240" w:lineRule="auto"/>
        <w:ind w:left="0"/>
        <w:rPr>
          <w:rFonts w:asciiTheme="minorHAnsi" w:hAnsiTheme="minorHAnsi" w:cstheme="minorHAnsi"/>
          <w:b/>
          <w:bCs/>
        </w:rPr>
      </w:pPr>
      <w:r>
        <w:rPr>
          <w:rFonts w:asciiTheme="minorHAnsi" w:hAnsiTheme="minorHAnsi" w:cstheme="minorHAnsi"/>
          <w:b/>
          <w:bCs/>
        </w:rPr>
        <w:t>Rincian Anggaran Biaya (RAB)</w:t>
      </w:r>
    </w:p>
    <w:p w:rsidR="002C0291" w:rsidRPr="001076CC" w:rsidRDefault="002C0291" w:rsidP="002C0291">
      <w:pPr>
        <w:pStyle w:val="ListParagraph"/>
        <w:spacing w:after="0" w:line="240" w:lineRule="auto"/>
        <w:ind w:left="0"/>
        <w:jc w:val="center"/>
        <w:rPr>
          <w:rFonts w:asciiTheme="minorHAnsi" w:hAnsiTheme="minorHAnsi" w:cstheme="minorHAnsi"/>
          <w:bCs/>
        </w:rPr>
      </w:pPr>
    </w:p>
    <w:p w:rsidR="002C0291" w:rsidRPr="00F056D4" w:rsidRDefault="002C0291" w:rsidP="002C0291">
      <w:pPr>
        <w:pStyle w:val="ListParagraph"/>
        <w:spacing w:after="0" w:line="240" w:lineRule="auto"/>
        <w:ind w:left="0"/>
        <w:rPr>
          <w:rFonts w:asciiTheme="minorHAnsi" w:hAnsiTheme="minorHAnsi" w:cstheme="minorHAnsi"/>
          <w:bCs/>
        </w:rPr>
      </w:pPr>
      <w:r w:rsidRPr="001076CC">
        <w:rPr>
          <w:rFonts w:asciiTheme="minorHAnsi" w:hAnsiTheme="minorHAnsi" w:cstheme="minorHAnsi"/>
          <w:bCs/>
        </w:rPr>
        <w:t xml:space="preserve">Pekerjaan </w:t>
      </w:r>
      <w:r>
        <w:rPr>
          <w:rFonts w:asciiTheme="minorHAnsi" w:hAnsiTheme="minorHAnsi" w:cstheme="minorHAnsi"/>
          <w:bCs/>
        </w:rPr>
        <w:tab/>
      </w:r>
      <w:r>
        <w:rPr>
          <w:rFonts w:asciiTheme="minorHAnsi" w:hAnsiTheme="minorHAnsi" w:cstheme="minorHAnsi"/>
          <w:bCs/>
        </w:rPr>
        <w:tab/>
      </w:r>
      <w:r w:rsidRPr="001076CC">
        <w:rPr>
          <w:rFonts w:asciiTheme="minorHAnsi" w:hAnsiTheme="minorHAnsi" w:cstheme="minorHAnsi"/>
          <w:bCs/>
        </w:rPr>
        <w:t xml:space="preserve">: </w:t>
      </w:r>
      <w:r w:rsidRPr="001076CC">
        <w:rPr>
          <w:rFonts w:asciiTheme="minorHAnsi" w:hAnsiTheme="minorHAnsi" w:cstheme="minorHAnsi"/>
          <w:bCs/>
          <w:lang w:val="id-ID"/>
        </w:rPr>
        <w:t xml:space="preserve">Belanja Modal Peralatan dan Mesin </w:t>
      </w:r>
      <w:r w:rsidRPr="001076CC">
        <w:rPr>
          <w:rFonts w:asciiTheme="minorHAnsi" w:hAnsiTheme="minorHAnsi" w:cstheme="minorHAnsi"/>
          <w:bCs/>
          <w:iCs/>
          <w:lang w:val="id-ID"/>
        </w:rPr>
        <w:t xml:space="preserve">Berupa </w:t>
      </w:r>
      <w:r w:rsidRPr="008110F1">
        <w:rPr>
          <w:rFonts w:asciiTheme="minorHAnsi" w:hAnsiTheme="minorHAnsi" w:cstheme="minorHAnsi"/>
          <w:bCs/>
        </w:rPr>
        <w:t>Alat</w:t>
      </w:r>
      <w:r w:rsidRPr="008110F1">
        <w:rPr>
          <w:rFonts w:asciiTheme="minorHAnsi" w:hAnsiTheme="minorHAnsi" w:cstheme="minorHAnsi"/>
          <w:bCs/>
          <w:lang w:val="id-ID"/>
        </w:rPr>
        <w:t xml:space="preserve"> Laboratorium </w:t>
      </w:r>
      <w:r w:rsidRPr="001A4151">
        <w:rPr>
          <w:rFonts w:asciiTheme="minorHAnsi" w:hAnsiTheme="minorHAnsi" w:cstheme="minorHAnsi"/>
          <w:bCs/>
          <w:lang w:val="id-ID"/>
        </w:rPr>
        <w:t xml:space="preserve">Jurusan </w:t>
      </w:r>
      <w:r w:rsidRPr="00F056D4">
        <w:rPr>
          <w:rFonts w:asciiTheme="minorHAnsi" w:hAnsiTheme="minorHAnsi" w:cstheme="minorHAnsi"/>
          <w:bCs/>
        </w:rPr>
        <w:t>Teknik Arsitektur</w:t>
      </w:r>
    </w:p>
    <w:p w:rsidR="002C0291" w:rsidRDefault="002C0291" w:rsidP="002C0291">
      <w:pPr>
        <w:pStyle w:val="ListParagraph"/>
        <w:spacing w:after="0" w:line="240" w:lineRule="auto"/>
        <w:ind w:left="0"/>
        <w:rPr>
          <w:rFonts w:asciiTheme="minorHAnsi" w:hAnsiTheme="minorHAnsi" w:cstheme="minorHAnsi"/>
          <w:bCs/>
          <w:iCs/>
        </w:rPr>
      </w:pPr>
      <w:r>
        <w:rPr>
          <w:rFonts w:asciiTheme="minorHAnsi" w:hAnsiTheme="minorHAnsi" w:cstheme="minorHAnsi"/>
          <w:bCs/>
          <w:iCs/>
        </w:rPr>
        <w:t>Lokasi</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Fakultas Sain dan Teknologi UIN Maulana Malik Ibrahim Malang</w:t>
      </w:r>
    </w:p>
    <w:p w:rsidR="002C0291" w:rsidRPr="001076CC" w:rsidRDefault="002C0291" w:rsidP="002C0291">
      <w:pPr>
        <w:pStyle w:val="ListParagraph"/>
        <w:spacing w:after="0" w:line="240" w:lineRule="auto"/>
        <w:ind w:left="0"/>
        <w:rPr>
          <w:rFonts w:asciiTheme="minorHAnsi" w:hAnsiTheme="minorHAnsi" w:cstheme="minorHAnsi"/>
          <w:bCs/>
          <w:iCs/>
        </w:rPr>
      </w:pPr>
      <w:r>
        <w:rPr>
          <w:rFonts w:asciiTheme="minorHAnsi" w:hAnsiTheme="minorHAnsi" w:cstheme="minorHAnsi"/>
          <w:bCs/>
          <w:iCs/>
        </w:rPr>
        <w:t>Tahun Anggaran</w:t>
      </w:r>
      <w:r>
        <w:rPr>
          <w:rFonts w:asciiTheme="minorHAnsi" w:hAnsiTheme="minorHAnsi" w:cstheme="minorHAnsi"/>
          <w:bCs/>
          <w:iCs/>
        </w:rPr>
        <w:tab/>
        <w:t>: 2014</w:t>
      </w:r>
      <w:r>
        <w:rPr>
          <w:rFonts w:asciiTheme="minorHAnsi" w:hAnsiTheme="minorHAnsi" w:cstheme="minorHAnsi"/>
          <w:bCs/>
          <w:iCs/>
        </w:rPr>
        <w:tab/>
      </w:r>
    </w:p>
    <w:p w:rsidR="002C0291" w:rsidRDefault="002C0291" w:rsidP="002C0291">
      <w:pPr>
        <w:pStyle w:val="ListParagraph"/>
        <w:spacing w:after="0" w:line="240" w:lineRule="auto"/>
        <w:ind w:left="0"/>
        <w:jc w:val="center"/>
        <w:rPr>
          <w:rFonts w:asciiTheme="minorHAnsi" w:hAnsiTheme="minorHAnsi" w:cstheme="minorHAnsi"/>
          <w:bCs/>
          <w:sz w:val="24"/>
          <w:szCs w:val="24"/>
        </w:rPr>
      </w:pPr>
    </w:p>
    <w:p w:rsidR="002C0291" w:rsidRPr="005B16E1" w:rsidRDefault="002C0291" w:rsidP="002C0291">
      <w:pPr>
        <w:pStyle w:val="ListParagraph"/>
        <w:spacing w:after="0" w:line="240" w:lineRule="auto"/>
        <w:ind w:left="0"/>
        <w:jc w:val="center"/>
        <w:rPr>
          <w:rFonts w:asciiTheme="minorHAnsi" w:hAnsiTheme="minorHAnsi" w:cstheme="minorHAnsi"/>
          <w:bCs/>
          <w:sz w:val="24"/>
          <w:szCs w:val="24"/>
        </w:rPr>
      </w:pPr>
    </w:p>
    <w:tbl>
      <w:tblPr>
        <w:tblpPr w:leftFromText="180" w:rightFromText="180" w:vertAnchor="text" w:tblpY="1"/>
        <w:tblOverlap w:val="never"/>
        <w:tblW w:w="15704" w:type="dxa"/>
        <w:tblInd w:w="108" w:type="dxa"/>
        <w:tblLayout w:type="fixed"/>
        <w:tblLook w:val="04A0"/>
      </w:tblPr>
      <w:tblGrid>
        <w:gridCol w:w="504"/>
        <w:gridCol w:w="1906"/>
        <w:gridCol w:w="8647"/>
        <w:gridCol w:w="567"/>
        <w:gridCol w:w="709"/>
        <w:gridCol w:w="1679"/>
        <w:gridCol w:w="1692"/>
      </w:tblGrid>
      <w:tr w:rsidR="002C0291" w:rsidRPr="00D57835" w:rsidTr="00125A9E">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291" w:rsidRPr="00D57835" w:rsidRDefault="002C0291" w:rsidP="00125A9E">
            <w:pPr>
              <w:jc w:val="center"/>
              <w:rPr>
                <w:rFonts w:asciiTheme="minorHAnsi" w:hAnsiTheme="minorHAnsi"/>
                <w:b/>
                <w:bCs/>
                <w:color w:val="000000"/>
              </w:rPr>
            </w:pPr>
            <w:r w:rsidRPr="00D57835">
              <w:rPr>
                <w:rFonts w:asciiTheme="minorHAnsi" w:hAnsiTheme="minorHAnsi"/>
                <w:b/>
                <w:bCs/>
                <w:color w:val="000000"/>
                <w:sz w:val="22"/>
                <w:szCs w:val="22"/>
              </w:rPr>
              <w:t>No</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2C0291" w:rsidRPr="00D57835" w:rsidRDefault="002C0291" w:rsidP="00125A9E">
            <w:pPr>
              <w:jc w:val="center"/>
              <w:rPr>
                <w:rFonts w:asciiTheme="minorHAnsi" w:hAnsiTheme="minorHAnsi" w:cs="Calibri"/>
                <w:b/>
                <w:bCs/>
                <w:color w:val="000000"/>
              </w:rPr>
            </w:pPr>
            <w:r w:rsidRPr="00D57835">
              <w:rPr>
                <w:rFonts w:asciiTheme="minorHAnsi" w:hAnsiTheme="minorHAnsi" w:cs="Calibri"/>
                <w:b/>
                <w:bCs/>
                <w:color w:val="000000"/>
                <w:sz w:val="22"/>
                <w:szCs w:val="22"/>
              </w:rPr>
              <w:t>Nama Barang</w:t>
            </w:r>
          </w:p>
        </w:tc>
        <w:tc>
          <w:tcPr>
            <w:tcW w:w="8647" w:type="dxa"/>
            <w:tcBorders>
              <w:top w:val="single" w:sz="4" w:space="0" w:color="auto"/>
              <w:left w:val="nil"/>
              <w:bottom w:val="single" w:sz="4" w:space="0" w:color="auto"/>
              <w:right w:val="single" w:sz="4" w:space="0" w:color="auto"/>
            </w:tcBorders>
            <w:shd w:val="clear" w:color="auto" w:fill="auto"/>
            <w:noWrap/>
            <w:vAlign w:val="center"/>
            <w:hideMark/>
          </w:tcPr>
          <w:p w:rsidR="002C0291" w:rsidRPr="00D57835" w:rsidRDefault="002C0291" w:rsidP="00125A9E">
            <w:pPr>
              <w:jc w:val="center"/>
              <w:rPr>
                <w:rFonts w:asciiTheme="minorHAnsi" w:hAnsiTheme="minorHAnsi" w:cstheme="minorHAnsi"/>
                <w:b/>
                <w:bCs/>
                <w:color w:val="000000"/>
                <w:lang w:val="id-ID"/>
              </w:rPr>
            </w:pPr>
            <w:r w:rsidRPr="00D57835">
              <w:rPr>
                <w:rFonts w:asciiTheme="minorHAnsi" w:hAnsiTheme="minorHAnsi" w:cstheme="minorHAnsi"/>
                <w:b/>
                <w:bCs/>
                <w:color w:val="000000"/>
                <w:sz w:val="22"/>
                <w:szCs w:val="22"/>
                <w:lang w:val="id-ID"/>
              </w:rPr>
              <w:t>Spesifikasi</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2C0291" w:rsidRPr="00D57835" w:rsidRDefault="002C0291" w:rsidP="00125A9E">
            <w:pPr>
              <w:jc w:val="center"/>
              <w:rPr>
                <w:rFonts w:asciiTheme="minorHAnsi" w:hAnsiTheme="minorHAnsi"/>
                <w:b/>
                <w:bCs/>
                <w:color w:val="000000"/>
              </w:rPr>
            </w:pPr>
            <w:r w:rsidRPr="00D57835">
              <w:rPr>
                <w:rFonts w:asciiTheme="minorHAnsi" w:hAnsiTheme="minorHAnsi"/>
                <w:b/>
                <w:bCs/>
                <w:color w:val="000000"/>
                <w:sz w:val="22"/>
                <w:szCs w:val="22"/>
                <w:lang w:val="id-ID"/>
              </w:rPr>
              <w:t>Volume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291" w:rsidRPr="00D57835" w:rsidRDefault="002C0291" w:rsidP="00125A9E">
            <w:pPr>
              <w:jc w:val="center"/>
              <w:rPr>
                <w:rFonts w:asciiTheme="minorHAnsi" w:hAnsiTheme="minorHAnsi"/>
                <w:b/>
                <w:bCs/>
                <w:color w:val="000000"/>
              </w:rPr>
            </w:pPr>
            <w:r w:rsidRPr="00D57835">
              <w:rPr>
                <w:rFonts w:asciiTheme="minorHAnsi" w:hAnsiTheme="minorHAnsi"/>
                <w:b/>
                <w:bCs/>
                <w:color w:val="000000"/>
                <w:sz w:val="22"/>
                <w:szCs w:val="22"/>
              </w:rPr>
              <w:t>Harga Satuan</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2C0291" w:rsidRPr="00D57835" w:rsidRDefault="002C0291" w:rsidP="00125A9E">
            <w:pPr>
              <w:jc w:val="center"/>
              <w:rPr>
                <w:rFonts w:asciiTheme="minorHAnsi" w:hAnsiTheme="minorHAnsi"/>
                <w:b/>
                <w:bCs/>
                <w:color w:val="000000"/>
              </w:rPr>
            </w:pPr>
            <w:r w:rsidRPr="00D57835">
              <w:rPr>
                <w:rFonts w:asciiTheme="minorHAnsi" w:hAnsiTheme="minorHAnsi"/>
                <w:b/>
                <w:bCs/>
                <w:color w:val="000000"/>
                <w:sz w:val="22"/>
                <w:szCs w:val="22"/>
              </w:rPr>
              <w:t>Total Harga</w:t>
            </w:r>
          </w:p>
        </w:tc>
      </w:tr>
      <w:tr w:rsidR="002C0291" w:rsidRPr="00D57835" w:rsidTr="00125A9E">
        <w:trPr>
          <w:trHeight w:val="944"/>
        </w:trPr>
        <w:tc>
          <w:tcPr>
            <w:tcW w:w="504" w:type="dxa"/>
            <w:tcBorders>
              <w:top w:val="nil"/>
              <w:left w:val="single" w:sz="4" w:space="0" w:color="auto"/>
              <w:bottom w:val="single" w:sz="4" w:space="0" w:color="auto"/>
              <w:right w:val="single" w:sz="4" w:space="0" w:color="auto"/>
            </w:tcBorders>
            <w:shd w:val="clear" w:color="auto" w:fill="auto"/>
            <w:noWrap/>
            <w:hideMark/>
          </w:tcPr>
          <w:p w:rsidR="002C0291" w:rsidRPr="00D57835" w:rsidRDefault="002C0291" w:rsidP="00125A9E">
            <w:pPr>
              <w:pStyle w:val="ListParagraph"/>
              <w:numPr>
                <w:ilvl w:val="0"/>
                <w:numId w:val="50"/>
              </w:numPr>
              <w:rPr>
                <w:rFonts w:asciiTheme="minorHAnsi" w:hAnsiTheme="minorHAnsi"/>
                <w:color w:val="000000"/>
              </w:rPr>
            </w:pPr>
          </w:p>
        </w:tc>
        <w:tc>
          <w:tcPr>
            <w:tcW w:w="1906" w:type="dxa"/>
            <w:tcBorders>
              <w:top w:val="nil"/>
              <w:left w:val="nil"/>
              <w:bottom w:val="single" w:sz="4" w:space="0" w:color="auto"/>
              <w:right w:val="single" w:sz="4" w:space="0" w:color="auto"/>
            </w:tcBorders>
            <w:shd w:val="clear" w:color="auto" w:fill="auto"/>
            <w:hideMark/>
          </w:tcPr>
          <w:p w:rsidR="002C0291" w:rsidRPr="00D57835" w:rsidRDefault="002C0291" w:rsidP="00125A9E">
            <w:pPr>
              <w:rPr>
                <w:rFonts w:asciiTheme="minorHAnsi" w:hAnsiTheme="minorHAnsi" w:cs="Calibri"/>
                <w:color w:val="000000"/>
                <w:lang w:val="id-ID"/>
              </w:rPr>
            </w:pPr>
            <w:r w:rsidRPr="00D57835">
              <w:rPr>
                <w:rFonts w:asciiTheme="minorHAnsi" w:hAnsiTheme="minorHAnsi"/>
                <w:b/>
                <w:bCs/>
                <w:sz w:val="22"/>
                <w:szCs w:val="22"/>
              </w:rPr>
              <w:t>Komputer</w:t>
            </w:r>
          </w:p>
        </w:tc>
        <w:tc>
          <w:tcPr>
            <w:tcW w:w="8647" w:type="dxa"/>
            <w:tcBorders>
              <w:top w:val="nil"/>
              <w:left w:val="nil"/>
              <w:bottom w:val="single" w:sz="4" w:space="0" w:color="auto"/>
              <w:right w:val="single" w:sz="4" w:space="0" w:color="auto"/>
            </w:tcBorders>
            <w:shd w:val="clear" w:color="auto" w:fill="auto"/>
            <w:noWrap/>
            <w:hideMark/>
          </w:tcPr>
          <w:tbl>
            <w:tblPr>
              <w:tblW w:w="4478" w:type="pct"/>
              <w:tblCellSpacing w:w="0" w:type="dxa"/>
              <w:tblLayout w:type="fixed"/>
              <w:tblCellMar>
                <w:top w:w="45" w:type="dxa"/>
                <w:left w:w="45" w:type="dxa"/>
                <w:bottom w:w="45" w:type="dxa"/>
                <w:right w:w="45" w:type="dxa"/>
              </w:tblCellMar>
              <w:tblLook w:val="04A0"/>
            </w:tblPr>
            <w:tblGrid>
              <w:gridCol w:w="2570"/>
              <w:gridCol w:w="4981"/>
            </w:tblGrid>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Platform</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Desktop PC  (M32AD-ID010D)</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Tipe Prosesor</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Intel Core-i3 Processor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Processor Onboard</w:t>
                  </w:r>
                </w:p>
              </w:tc>
              <w:tc>
                <w:tcPr>
                  <w:tcW w:w="4981" w:type="dxa"/>
                  <w:tcBorders>
                    <w:bottom w:val="single" w:sz="6" w:space="0" w:color="E2E2E2"/>
                  </w:tcBorders>
                  <w:hideMark/>
                </w:tcPr>
                <w:p w:rsidR="002C0291" w:rsidRPr="00D57835" w:rsidRDefault="002C0291" w:rsidP="00125A9E">
                  <w:pPr>
                    <w:framePr w:hSpace="180" w:wrap="around" w:vAnchor="text" w:hAnchor="text" w:y="1"/>
                    <w:numPr>
                      <w:ilvl w:val="0"/>
                      <w:numId w:val="26"/>
                    </w:numPr>
                    <w:spacing w:before="100" w:beforeAutospacing="1"/>
                    <w:ind w:left="268"/>
                    <w:suppressOverlap/>
                    <w:rPr>
                      <w:rFonts w:asciiTheme="minorHAnsi" w:hAnsiTheme="minorHAnsi"/>
                    </w:rPr>
                  </w:pPr>
                  <w:r w:rsidRPr="00D57835">
                    <w:rPr>
                      <w:rFonts w:asciiTheme="minorHAnsi" w:hAnsiTheme="minorHAnsi"/>
                      <w:sz w:val="22"/>
                      <w:szCs w:val="22"/>
                    </w:rPr>
                    <w:t>Intel® Core™ i3-4150 Processor (3.5 GHz, 3M Cache)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Chipset</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Intel® H81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Memori Standar</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4GB DDR3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Max. Memori</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16 GB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Memori Slot</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2 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Tipe Grafis</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b/>
                      <w:bCs/>
                    </w:rPr>
                  </w:pPr>
                  <w:r w:rsidRPr="00D57835">
                    <w:rPr>
                      <w:rFonts w:asciiTheme="minorHAnsi" w:hAnsiTheme="minorHAnsi"/>
                      <w:b/>
                      <w:bCs/>
                      <w:sz w:val="22"/>
                      <w:szCs w:val="22"/>
                    </w:rPr>
                    <w:t>NVIDIA® GeForce® GT720 2GB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Audio</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Integrated</w:t>
                  </w:r>
                </w:p>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SonicMaster 8 Channel Audio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Hard Drive</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1TB Serial ATA, 7200RPM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Optical Drive</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DVD±RW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Networking</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Integrated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Kecepatan Jaringan</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10 / 100 / 1000 Mbps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Keyboard</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USB Keyboard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Ragam Input Device</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USB Optical Mouse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lastRenderedPageBreak/>
                    <w:t>Ragam Slot</w:t>
                  </w:r>
                </w:p>
              </w:tc>
              <w:tc>
                <w:tcPr>
                  <w:tcW w:w="4981" w:type="dxa"/>
                  <w:tcBorders>
                    <w:bottom w:val="single" w:sz="6" w:space="0" w:color="E2E2E2"/>
                  </w:tcBorders>
                  <w:hideMark/>
                </w:tcPr>
                <w:p w:rsidR="002C0291" w:rsidRPr="00D57835" w:rsidRDefault="002C0291" w:rsidP="00125A9E">
                  <w:pPr>
                    <w:framePr w:hSpace="180" w:wrap="around" w:vAnchor="text" w:hAnchor="text" w:y="1"/>
                    <w:numPr>
                      <w:ilvl w:val="0"/>
                      <w:numId w:val="27"/>
                    </w:numPr>
                    <w:spacing w:before="100" w:beforeAutospacing="1"/>
                    <w:ind w:left="268"/>
                    <w:suppressOverlap/>
                    <w:rPr>
                      <w:rFonts w:asciiTheme="minorHAnsi" w:hAnsiTheme="minorHAnsi"/>
                    </w:rPr>
                  </w:pPr>
                  <w:r w:rsidRPr="00D57835">
                    <w:rPr>
                      <w:rFonts w:asciiTheme="minorHAnsi" w:hAnsiTheme="minorHAnsi"/>
                      <w:sz w:val="22"/>
                      <w:szCs w:val="22"/>
                    </w:rPr>
                    <w:t>1x Mini PCI-e, 1x PCI-ex1, 1x PCI-ex16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Ragam Card Reader</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6 in 1 Media Reader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Antarmuka / Interface</w:t>
                  </w:r>
                </w:p>
              </w:tc>
              <w:tc>
                <w:tcPr>
                  <w:tcW w:w="4981" w:type="dxa"/>
                  <w:tcBorders>
                    <w:bottom w:val="single" w:sz="6" w:space="0" w:color="E2E2E2"/>
                  </w:tcBorders>
                  <w:hideMark/>
                </w:tcPr>
                <w:p w:rsidR="002C0291" w:rsidRPr="00D57835" w:rsidRDefault="002C0291" w:rsidP="00125A9E">
                  <w:pPr>
                    <w:framePr w:hSpace="180" w:wrap="around" w:vAnchor="text" w:hAnchor="text" w:y="1"/>
                    <w:numPr>
                      <w:ilvl w:val="0"/>
                      <w:numId w:val="28"/>
                    </w:numPr>
                    <w:spacing w:before="100" w:beforeAutospacing="1"/>
                    <w:ind w:left="268"/>
                    <w:suppressOverlap/>
                    <w:rPr>
                      <w:rFonts w:asciiTheme="minorHAnsi" w:hAnsiTheme="minorHAnsi"/>
                    </w:rPr>
                  </w:pPr>
                  <w:r w:rsidRPr="00D57835">
                    <w:rPr>
                      <w:rFonts w:asciiTheme="minorHAnsi" w:hAnsiTheme="minorHAnsi"/>
                      <w:sz w:val="22"/>
                      <w:szCs w:val="22"/>
                    </w:rPr>
                    <w:t>2x USB 3.0  3x USB 2.0  1x Headphone 1x Microphone  </w:t>
                  </w:r>
                </w:p>
                <w:p w:rsidR="002C0291" w:rsidRPr="00D57835" w:rsidRDefault="002C0291" w:rsidP="00125A9E">
                  <w:pPr>
                    <w:framePr w:hSpace="180" w:wrap="around" w:vAnchor="text" w:hAnchor="text" w:y="1"/>
                    <w:numPr>
                      <w:ilvl w:val="0"/>
                      <w:numId w:val="28"/>
                    </w:numPr>
                    <w:spacing w:before="100" w:beforeAutospacing="1"/>
                    <w:ind w:left="268"/>
                    <w:suppressOverlap/>
                    <w:rPr>
                      <w:rFonts w:asciiTheme="minorHAnsi" w:hAnsiTheme="minorHAnsi"/>
                    </w:rPr>
                  </w:pPr>
                  <w:r w:rsidRPr="00D57835">
                    <w:rPr>
                      <w:rFonts w:asciiTheme="minorHAnsi" w:hAnsiTheme="minorHAnsi"/>
                      <w:sz w:val="22"/>
                      <w:szCs w:val="22"/>
                    </w:rPr>
                    <w:t>1x RJ45  </w:t>
                  </w:r>
                </w:p>
                <w:p w:rsidR="002C0291" w:rsidRPr="00D57835" w:rsidRDefault="002C0291" w:rsidP="00125A9E">
                  <w:pPr>
                    <w:framePr w:hSpace="180" w:wrap="around" w:vAnchor="text" w:hAnchor="text" w:y="1"/>
                    <w:numPr>
                      <w:ilvl w:val="0"/>
                      <w:numId w:val="28"/>
                    </w:numPr>
                    <w:spacing w:before="100" w:beforeAutospacing="1"/>
                    <w:ind w:left="268"/>
                    <w:suppressOverlap/>
                    <w:rPr>
                      <w:rFonts w:asciiTheme="minorHAnsi" w:hAnsiTheme="minorHAnsi"/>
                    </w:rPr>
                  </w:pPr>
                  <w:r w:rsidRPr="00D57835">
                    <w:rPr>
                      <w:rFonts w:asciiTheme="minorHAnsi" w:hAnsiTheme="minorHAnsi"/>
                      <w:sz w:val="22"/>
                      <w:szCs w:val="22"/>
                    </w:rPr>
                    <w:t>1x HDMI-Out  </w:t>
                  </w:r>
                </w:p>
                <w:p w:rsidR="002C0291" w:rsidRPr="00D57835" w:rsidRDefault="002C0291" w:rsidP="00125A9E">
                  <w:pPr>
                    <w:framePr w:hSpace="180" w:wrap="around" w:vAnchor="text" w:hAnchor="text" w:y="1"/>
                    <w:numPr>
                      <w:ilvl w:val="0"/>
                      <w:numId w:val="28"/>
                    </w:numPr>
                    <w:spacing w:before="100" w:beforeAutospacing="1"/>
                    <w:ind w:left="268"/>
                    <w:suppressOverlap/>
                    <w:rPr>
                      <w:rFonts w:asciiTheme="minorHAnsi" w:hAnsiTheme="minorHAnsi"/>
                    </w:rPr>
                  </w:pPr>
                  <w:r w:rsidRPr="00D57835">
                    <w:rPr>
                      <w:rFonts w:asciiTheme="minorHAnsi" w:hAnsiTheme="minorHAnsi"/>
                      <w:sz w:val="22"/>
                      <w:szCs w:val="22"/>
                    </w:rPr>
                    <w:t>1x VGA(D-Sub)-Out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Sistem Operasi</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Pre-sales Request Available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Chassis Form Factor</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Mini Tower ATX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Daya / Power</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b/>
                      <w:bCs/>
                    </w:rPr>
                  </w:pPr>
                  <w:r w:rsidRPr="00D57835">
                    <w:rPr>
                      <w:rFonts w:asciiTheme="minorHAnsi" w:hAnsiTheme="minorHAnsi"/>
                      <w:b/>
                      <w:bCs/>
                      <w:sz w:val="22"/>
                      <w:szCs w:val="22"/>
                    </w:rPr>
                    <w:t>300W </w:t>
                  </w:r>
                </w:p>
              </w:tc>
            </w:tr>
            <w:tr w:rsidR="002C0291" w:rsidRPr="00D57835" w:rsidTr="00125A9E">
              <w:trPr>
                <w:tblCellSpacing w:w="0" w:type="dxa"/>
              </w:trPr>
              <w:tc>
                <w:tcPr>
                  <w:tcW w:w="2570"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Dimensi</w:t>
                  </w:r>
                </w:p>
              </w:tc>
              <w:tc>
                <w:tcPr>
                  <w:tcW w:w="498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b/>
                      <w:bCs/>
                    </w:rPr>
                  </w:pPr>
                  <w:r w:rsidRPr="00D57835">
                    <w:rPr>
                      <w:rFonts w:asciiTheme="minorHAnsi" w:hAnsiTheme="minorHAnsi"/>
                      <w:b/>
                      <w:bCs/>
                      <w:sz w:val="22"/>
                      <w:szCs w:val="22"/>
                    </w:rPr>
                    <w:t>176 x 408.5 x 380 mm </w:t>
                  </w:r>
                </w:p>
              </w:tc>
            </w:tr>
            <w:tr w:rsidR="002C0291" w:rsidRPr="00D57835" w:rsidTr="00125A9E">
              <w:trPr>
                <w:tblCellSpacing w:w="0" w:type="dxa"/>
              </w:trPr>
              <w:tc>
                <w:tcPr>
                  <w:tcW w:w="2570" w:type="dxa"/>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Berat</w:t>
                  </w:r>
                </w:p>
              </w:tc>
              <w:tc>
                <w:tcPr>
                  <w:tcW w:w="4981" w:type="dxa"/>
                  <w:hideMark/>
                </w:tcPr>
                <w:p w:rsidR="002C0291" w:rsidRPr="00D57835" w:rsidRDefault="002C0291" w:rsidP="00125A9E">
                  <w:pPr>
                    <w:framePr w:hSpace="180" w:wrap="around" w:vAnchor="text" w:hAnchor="text" w:y="1"/>
                    <w:suppressOverlap/>
                    <w:rPr>
                      <w:rFonts w:asciiTheme="minorHAnsi" w:hAnsiTheme="minorHAnsi"/>
                      <w:b/>
                      <w:bCs/>
                    </w:rPr>
                  </w:pPr>
                  <w:r w:rsidRPr="00D57835">
                    <w:rPr>
                      <w:rFonts w:asciiTheme="minorHAnsi" w:hAnsiTheme="minorHAnsi"/>
                      <w:b/>
                      <w:bCs/>
                      <w:sz w:val="22"/>
                      <w:szCs w:val="22"/>
                    </w:rPr>
                    <w:t>8.3 kg </w:t>
                  </w:r>
                </w:p>
              </w:tc>
            </w:tr>
            <w:tr w:rsidR="002C0291" w:rsidRPr="00D57835" w:rsidTr="00125A9E">
              <w:trPr>
                <w:tblCellSpacing w:w="0" w:type="dxa"/>
              </w:trPr>
              <w:tc>
                <w:tcPr>
                  <w:tcW w:w="7551" w:type="dxa"/>
                  <w:gridSpan w:val="2"/>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b/>
                      <w:bCs/>
                    </w:rPr>
                  </w:pPr>
                  <w:r w:rsidRPr="00D57835">
                    <w:rPr>
                      <w:rFonts w:asciiTheme="minorHAnsi" w:hAnsiTheme="minorHAnsi"/>
                      <w:b/>
                      <w:bCs/>
                      <w:sz w:val="22"/>
                      <w:szCs w:val="22"/>
                      <w:lang w:val="en-US"/>
                    </w:rPr>
                    <w:t>Special Deal] Bundle -Monitor LED 18.5 (SKU00911485)</w:t>
                  </w:r>
                </w:p>
              </w:tc>
            </w:tr>
          </w:tbl>
          <w:p w:rsidR="002C0291" w:rsidRPr="00D57835" w:rsidRDefault="002C0291" w:rsidP="00125A9E">
            <w:pPr>
              <w:rPr>
                <w:rFonts w:asciiTheme="minorHAnsi" w:hAnsiTheme="minorHAnsi"/>
                <w:color w:val="000000"/>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2C0291" w:rsidRPr="00D57835" w:rsidRDefault="002C0291" w:rsidP="00125A9E">
            <w:pPr>
              <w:jc w:val="center"/>
              <w:rPr>
                <w:rFonts w:asciiTheme="minorHAnsi" w:hAnsiTheme="minorHAnsi"/>
                <w:color w:val="000000"/>
                <w:lang w:val="en-US"/>
              </w:rPr>
            </w:pPr>
            <w:r>
              <w:rPr>
                <w:rFonts w:asciiTheme="minorHAnsi" w:hAnsiTheme="minorHAnsi"/>
                <w:color w:val="000000"/>
                <w:sz w:val="22"/>
                <w:szCs w:val="22"/>
                <w:lang w:val="en-US"/>
              </w:rPr>
              <w:lastRenderedPageBreak/>
              <w:t>9</w:t>
            </w:r>
          </w:p>
        </w:tc>
        <w:tc>
          <w:tcPr>
            <w:tcW w:w="709" w:type="dxa"/>
            <w:tcBorders>
              <w:top w:val="nil"/>
              <w:left w:val="nil"/>
              <w:bottom w:val="single" w:sz="4" w:space="0" w:color="auto"/>
              <w:right w:val="single" w:sz="4" w:space="0" w:color="auto"/>
            </w:tcBorders>
          </w:tcPr>
          <w:p w:rsidR="002C0291" w:rsidRPr="00D57835" w:rsidRDefault="002C0291" w:rsidP="00125A9E">
            <w:pPr>
              <w:rPr>
                <w:rFonts w:asciiTheme="minorHAnsi" w:hAnsiTheme="minorHAnsi"/>
                <w:color w:val="000000"/>
                <w:lang w:val="en-US"/>
              </w:rPr>
            </w:pPr>
            <w:r w:rsidRPr="00D57835">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2C0291" w:rsidRPr="00D57835" w:rsidRDefault="002C0291" w:rsidP="002C0291">
            <w:pPr>
              <w:jc w:val="center"/>
              <w:rPr>
                <w:rFonts w:asciiTheme="minorHAnsi" w:hAnsiTheme="minorHAnsi"/>
                <w:color w:val="000000"/>
                <w:lang w:val="id-ID"/>
              </w:rPr>
            </w:pPr>
            <w:r>
              <w:rPr>
                <w:rFonts w:asciiTheme="minorHAnsi" w:hAnsiTheme="minorHAnsi"/>
                <w:sz w:val="22"/>
                <w:szCs w:val="22"/>
              </w:rPr>
              <w:t>.....</w:t>
            </w:r>
          </w:p>
        </w:tc>
        <w:tc>
          <w:tcPr>
            <w:tcW w:w="1692" w:type="dxa"/>
            <w:tcBorders>
              <w:top w:val="nil"/>
              <w:left w:val="nil"/>
              <w:bottom w:val="single" w:sz="4" w:space="0" w:color="auto"/>
              <w:right w:val="single" w:sz="4" w:space="0" w:color="auto"/>
            </w:tcBorders>
            <w:shd w:val="clear" w:color="auto" w:fill="auto"/>
            <w:noWrap/>
            <w:hideMark/>
          </w:tcPr>
          <w:p w:rsidR="002C0291" w:rsidRPr="00D57835" w:rsidRDefault="002C0291" w:rsidP="002C0291">
            <w:pPr>
              <w:jc w:val="center"/>
              <w:rPr>
                <w:rFonts w:asciiTheme="minorHAnsi" w:hAnsiTheme="minorHAnsi"/>
                <w:color w:val="000000"/>
                <w:lang w:val="id-ID"/>
              </w:rPr>
            </w:pPr>
            <w:r>
              <w:rPr>
                <w:rFonts w:asciiTheme="minorHAnsi" w:hAnsiTheme="minorHAnsi"/>
                <w:color w:val="000000"/>
                <w:sz w:val="22"/>
                <w:szCs w:val="22"/>
                <w:lang w:val="en-US"/>
              </w:rPr>
              <w:t>….</w:t>
            </w:r>
          </w:p>
        </w:tc>
      </w:tr>
      <w:tr w:rsidR="002C0291" w:rsidRPr="00D57835" w:rsidTr="00125A9E">
        <w:trPr>
          <w:trHeight w:val="204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rsidR="002C0291" w:rsidRPr="00D57835" w:rsidRDefault="002C0291" w:rsidP="00125A9E">
            <w:pPr>
              <w:pStyle w:val="ListParagraph"/>
              <w:numPr>
                <w:ilvl w:val="0"/>
                <w:numId w:val="50"/>
              </w:numPr>
              <w:rPr>
                <w:rFonts w:asciiTheme="minorHAnsi" w:hAnsiTheme="minorHAnsi"/>
                <w:color w:val="000000"/>
              </w:rPr>
            </w:pPr>
          </w:p>
        </w:tc>
        <w:tc>
          <w:tcPr>
            <w:tcW w:w="1906" w:type="dxa"/>
            <w:tcBorders>
              <w:top w:val="single" w:sz="4" w:space="0" w:color="auto"/>
              <w:left w:val="nil"/>
              <w:bottom w:val="single" w:sz="4" w:space="0" w:color="auto"/>
              <w:right w:val="single" w:sz="4" w:space="0" w:color="auto"/>
            </w:tcBorders>
            <w:shd w:val="clear" w:color="auto" w:fill="auto"/>
            <w:hideMark/>
          </w:tcPr>
          <w:p w:rsidR="002C0291" w:rsidRPr="00D57835" w:rsidRDefault="002C0291" w:rsidP="00125A9E">
            <w:pPr>
              <w:rPr>
                <w:rFonts w:asciiTheme="minorHAnsi" w:hAnsiTheme="minorHAnsi" w:cs="Calibri"/>
                <w:b/>
                <w:bCs/>
                <w:color w:val="000000"/>
                <w:lang w:val="id-ID"/>
              </w:rPr>
            </w:pPr>
            <w:r w:rsidRPr="00D57835">
              <w:rPr>
                <w:rFonts w:asciiTheme="minorHAnsi" w:hAnsiTheme="minorHAnsi" w:cs="Calibri"/>
                <w:b/>
                <w:bCs/>
                <w:color w:val="000000"/>
                <w:sz w:val="22"/>
                <w:szCs w:val="22"/>
                <w:lang w:val="id-ID"/>
              </w:rPr>
              <w:t>Monitor LED [S20D300HY]</w:t>
            </w:r>
          </w:p>
        </w:tc>
        <w:tc>
          <w:tcPr>
            <w:tcW w:w="8647" w:type="dxa"/>
            <w:tcBorders>
              <w:top w:val="nil"/>
              <w:left w:val="nil"/>
              <w:bottom w:val="single" w:sz="4" w:space="0" w:color="auto"/>
              <w:right w:val="single" w:sz="4" w:space="0" w:color="auto"/>
            </w:tcBorders>
            <w:shd w:val="clear" w:color="auto" w:fill="auto"/>
            <w:noWrap/>
            <w:hideMark/>
          </w:tcPr>
          <w:tbl>
            <w:tblPr>
              <w:tblW w:w="5000" w:type="pct"/>
              <w:tblCellSpacing w:w="0" w:type="dxa"/>
              <w:tblLayout w:type="fixed"/>
              <w:tblCellMar>
                <w:top w:w="45" w:type="dxa"/>
                <w:left w:w="45" w:type="dxa"/>
                <w:bottom w:w="45" w:type="dxa"/>
                <w:right w:w="45" w:type="dxa"/>
              </w:tblCellMar>
              <w:tblLook w:val="04A0"/>
            </w:tblPr>
            <w:tblGrid>
              <w:gridCol w:w="3159"/>
              <w:gridCol w:w="5272"/>
            </w:tblGrid>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Fitur</w:t>
                  </w:r>
                </w:p>
              </w:tc>
              <w:tc>
                <w:tcPr>
                  <w:tcW w:w="6445" w:type="dxa"/>
                  <w:tcBorders>
                    <w:bottom w:val="single" w:sz="6" w:space="0" w:color="E2E2E2"/>
                  </w:tcBorders>
                  <w:hideMark/>
                </w:tcPr>
                <w:p w:rsidR="002C0291" w:rsidRPr="00D57835" w:rsidRDefault="002C0291" w:rsidP="00125A9E">
                  <w:pPr>
                    <w:framePr w:hSpace="180" w:wrap="around" w:vAnchor="text" w:hAnchor="text" w:y="1"/>
                    <w:numPr>
                      <w:ilvl w:val="0"/>
                      <w:numId w:val="33"/>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Game Mode  </w:t>
                  </w:r>
                </w:p>
                <w:p w:rsidR="002C0291" w:rsidRPr="00D57835" w:rsidRDefault="002C0291" w:rsidP="00125A9E">
                  <w:pPr>
                    <w:framePr w:hSpace="180" w:wrap="around" w:vAnchor="text" w:hAnchor="text" w:y="1"/>
                    <w:numPr>
                      <w:ilvl w:val="0"/>
                      <w:numId w:val="33"/>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Magic Upscale  </w:t>
                  </w:r>
                </w:p>
                <w:p w:rsidR="002C0291" w:rsidRPr="00D57835" w:rsidRDefault="002C0291" w:rsidP="00125A9E">
                  <w:pPr>
                    <w:framePr w:hSpace="180" w:wrap="around" w:vAnchor="text" w:hAnchor="text" w:y="1"/>
                    <w:numPr>
                      <w:ilvl w:val="0"/>
                      <w:numId w:val="33"/>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Eco Saving  </w:t>
                  </w:r>
                </w:p>
                <w:p w:rsidR="002C0291" w:rsidRPr="00D57835" w:rsidRDefault="002C0291" w:rsidP="00125A9E">
                  <w:pPr>
                    <w:framePr w:hSpace="180" w:wrap="around" w:vAnchor="text" w:hAnchor="text" w:y="1"/>
                    <w:numPr>
                      <w:ilvl w:val="0"/>
                      <w:numId w:val="33"/>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Off Timer  </w:t>
                  </w:r>
                </w:p>
                <w:p w:rsidR="002C0291" w:rsidRPr="00D57835" w:rsidRDefault="002C0291" w:rsidP="00125A9E">
                  <w:pPr>
                    <w:framePr w:hSpace="180" w:wrap="around" w:vAnchor="text" w:hAnchor="text" w:y="1"/>
                    <w:numPr>
                      <w:ilvl w:val="0"/>
                      <w:numId w:val="33"/>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Image Size</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Display Type</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LED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Ukuran Layar</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19.5"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Resolusi</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1600 x 900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Dot Pitch</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n/a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Rasio Kontras</w:t>
                  </w:r>
                </w:p>
              </w:tc>
              <w:tc>
                <w:tcPr>
                  <w:tcW w:w="6445" w:type="dxa"/>
                  <w:tcBorders>
                    <w:bottom w:val="single" w:sz="6" w:space="0" w:color="E2E2E2"/>
                  </w:tcBorders>
                  <w:hideMark/>
                </w:tcPr>
                <w:p w:rsidR="002C0291" w:rsidRPr="00D57835" w:rsidRDefault="002C0291" w:rsidP="00125A9E">
                  <w:pPr>
                    <w:framePr w:hSpace="180" w:wrap="around" w:vAnchor="text" w:hAnchor="text" w:y="1"/>
                    <w:numPr>
                      <w:ilvl w:val="0"/>
                      <w:numId w:val="34"/>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600:1 (Typ)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Waktu Respon</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5 ms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Brightness</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200 cd/m2 cd/m²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Teknologi Layar</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TN Panel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Input Connector</w:t>
                  </w:r>
                </w:p>
              </w:tc>
              <w:tc>
                <w:tcPr>
                  <w:tcW w:w="6445" w:type="dxa"/>
                  <w:tcBorders>
                    <w:bottom w:val="single" w:sz="6" w:space="0" w:color="E2E2E2"/>
                  </w:tcBorders>
                  <w:hideMark/>
                </w:tcPr>
                <w:p w:rsidR="002C0291" w:rsidRPr="00D57835" w:rsidRDefault="002C0291" w:rsidP="00125A9E">
                  <w:pPr>
                    <w:framePr w:hSpace="180" w:wrap="around" w:vAnchor="text" w:hAnchor="text" w:y="1"/>
                    <w:numPr>
                      <w:ilvl w:val="0"/>
                      <w:numId w:val="35"/>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1x VGA  </w:t>
                  </w:r>
                </w:p>
                <w:p w:rsidR="002C0291" w:rsidRPr="00D57835" w:rsidRDefault="002C0291" w:rsidP="00125A9E">
                  <w:pPr>
                    <w:framePr w:hSpace="180" w:wrap="around" w:vAnchor="text" w:hAnchor="text" w:y="1"/>
                    <w:numPr>
                      <w:ilvl w:val="0"/>
                      <w:numId w:val="35"/>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lastRenderedPageBreak/>
                    <w:t>1x HDMI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lastRenderedPageBreak/>
                    <w:t>Konsumsi Daya</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 xml:space="preserve">  16W (Typ)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Voltase Rata-Rata</w:t>
                  </w:r>
                </w:p>
              </w:tc>
              <w:tc>
                <w:tcPr>
                  <w:tcW w:w="6445"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sz w:val="22"/>
                      <w:szCs w:val="22"/>
                    </w:rPr>
                    <w:t>AC100-240V (50 / 60Hz)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Dimensi</w:t>
                  </w:r>
                </w:p>
              </w:tc>
              <w:tc>
                <w:tcPr>
                  <w:tcW w:w="6445" w:type="dxa"/>
                  <w:tcBorders>
                    <w:bottom w:val="single" w:sz="6" w:space="0" w:color="E2E2E2"/>
                  </w:tcBorders>
                  <w:hideMark/>
                </w:tcPr>
                <w:p w:rsidR="002C0291" w:rsidRPr="00D57835" w:rsidRDefault="002C0291" w:rsidP="00125A9E">
                  <w:pPr>
                    <w:framePr w:hSpace="180" w:wrap="around" w:vAnchor="text" w:hAnchor="text" w:y="1"/>
                    <w:numPr>
                      <w:ilvl w:val="0"/>
                      <w:numId w:val="36"/>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Dengan Stand: 476.2 x 379.4 x 187 mm  </w:t>
                  </w:r>
                </w:p>
                <w:p w:rsidR="002C0291" w:rsidRPr="00D57835" w:rsidRDefault="002C0291" w:rsidP="00125A9E">
                  <w:pPr>
                    <w:framePr w:hSpace="180" w:wrap="around" w:vAnchor="text" w:hAnchor="text" w:y="1"/>
                    <w:numPr>
                      <w:ilvl w:val="0"/>
                      <w:numId w:val="36"/>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Tanpa Stand: 476.2 x 299.8 x 53 mm  </w:t>
                  </w:r>
                </w:p>
                <w:p w:rsidR="002C0291" w:rsidRPr="00D57835" w:rsidRDefault="002C0291" w:rsidP="00125A9E">
                  <w:pPr>
                    <w:framePr w:hSpace="180" w:wrap="around" w:vAnchor="text" w:hAnchor="text" w:y="1"/>
                    <w:numPr>
                      <w:ilvl w:val="0"/>
                      <w:numId w:val="36"/>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Package: 537 x 361 x 132 mm  </w:t>
                  </w:r>
                </w:p>
              </w:tc>
            </w:tr>
            <w:tr w:rsidR="002C0291" w:rsidRPr="00D57835" w:rsidTr="00125A9E">
              <w:trPr>
                <w:tblCellSpacing w:w="0" w:type="dxa"/>
              </w:trPr>
              <w:tc>
                <w:tcPr>
                  <w:tcW w:w="3851" w:type="dxa"/>
                  <w:tcBorders>
                    <w:bottom w:val="single" w:sz="6" w:space="0" w:color="E2E2E2"/>
                  </w:tcBorders>
                  <w:hideMark/>
                </w:tcPr>
                <w:p w:rsidR="002C0291" w:rsidRPr="00D57835" w:rsidRDefault="002C0291" w:rsidP="00125A9E">
                  <w:pPr>
                    <w:framePr w:hSpace="180" w:wrap="around" w:vAnchor="text" w:hAnchor="text" w:y="1"/>
                    <w:suppressOverlap/>
                    <w:rPr>
                      <w:rFonts w:asciiTheme="minorHAnsi" w:hAnsiTheme="minorHAnsi"/>
                    </w:rPr>
                  </w:pPr>
                  <w:r w:rsidRPr="00D57835">
                    <w:rPr>
                      <w:rFonts w:asciiTheme="minorHAnsi" w:hAnsiTheme="minorHAnsi"/>
                      <w:b/>
                      <w:bCs/>
                      <w:sz w:val="22"/>
                      <w:szCs w:val="22"/>
                    </w:rPr>
                    <w:t>Kelengkapan Paket</w:t>
                  </w:r>
                </w:p>
              </w:tc>
              <w:tc>
                <w:tcPr>
                  <w:tcW w:w="6445" w:type="dxa"/>
                  <w:tcBorders>
                    <w:bottom w:val="single" w:sz="6" w:space="0" w:color="E2E2E2"/>
                  </w:tcBorders>
                  <w:hideMark/>
                </w:tcPr>
                <w:p w:rsidR="002C0291" w:rsidRPr="00D57835" w:rsidRDefault="002C0291" w:rsidP="00125A9E">
                  <w:pPr>
                    <w:framePr w:hSpace="180" w:wrap="around" w:vAnchor="text" w:hAnchor="text" w:y="1"/>
                    <w:numPr>
                      <w:ilvl w:val="0"/>
                      <w:numId w:val="37"/>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Monitor LED [S20D300HY]  </w:t>
                  </w:r>
                </w:p>
                <w:p w:rsidR="002C0291" w:rsidRPr="00D57835" w:rsidRDefault="002C0291" w:rsidP="00125A9E">
                  <w:pPr>
                    <w:framePr w:hSpace="180" w:wrap="around" w:vAnchor="text" w:hAnchor="text" w:y="1"/>
                    <w:numPr>
                      <w:ilvl w:val="0"/>
                      <w:numId w:val="37"/>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Kabel VGA  </w:t>
                  </w:r>
                </w:p>
                <w:p w:rsidR="002C0291" w:rsidRPr="00D57835" w:rsidRDefault="002C0291" w:rsidP="00125A9E">
                  <w:pPr>
                    <w:framePr w:hSpace="180" w:wrap="around" w:vAnchor="text" w:hAnchor="text" w:y="1"/>
                    <w:numPr>
                      <w:ilvl w:val="0"/>
                      <w:numId w:val="37"/>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Buku Panduan  </w:t>
                  </w:r>
                </w:p>
                <w:p w:rsidR="002C0291" w:rsidRPr="00D57835" w:rsidRDefault="002C0291" w:rsidP="00125A9E">
                  <w:pPr>
                    <w:framePr w:hSpace="180" w:wrap="around" w:vAnchor="text" w:hAnchor="text" w:y="1"/>
                    <w:numPr>
                      <w:ilvl w:val="0"/>
                      <w:numId w:val="37"/>
                    </w:numPr>
                    <w:spacing w:before="100" w:beforeAutospacing="1" w:after="100" w:afterAutospacing="1"/>
                    <w:ind w:left="268"/>
                    <w:suppressOverlap/>
                    <w:rPr>
                      <w:rFonts w:asciiTheme="minorHAnsi" w:hAnsiTheme="minorHAnsi"/>
                    </w:rPr>
                  </w:pPr>
                  <w:r w:rsidRPr="00D57835">
                    <w:rPr>
                      <w:rFonts w:asciiTheme="minorHAnsi" w:hAnsiTheme="minorHAnsi"/>
                      <w:sz w:val="22"/>
                      <w:szCs w:val="22"/>
                    </w:rPr>
                    <w:t>Kartu Garansi </w:t>
                  </w:r>
                </w:p>
              </w:tc>
            </w:tr>
          </w:tbl>
          <w:p w:rsidR="002C0291" w:rsidRPr="00D57835" w:rsidRDefault="002C0291" w:rsidP="00125A9E">
            <w:pPr>
              <w:shd w:val="clear" w:color="auto" w:fill="FFFFFF"/>
              <w:spacing w:before="100" w:beforeAutospacing="1" w:after="100" w:afterAutospacing="1" w:line="276" w:lineRule="atLeast"/>
              <w:rPr>
                <w:rFonts w:asciiTheme="minorHAnsi" w:hAnsiTheme="minorHAnsi" w:cs="Calibri"/>
                <w:color w:val="000000"/>
                <w:lang w:val="en-US"/>
              </w:rPr>
            </w:pPr>
          </w:p>
        </w:tc>
        <w:tc>
          <w:tcPr>
            <w:tcW w:w="567" w:type="dxa"/>
            <w:tcBorders>
              <w:top w:val="nil"/>
              <w:left w:val="single" w:sz="4" w:space="0" w:color="auto"/>
              <w:bottom w:val="single" w:sz="4" w:space="0" w:color="auto"/>
              <w:right w:val="single" w:sz="4" w:space="0" w:color="auto"/>
            </w:tcBorders>
            <w:shd w:val="clear" w:color="auto" w:fill="auto"/>
            <w:noWrap/>
            <w:hideMark/>
          </w:tcPr>
          <w:p w:rsidR="002C0291" w:rsidRPr="00D57835" w:rsidRDefault="002C0291" w:rsidP="00125A9E">
            <w:pPr>
              <w:jc w:val="center"/>
              <w:rPr>
                <w:rFonts w:asciiTheme="minorHAnsi" w:hAnsiTheme="minorHAnsi"/>
                <w:color w:val="000000"/>
                <w:lang w:val="id-ID"/>
              </w:rPr>
            </w:pPr>
            <w:r w:rsidRPr="00D57835">
              <w:rPr>
                <w:rFonts w:asciiTheme="minorHAnsi" w:hAnsiTheme="minorHAnsi"/>
                <w:color w:val="000000"/>
                <w:sz w:val="22"/>
                <w:szCs w:val="22"/>
                <w:lang w:val="id-ID"/>
              </w:rPr>
              <w:lastRenderedPageBreak/>
              <w:t>1</w:t>
            </w:r>
          </w:p>
        </w:tc>
        <w:tc>
          <w:tcPr>
            <w:tcW w:w="709" w:type="dxa"/>
            <w:tcBorders>
              <w:top w:val="nil"/>
              <w:left w:val="nil"/>
              <w:bottom w:val="single" w:sz="4" w:space="0" w:color="auto"/>
              <w:right w:val="single" w:sz="4" w:space="0" w:color="auto"/>
            </w:tcBorders>
          </w:tcPr>
          <w:p w:rsidR="002C0291" w:rsidRPr="00D57835" w:rsidRDefault="002C0291" w:rsidP="00125A9E">
            <w:pPr>
              <w:rPr>
                <w:rFonts w:asciiTheme="minorHAnsi" w:hAnsiTheme="minorHAnsi"/>
                <w:color w:val="000000"/>
                <w:lang w:val="en-US"/>
              </w:rPr>
            </w:pPr>
            <w:r w:rsidRPr="00D57835">
              <w:rPr>
                <w:rFonts w:asciiTheme="minorHAnsi" w:hAnsiTheme="minorHAnsi"/>
                <w:color w:val="000000"/>
                <w:sz w:val="22"/>
                <w:szCs w:val="22"/>
                <w:lang w:val="en-US"/>
              </w:rPr>
              <w:t>unit</w:t>
            </w:r>
          </w:p>
        </w:tc>
        <w:tc>
          <w:tcPr>
            <w:tcW w:w="1679" w:type="dxa"/>
            <w:tcBorders>
              <w:top w:val="nil"/>
              <w:left w:val="single" w:sz="4" w:space="0" w:color="auto"/>
              <w:bottom w:val="single" w:sz="4" w:space="0" w:color="auto"/>
              <w:right w:val="single" w:sz="4" w:space="0" w:color="auto"/>
            </w:tcBorders>
            <w:shd w:val="clear" w:color="auto" w:fill="auto"/>
            <w:noWrap/>
            <w:hideMark/>
          </w:tcPr>
          <w:p w:rsidR="002C0291" w:rsidRPr="00D57835" w:rsidRDefault="002C0291" w:rsidP="00125A9E">
            <w:pPr>
              <w:spacing w:line="360" w:lineRule="auto"/>
              <w:jc w:val="center"/>
              <w:rPr>
                <w:rFonts w:asciiTheme="minorHAnsi" w:hAnsiTheme="minorHAnsi"/>
              </w:rPr>
            </w:pPr>
            <w:r>
              <w:rPr>
                <w:rFonts w:asciiTheme="minorHAnsi" w:hAnsiTheme="minorHAnsi"/>
                <w:sz w:val="22"/>
                <w:szCs w:val="22"/>
              </w:rPr>
              <w:t>......</w:t>
            </w:r>
          </w:p>
        </w:tc>
        <w:tc>
          <w:tcPr>
            <w:tcW w:w="1692" w:type="dxa"/>
            <w:tcBorders>
              <w:top w:val="nil"/>
              <w:left w:val="nil"/>
              <w:bottom w:val="single" w:sz="4" w:space="0" w:color="auto"/>
              <w:right w:val="single" w:sz="4" w:space="0" w:color="auto"/>
            </w:tcBorders>
            <w:shd w:val="clear" w:color="auto" w:fill="auto"/>
            <w:noWrap/>
            <w:hideMark/>
          </w:tcPr>
          <w:p w:rsidR="002C0291" w:rsidRPr="00D57835" w:rsidRDefault="002C0291" w:rsidP="00125A9E">
            <w:pPr>
              <w:spacing w:line="360" w:lineRule="auto"/>
              <w:jc w:val="center"/>
              <w:rPr>
                <w:rFonts w:asciiTheme="minorHAnsi" w:hAnsiTheme="minorHAnsi"/>
              </w:rPr>
            </w:pPr>
            <w:r>
              <w:rPr>
                <w:rFonts w:asciiTheme="minorHAnsi" w:hAnsiTheme="minorHAnsi"/>
                <w:sz w:val="22"/>
                <w:szCs w:val="22"/>
              </w:rPr>
              <w:t>.....</w:t>
            </w:r>
          </w:p>
        </w:tc>
      </w:tr>
      <w:tr w:rsidR="002C0291" w:rsidRPr="00D57835" w:rsidTr="00125A9E">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2C0291" w:rsidRPr="008376EC" w:rsidRDefault="002C0291" w:rsidP="002C0291">
            <w:pPr>
              <w:jc w:val="right"/>
              <w:rPr>
                <w:rFonts w:asciiTheme="minorHAnsi" w:hAnsiTheme="minorHAnsi"/>
                <w:b/>
                <w:color w:val="000000"/>
                <w:lang w:val="en-US"/>
              </w:rPr>
            </w:pPr>
            <w:r w:rsidRPr="008376EC">
              <w:rPr>
                <w:rFonts w:asciiTheme="minorHAnsi" w:hAnsiTheme="minorHAnsi"/>
                <w:b/>
                <w:color w:val="000000"/>
                <w:sz w:val="22"/>
                <w:szCs w:val="22"/>
                <w:lang w:val="en-US"/>
              </w:rPr>
              <w:lastRenderedPageBreak/>
              <w:t>JUMLAH</w:t>
            </w:r>
          </w:p>
        </w:tc>
        <w:tc>
          <w:tcPr>
            <w:tcW w:w="1692" w:type="dxa"/>
            <w:tcBorders>
              <w:top w:val="single" w:sz="4" w:space="0" w:color="auto"/>
              <w:left w:val="nil"/>
              <w:bottom w:val="single" w:sz="4" w:space="0" w:color="auto"/>
              <w:right w:val="single" w:sz="4" w:space="0" w:color="auto"/>
            </w:tcBorders>
            <w:shd w:val="clear" w:color="auto" w:fill="auto"/>
            <w:noWrap/>
          </w:tcPr>
          <w:p w:rsidR="002C0291" w:rsidRPr="00D57835" w:rsidRDefault="002C0291" w:rsidP="002C0291">
            <w:pPr>
              <w:jc w:val="center"/>
              <w:rPr>
                <w:rFonts w:asciiTheme="minorHAnsi" w:hAnsiTheme="minorHAnsi"/>
                <w:color w:val="000000"/>
                <w:lang w:val="en-US"/>
              </w:rPr>
            </w:pPr>
            <w:r>
              <w:rPr>
                <w:rFonts w:asciiTheme="minorHAnsi" w:hAnsiTheme="minorHAnsi"/>
                <w:color w:val="000000"/>
                <w:sz w:val="22"/>
                <w:szCs w:val="22"/>
                <w:lang w:val="en-US"/>
              </w:rPr>
              <w:t>…..</w:t>
            </w:r>
          </w:p>
        </w:tc>
      </w:tr>
      <w:tr w:rsidR="002C0291" w:rsidRPr="00D57835" w:rsidTr="00125A9E">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2C0291" w:rsidRPr="008376EC" w:rsidRDefault="002C0291" w:rsidP="002C0291">
            <w:pPr>
              <w:jc w:val="right"/>
              <w:rPr>
                <w:rFonts w:asciiTheme="minorHAnsi" w:hAnsiTheme="minorHAnsi"/>
                <w:b/>
                <w:color w:val="000000"/>
                <w:lang w:val="en-US"/>
              </w:rPr>
            </w:pPr>
            <w:r w:rsidRPr="008376EC">
              <w:rPr>
                <w:rFonts w:asciiTheme="minorHAnsi" w:hAnsiTheme="minorHAnsi"/>
                <w:b/>
                <w:color w:val="000000"/>
                <w:sz w:val="22"/>
                <w:szCs w:val="22"/>
                <w:lang w:val="en-US"/>
              </w:rPr>
              <w:t>PPN (10%)</w:t>
            </w:r>
          </w:p>
        </w:tc>
        <w:tc>
          <w:tcPr>
            <w:tcW w:w="1692" w:type="dxa"/>
            <w:tcBorders>
              <w:top w:val="single" w:sz="4" w:space="0" w:color="auto"/>
              <w:left w:val="nil"/>
              <w:bottom w:val="single" w:sz="4" w:space="0" w:color="auto"/>
              <w:right w:val="single" w:sz="4" w:space="0" w:color="auto"/>
            </w:tcBorders>
            <w:shd w:val="clear" w:color="auto" w:fill="auto"/>
            <w:noWrap/>
          </w:tcPr>
          <w:p w:rsidR="002C0291" w:rsidRPr="00D57835" w:rsidRDefault="00D03AEA" w:rsidP="00D03AEA">
            <w:pPr>
              <w:jc w:val="center"/>
              <w:rPr>
                <w:rFonts w:asciiTheme="minorHAnsi" w:hAnsiTheme="minorHAnsi"/>
                <w:color w:val="000000"/>
                <w:lang w:val="en-US"/>
              </w:rPr>
            </w:pPr>
            <w:r>
              <w:rPr>
                <w:rFonts w:asciiTheme="minorHAnsi" w:hAnsiTheme="minorHAnsi"/>
                <w:color w:val="000000"/>
                <w:sz w:val="22"/>
                <w:szCs w:val="22"/>
                <w:lang w:val="en-US"/>
              </w:rPr>
              <w:t>…..</w:t>
            </w:r>
          </w:p>
        </w:tc>
      </w:tr>
      <w:tr w:rsidR="002C0291" w:rsidRPr="00D57835" w:rsidTr="00125A9E">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2C0291" w:rsidRPr="008376EC" w:rsidRDefault="002C0291" w:rsidP="002C0291">
            <w:pPr>
              <w:jc w:val="right"/>
              <w:rPr>
                <w:rFonts w:asciiTheme="minorHAnsi" w:hAnsiTheme="minorHAnsi"/>
                <w:b/>
                <w:color w:val="000000"/>
                <w:lang w:val="en-US"/>
              </w:rPr>
            </w:pPr>
            <w:r w:rsidRPr="008376EC">
              <w:rPr>
                <w:rFonts w:asciiTheme="minorHAnsi" w:hAnsiTheme="minorHAnsi"/>
                <w:b/>
                <w:color w:val="000000"/>
                <w:sz w:val="22"/>
                <w:szCs w:val="22"/>
                <w:lang w:val="en-US"/>
              </w:rPr>
              <w:t>JUMLAH TOTAL</w:t>
            </w:r>
          </w:p>
        </w:tc>
        <w:tc>
          <w:tcPr>
            <w:tcW w:w="1692" w:type="dxa"/>
            <w:tcBorders>
              <w:top w:val="single" w:sz="4" w:space="0" w:color="auto"/>
              <w:left w:val="nil"/>
              <w:bottom w:val="single" w:sz="4" w:space="0" w:color="auto"/>
              <w:right w:val="single" w:sz="4" w:space="0" w:color="auto"/>
            </w:tcBorders>
            <w:shd w:val="clear" w:color="auto" w:fill="auto"/>
            <w:noWrap/>
          </w:tcPr>
          <w:p w:rsidR="002C0291" w:rsidRPr="00D57835" w:rsidRDefault="00D03AEA" w:rsidP="00D03AEA">
            <w:pPr>
              <w:jc w:val="center"/>
              <w:rPr>
                <w:rFonts w:asciiTheme="minorHAnsi" w:hAnsiTheme="minorHAnsi"/>
                <w:color w:val="000000"/>
                <w:lang w:val="en-US"/>
              </w:rPr>
            </w:pPr>
            <w:r>
              <w:rPr>
                <w:rFonts w:asciiTheme="minorHAnsi" w:hAnsiTheme="minorHAnsi"/>
                <w:color w:val="000000"/>
                <w:sz w:val="22"/>
                <w:szCs w:val="22"/>
                <w:lang w:val="en-US"/>
              </w:rPr>
              <w:t>……</w:t>
            </w:r>
          </w:p>
        </w:tc>
      </w:tr>
      <w:tr w:rsidR="002C0291" w:rsidRPr="00D57835" w:rsidTr="00125A9E">
        <w:trPr>
          <w:trHeight w:val="383"/>
        </w:trPr>
        <w:tc>
          <w:tcPr>
            <w:tcW w:w="14012" w:type="dxa"/>
            <w:gridSpan w:val="6"/>
            <w:tcBorders>
              <w:top w:val="single" w:sz="4" w:space="0" w:color="auto"/>
              <w:left w:val="single" w:sz="4" w:space="0" w:color="auto"/>
              <w:bottom w:val="single" w:sz="4" w:space="0" w:color="auto"/>
              <w:right w:val="single" w:sz="4" w:space="0" w:color="auto"/>
            </w:tcBorders>
          </w:tcPr>
          <w:p w:rsidR="002C0291" w:rsidRPr="008376EC" w:rsidRDefault="002C0291" w:rsidP="002C0291">
            <w:pPr>
              <w:rPr>
                <w:rFonts w:asciiTheme="minorHAnsi" w:hAnsiTheme="minorHAnsi"/>
                <w:b/>
                <w:color w:val="000000"/>
                <w:lang w:val="en-US"/>
              </w:rPr>
            </w:pPr>
            <w:r w:rsidRPr="008376EC">
              <w:rPr>
                <w:rFonts w:asciiTheme="minorHAnsi" w:hAnsiTheme="minorHAnsi"/>
                <w:b/>
                <w:color w:val="000000"/>
                <w:sz w:val="22"/>
                <w:szCs w:val="22"/>
                <w:lang w:val="en-US"/>
              </w:rPr>
              <w:t>TERBILANG :</w:t>
            </w:r>
            <w:r>
              <w:rPr>
                <w:rFonts w:asciiTheme="minorHAnsi" w:hAnsiTheme="minorHAnsi"/>
                <w:b/>
                <w:color w:val="000000"/>
                <w:sz w:val="22"/>
                <w:szCs w:val="22"/>
                <w:lang w:val="en-US"/>
              </w:rPr>
              <w:t xml:space="preserve"> ………..</w:t>
            </w:r>
          </w:p>
        </w:tc>
        <w:tc>
          <w:tcPr>
            <w:tcW w:w="1692" w:type="dxa"/>
            <w:tcBorders>
              <w:top w:val="single" w:sz="4" w:space="0" w:color="auto"/>
              <w:left w:val="nil"/>
              <w:bottom w:val="single" w:sz="4" w:space="0" w:color="auto"/>
              <w:right w:val="single" w:sz="4" w:space="0" w:color="auto"/>
            </w:tcBorders>
            <w:shd w:val="clear" w:color="auto" w:fill="auto"/>
            <w:noWrap/>
          </w:tcPr>
          <w:p w:rsidR="002C0291" w:rsidRPr="00D57835" w:rsidRDefault="002C0291" w:rsidP="002C0291">
            <w:pPr>
              <w:rPr>
                <w:rFonts w:asciiTheme="minorHAnsi" w:hAnsiTheme="minorHAnsi"/>
                <w:color w:val="000000"/>
                <w:lang w:val="en-US"/>
              </w:rPr>
            </w:pPr>
          </w:p>
        </w:tc>
      </w:tr>
    </w:tbl>
    <w:p w:rsidR="002C0291" w:rsidRPr="00F81E00" w:rsidRDefault="002C0291" w:rsidP="002C0291">
      <w:pPr>
        <w:pStyle w:val="ListParagraph"/>
        <w:spacing w:after="0" w:line="240" w:lineRule="auto"/>
        <w:ind w:left="0"/>
        <w:jc w:val="center"/>
        <w:rPr>
          <w:rFonts w:asciiTheme="minorHAnsi" w:hAnsiTheme="minorHAnsi" w:cstheme="minorHAnsi"/>
          <w:bCs/>
          <w:sz w:val="24"/>
          <w:szCs w:val="24"/>
          <w:lang w:val="id-ID"/>
        </w:rPr>
      </w:pPr>
    </w:p>
    <w:p w:rsidR="002C0291" w:rsidRDefault="002C0291" w:rsidP="002C0291">
      <w:pPr>
        <w:jc w:val="both"/>
        <w:rPr>
          <w:rFonts w:asciiTheme="minorHAnsi" w:hAnsiTheme="minorHAnsi" w:cstheme="minorHAnsi"/>
          <w:lang w:val="en-US"/>
        </w:rPr>
      </w:pPr>
      <w:r w:rsidRPr="001076CC">
        <w:rPr>
          <w:rFonts w:asciiTheme="minorHAnsi" w:hAnsiTheme="minorHAnsi" w:cstheme="minorHAnsi"/>
          <w:b/>
          <w:lang w:val="en-US"/>
        </w:rPr>
        <w:t>NB.</w:t>
      </w:r>
      <w:r>
        <w:rPr>
          <w:rFonts w:asciiTheme="minorHAnsi" w:hAnsiTheme="minorHAnsi" w:cstheme="minorHAnsi"/>
          <w:lang w:val="en-US"/>
        </w:rPr>
        <w:t xml:space="preserve"> </w:t>
      </w:r>
      <w:r>
        <w:rPr>
          <w:rFonts w:asciiTheme="minorHAnsi" w:hAnsiTheme="minorHAnsi" w:cstheme="minorHAnsi"/>
          <w:lang w:val="en-US"/>
        </w:rPr>
        <w:tab/>
        <w:t>Mohon dicantumkan spesifikasi lengkap dan merek barang</w:t>
      </w:r>
    </w:p>
    <w:p w:rsidR="002C0291" w:rsidRPr="00355034" w:rsidRDefault="002C0291" w:rsidP="002C0291">
      <w:pPr>
        <w:jc w:val="both"/>
        <w:rPr>
          <w:rFonts w:asciiTheme="minorHAnsi" w:hAnsiTheme="minorHAnsi" w:cstheme="minorHAnsi"/>
          <w:lang w:val="id-ID"/>
        </w:rPr>
      </w:pPr>
    </w:p>
    <w:p w:rsidR="00D03AEA" w:rsidRDefault="00D03AEA" w:rsidP="00D03AEA">
      <w:pPr>
        <w:ind w:left="11005" w:firstLine="515"/>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73600" behindDoc="0" locked="0" layoutInCell="1" allowOverlap="1">
            <wp:simplePos x="0" y="0"/>
            <wp:positionH relativeFrom="column">
              <wp:posOffset>3248025</wp:posOffset>
            </wp:positionH>
            <wp:positionV relativeFrom="paragraph">
              <wp:posOffset>4374515</wp:posOffset>
            </wp:positionV>
            <wp:extent cx="3438525" cy="1752600"/>
            <wp:effectExtent l="19050" t="0" r="9525" b="0"/>
            <wp:wrapNone/>
            <wp:docPr id="2" name="Picture 5" descr="F:\stempe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tempel001.jpg"/>
                    <pic:cNvPicPr>
                      <a:picLocks noChangeAspect="1" noChangeArrowheads="1"/>
                    </pic:cNvPicPr>
                  </pic:nvPicPr>
                  <pic:blipFill>
                    <a:blip r:embed="rId8" cstate="print">
                      <a:lum bright="10000" contrast="10000"/>
                    </a:blip>
                    <a:srcRect/>
                    <a:stretch>
                      <a:fillRect/>
                    </a:stretch>
                  </pic:blipFill>
                  <pic:spPr bwMode="auto">
                    <a:xfrm>
                      <a:off x="0" y="0"/>
                      <a:ext cx="3438525" cy="1752600"/>
                    </a:xfrm>
                    <a:prstGeom prst="rect">
                      <a:avLst/>
                    </a:prstGeom>
                    <a:noFill/>
                    <a:ln w="9525">
                      <a:noFill/>
                      <a:miter lim="800000"/>
                      <a:headEnd/>
                      <a:tailEnd/>
                    </a:ln>
                  </pic:spPr>
                </pic:pic>
              </a:graphicData>
            </a:graphic>
          </wp:anchor>
        </w:drawing>
      </w:r>
      <w:r w:rsidRPr="009E7F0F">
        <w:rPr>
          <w:rFonts w:asciiTheme="minorHAnsi" w:hAnsiTheme="minorHAnsi" w:cstheme="minorHAnsi"/>
          <w:lang w:val="en-US"/>
        </w:rPr>
        <w:t xml:space="preserve"> </w:t>
      </w:r>
      <w:r>
        <w:rPr>
          <w:rFonts w:asciiTheme="minorHAnsi" w:hAnsiTheme="minorHAnsi" w:cstheme="minorHAnsi"/>
          <w:lang w:val="en-US"/>
        </w:rPr>
        <w:t xml:space="preserve">Pejabat Pembuat Komitmen </w:t>
      </w:r>
    </w:p>
    <w:p w:rsidR="00D03AEA" w:rsidRDefault="00D03AEA" w:rsidP="00D03AEA">
      <w:pPr>
        <w:ind w:left="5245" w:firstLine="515"/>
        <w:jc w:val="both"/>
        <w:rPr>
          <w:rFonts w:asciiTheme="minorHAnsi" w:hAnsiTheme="minorHAnsi" w:cstheme="minorHAnsi"/>
          <w:lang w:val="en-US"/>
        </w:rPr>
      </w:pPr>
      <w:r>
        <w:rPr>
          <w:rFonts w:asciiTheme="minorHAnsi" w:hAnsiTheme="minorHAnsi" w:cstheme="minorHAnsi"/>
          <w:lang w:val="en-US"/>
        </w:rPr>
        <w:t xml:space="preserve"> </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t xml:space="preserve"> Fakultas Sain dan Teknologi</w:t>
      </w:r>
    </w:p>
    <w:p w:rsidR="00D03AEA" w:rsidRDefault="00D03AEA" w:rsidP="00D03AEA">
      <w:pPr>
        <w:ind w:left="5245"/>
        <w:jc w:val="both"/>
        <w:rPr>
          <w:rFonts w:asciiTheme="minorHAnsi" w:hAnsiTheme="minorHAnsi" w:cstheme="minorHAnsi"/>
          <w:lang w:val="en-US"/>
        </w:rPr>
      </w:pPr>
    </w:p>
    <w:p w:rsidR="00D03AEA" w:rsidRDefault="00D03AEA" w:rsidP="00D03AEA">
      <w:pPr>
        <w:ind w:left="5245"/>
        <w:jc w:val="both"/>
        <w:rPr>
          <w:rFonts w:asciiTheme="minorHAnsi" w:hAnsiTheme="minorHAnsi" w:cstheme="minorHAnsi"/>
          <w:lang w:val="en-US"/>
        </w:rPr>
      </w:pPr>
    </w:p>
    <w:p w:rsidR="00D03AEA" w:rsidRDefault="00D03AEA" w:rsidP="00D03AEA">
      <w:pPr>
        <w:ind w:left="5245"/>
        <w:jc w:val="both"/>
        <w:rPr>
          <w:rFonts w:asciiTheme="minorHAnsi" w:hAnsiTheme="minorHAnsi" w:cstheme="minorHAnsi"/>
          <w:lang w:val="en-US"/>
        </w:rPr>
      </w:pPr>
    </w:p>
    <w:p w:rsidR="00D03AEA" w:rsidRDefault="00D03AEA" w:rsidP="00D03AEA">
      <w:pPr>
        <w:ind w:left="5245"/>
        <w:jc w:val="both"/>
        <w:rPr>
          <w:rFonts w:asciiTheme="minorHAnsi" w:hAnsiTheme="minorHAnsi" w:cstheme="minorHAnsi"/>
          <w:lang w:val="en-US"/>
        </w:rPr>
      </w:pPr>
    </w:p>
    <w:p w:rsidR="00D03AEA" w:rsidRDefault="00D03AEA" w:rsidP="00D03AEA">
      <w:pPr>
        <w:ind w:left="5245"/>
        <w:jc w:val="both"/>
        <w:rPr>
          <w:rFonts w:asciiTheme="minorHAnsi" w:hAnsiTheme="minorHAnsi" w:cstheme="minorHAnsi"/>
          <w:lang w:val="en-US"/>
        </w:rPr>
      </w:pPr>
    </w:p>
    <w:p w:rsidR="008A330D" w:rsidRDefault="00D03AEA" w:rsidP="008A330D">
      <w:pPr>
        <w:ind w:left="4320" w:firstLine="720"/>
        <w:jc w:val="both"/>
        <w:rPr>
          <w:rFonts w:asciiTheme="minorHAnsi" w:hAnsiTheme="minorHAnsi" w:cstheme="minorHAnsi"/>
          <w:lang w:val="en-US"/>
        </w:rPr>
      </w:pPr>
      <w:r>
        <w:rPr>
          <w:rFonts w:asciiTheme="minorHAnsi" w:hAnsiTheme="minorHAnsi" w:cstheme="minorHAnsi"/>
          <w:lang w:val="en-US"/>
        </w:rPr>
        <w:t xml:space="preserve">   </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008A330D">
        <w:rPr>
          <w:rFonts w:asciiTheme="minorHAnsi" w:hAnsiTheme="minorHAnsi" w:cstheme="minorHAnsi"/>
          <w:lang w:val="en-US"/>
        </w:rPr>
        <w:t xml:space="preserve">                Dr. Eko Budi Minarno, M.Pd.</w:t>
      </w:r>
    </w:p>
    <w:p w:rsidR="008A330D" w:rsidRDefault="008A330D" w:rsidP="008A330D">
      <w:pPr>
        <w:ind w:left="4962"/>
        <w:jc w:val="both"/>
        <w:rPr>
          <w:rFonts w:asciiTheme="minorHAnsi" w:hAnsiTheme="minorHAnsi" w:cstheme="minorHAnsi"/>
          <w:lang w:val="en-US"/>
        </w:rPr>
      </w:pPr>
      <w:r>
        <w:rPr>
          <w:rFonts w:asciiTheme="minorHAnsi" w:hAnsiTheme="minorHAnsi" w:cstheme="minorHAnsi"/>
          <w:lang w:val="en-US"/>
        </w:rPr>
        <w:t xml:space="preserve">            </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t xml:space="preserve">    NIP. 196301141999031001</w:t>
      </w:r>
    </w:p>
    <w:p w:rsidR="008A330D" w:rsidRDefault="008A330D" w:rsidP="008A330D">
      <w:pPr>
        <w:ind w:left="5245"/>
        <w:jc w:val="both"/>
        <w:rPr>
          <w:rFonts w:asciiTheme="minorHAnsi" w:hAnsiTheme="minorHAnsi" w:cstheme="minorHAnsi"/>
          <w:lang w:val="id-ID"/>
        </w:rPr>
      </w:pPr>
    </w:p>
    <w:p w:rsidR="00D03AEA" w:rsidRPr="001076CC" w:rsidRDefault="00D03AEA" w:rsidP="008A330D">
      <w:pPr>
        <w:ind w:left="4320" w:firstLine="720"/>
        <w:jc w:val="both"/>
        <w:rPr>
          <w:rFonts w:asciiTheme="minorHAnsi" w:hAnsiTheme="minorHAnsi" w:cstheme="minorHAnsi"/>
          <w:lang w:val="en-US"/>
        </w:rPr>
      </w:pPr>
    </w:p>
    <w:p w:rsidR="002C0291" w:rsidRDefault="002C0291" w:rsidP="005B16E1">
      <w:pPr>
        <w:rPr>
          <w:rFonts w:asciiTheme="minorHAnsi" w:hAnsiTheme="minorHAnsi" w:cstheme="minorHAnsi"/>
          <w:lang w:val="en-US"/>
        </w:rPr>
      </w:pPr>
    </w:p>
    <w:sectPr w:rsidR="002C0291" w:rsidSect="001137DC">
      <w:pgSz w:w="18711" w:h="12191" w:orient="landscape" w:code="204"/>
      <w:pgMar w:top="851" w:right="144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D75"/>
    <w:multiLevelType w:val="hybridMultilevel"/>
    <w:tmpl w:val="3FD42FE8"/>
    <w:lvl w:ilvl="0" w:tplc="980ED1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49F8"/>
    <w:multiLevelType w:val="multilevel"/>
    <w:tmpl w:val="EC1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42CEE"/>
    <w:multiLevelType w:val="multilevel"/>
    <w:tmpl w:val="DF64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660DE"/>
    <w:multiLevelType w:val="multilevel"/>
    <w:tmpl w:val="FA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37BAC"/>
    <w:multiLevelType w:val="multilevel"/>
    <w:tmpl w:val="A1AA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56FFD"/>
    <w:multiLevelType w:val="multilevel"/>
    <w:tmpl w:val="27C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034CE"/>
    <w:multiLevelType w:val="multilevel"/>
    <w:tmpl w:val="123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65F82"/>
    <w:multiLevelType w:val="multilevel"/>
    <w:tmpl w:val="AF60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60254"/>
    <w:multiLevelType w:val="multilevel"/>
    <w:tmpl w:val="EBBE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C16F08"/>
    <w:multiLevelType w:val="multilevel"/>
    <w:tmpl w:val="B3F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F4A44"/>
    <w:multiLevelType w:val="multilevel"/>
    <w:tmpl w:val="8DDE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F5713E"/>
    <w:multiLevelType w:val="multilevel"/>
    <w:tmpl w:val="621C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F727F9"/>
    <w:multiLevelType w:val="multilevel"/>
    <w:tmpl w:val="8068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286E27"/>
    <w:multiLevelType w:val="multilevel"/>
    <w:tmpl w:val="60D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6E451A"/>
    <w:multiLevelType w:val="multilevel"/>
    <w:tmpl w:val="6E4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1836B5"/>
    <w:multiLevelType w:val="hybridMultilevel"/>
    <w:tmpl w:val="E5EC1E40"/>
    <w:lvl w:ilvl="0" w:tplc="BB2AEC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8228D0"/>
    <w:multiLevelType w:val="multilevel"/>
    <w:tmpl w:val="D714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B46E10"/>
    <w:multiLevelType w:val="multilevel"/>
    <w:tmpl w:val="52A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AD57A1"/>
    <w:multiLevelType w:val="multilevel"/>
    <w:tmpl w:val="F57A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A516D6"/>
    <w:multiLevelType w:val="multilevel"/>
    <w:tmpl w:val="88E66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E12DC7"/>
    <w:multiLevelType w:val="hybridMultilevel"/>
    <w:tmpl w:val="B96C11FC"/>
    <w:lvl w:ilvl="0" w:tplc="91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04A2B"/>
    <w:multiLevelType w:val="multilevel"/>
    <w:tmpl w:val="10E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0B3EB4"/>
    <w:multiLevelType w:val="multilevel"/>
    <w:tmpl w:val="9704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2B62F8"/>
    <w:multiLevelType w:val="multilevel"/>
    <w:tmpl w:val="00F8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EF69D6"/>
    <w:multiLevelType w:val="multilevel"/>
    <w:tmpl w:val="29DC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A247BD"/>
    <w:multiLevelType w:val="hybridMultilevel"/>
    <w:tmpl w:val="A002D876"/>
    <w:lvl w:ilvl="0" w:tplc="A3E2B7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3A7CCD"/>
    <w:multiLevelType w:val="multilevel"/>
    <w:tmpl w:val="447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4247B6"/>
    <w:multiLevelType w:val="multilevel"/>
    <w:tmpl w:val="966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493EA3"/>
    <w:multiLevelType w:val="multilevel"/>
    <w:tmpl w:val="6EEC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BC7B1F"/>
    <w:multiLevelType w:val="multilevel"/>
    <w:tmpl w:val="608A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D103B6"/>
    <w:multiLevelType w:val="multilevel"/>
    <w:tmpl w:val="135E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4D51CD"/>
    <w:multiLevelType w:val="multilevel"/>
    <w:tmpl w:val="D9FE6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852FF3"/>
    <w:multiLevelType w:val="multilevel"/>
    <w:tmpl w:val="808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577243"/>
    <w:multiLevelType w:val="multilevel"/>
    <w:tmpl w:val="63C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52635D"/>
    <w:multiLevelType w:val="multilevel"/>
    <w:tmpl w:val="5878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BC563A"/>
    <w:multiLevelType w:val="hybridMultilevel"/>
    <w:tmpl w:val="7164A07C"/>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66836EF5"/>
    <w:multiLevelType w:val="multilevel"/>
    <w:tmpl w:val="10CA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B57EA8"/>
    <w:multiLevelType w:val="multilevel"/>
    <w:tmpl w:val="890E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C54607"/>
    <w:multiLevelType w:val="hybridMultilevel"/>
    <w:tmpl w:val="5D92007A"/>
    <w:lvl w:ilvl="0" w:tplc="21F623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011925"/>
    <w:multiLevelType w:val="multilevel"/>
    <w:tmpl w:val="947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32799C"/>
    <w:multiLevelType w:val="hybridMultilevel"/>
    <w:tmpl w:val="5F9C67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69D311B5"/>
    <w:multiLevelType w:val="multilevel"/>
    <w:tmpl w:val="00C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FB107D"/>
    <w:multiLevelType w:val="hybridMultilevel"/>
    <w:tmpl w:val="588A07BA"/>
    <w:lvl w:ilvl="0" w:tplc="87D6BB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4A74C0"/>
    <w:multiLevelType w:val="hybridMultilevel"/>
    <w:tmpl w:val="8B328088"/>
    <w:lvl w:ilvl="0" w:tplc="6FEAE3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C52E87"/>
    <w:multiLevelType w:val="multilevel"/>
    <w:tmpl w:val="40068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D2133B"/>
    <w:multiLevelType w:val="hybridMultilevel"/>
    <w:tmpl w:val="E11227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17D0D27"/>
    <w:multiLevelType w:val="multilevel"/>
    <w:tmpl w:val="A376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E40D18"/>
    <w:multiLevelType w:val="multilevel"/>
    <w:tmpl w:val="F854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2D0C9C"/>
    <w:multiLevelType w:val="multilevel"/>
    <w:tmpl w:val="E194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C961EF"/>
    <w:multiLevelType w:val="hybridMultilevel"/>
    <w:tmpl w:val="B9824120"/>
    <w:lvl w:ilvl="0" w:tplc="04210001">
      <w:start w:val="1"/>
      <w:numFmt w:val="bullet"/>
      <w:lvlText w:val=""/>
      <w:lvlJc w:val="left"/>
      <w:pPr>
        <w:ind w:left="628" w:hanging="360"/>
      </w:pPr>
      <w:rPr>
        <w:rFonts w:ascii="Symbol" w:hAnsi="Symbol" w:hint="default"/>
      </w:rPr>
    </w:lvl>
    <w:lvl w:ilvl="1" w:tplc="04210003" w:tentative="1">
      <w:start w:val="1"/>
      <w:numFmt w:val="bullet"/>
      <w:lvlText w:val="o"/>
      <w:lvlJc w:val="left"/>
      <w:pPr>
        <w:ind w:left="1348" w:hanging="360"/>
      </w:pPr>
      <w:rPr>
        <w:rFonts w:ascii="Courier New" w:hAnsi="Courier New" w:cs="Courier New" w:hint="default"/>
      </w:rPr>
    </w:lvl>
    <w:lvl w:ilvl="2" w:tplc="04210005" w:tentative="1">
      <w:start w:val="1"/>
      <w:numFmt w:val="bullet"/>
      <w:lvlText w:val=""/>
      <w:lvlJc w:val="left"/>
      <w:pPr>
        <w:ind w:left="2068" w:hanging="360"/>
      </w:pPr>
      <w:rPr>
        <w:rFonts w:ascii="Wingdings" w:hAnsi="Wingdings" w:hint="default"/>
      </w:rPr>
    </w:lvl>
    <w:lvl w:ilvl="3" w:tplc="04210001" w:tentative="1">
      <w:start w:val="1"/>
      <w:numFmt w:val="bullet"/>
      <w:lvlText w:val=""/>
      <w:lvlJc w:val="left"/>
      <w:pPr>
        <w:ind w:left="2788" w:hanging="360"/>
      </w:pPr>
      <w:rPr>
        <w:rFonts w:ascii="Symbol" w:hAnsi="Symbol" w:hint="default"/>
      </w:rPr>
    </w:lvl>
    <w:lvl w:ilvl="4" w:tplc="04210003" w:tentative="1">
      <w:start w:val="1"/>
      <w:numFmt w:val="bullet"/>
      <w:lvlText w:val="o"/>
      <w:lvlJc w:val="left"/>
      <w:pPr>
        <w:ind w:left="3508" w:hanging="360"/>
      </w:pPr>
      <w:rPr>
        <w:rFonts w:ascii="Courier New" w:hAnsi="Courier New" w:cs="Courier New" w:hint="default"/>
      </w:rPr>
    </w:lvl>
    <w:lvl w:ilvl="5" w:tplc="04210005" w:tentative="1">
      <w:start w:val="1"/>
      <w:numFmt w:val="bullet"/>
      <w:lvlText w:val=""/>
      <w:lvlJc w:val="left"/>
      <w:pPr>
        <w:ind w:left="4228" w:hanging="360"/>
      </w:pPr>
      <w:rPr>
        <w:rFonts w:ascii="Wingdings" w:hAnsi="Wingdings" w:hint="default"/>
      </w:rPr>
    </w:lvl>
    <w:lvl w:ilvl="6" w:tplc="04210001" w:tentative="1">
      <w:start w:val="1"/>
      <w:numFmt w:val="bullet"/>
      <w:lvlText w:val=""/>
      <w:lvlJc w:val="left"/>
      <w:pPr>
        <w:ind w:left="4948" w:hanging="360"/>
      </w:pPr>
      <w:rPr>
        <w:rFonts w:ascii="Symbol" w:hAnsi="Symbol" w:hint="default"/>
      </w:rPr>
    </w:lvl>
    <w:lvl w:ilvl="7" w:tplc="04210003" w:tentative="1">
      <w:start w:val="1"/>
      <w:numFmt w:val="bullet"/>
      <w:lvlText w:val="o"/>
      <w:lvlJc w:val="left"/>
      <w:pPr>
        <w:ind w:left="5668" w:hanging="360"/>
      </w:pPr>
      <w:rPr>
        <w:rFonts w:ascii="Courier New" w:hAnsi="Courier New" w:cs="Courier New" w:hint="default"/>
      </w:rPr>
    </w:lvl>
    <w:lvl w:ilvl="8" w:tplc="04210005" w:tentative="1">
      <w:start w:val="1"/>
      <w:numFmt w:val="bullet"/>
      <w:lvlText w:val=""/>
      <w:lvlJc w:val="left"/>
      <w:pPr>
        <w:ind w:left="6388" w:hanging="360"/>
      </w:pPr>
      <w:rPr>
        <w:rFonts w:ascii="Wingdings" w:hAnsi="Wingdings" w:hint="default"/>
      </w:rPr>
    </w:lvl>
  </w:abstractNum>
  <w:num w:numId="1">
    <w:abstractNumId w:val="34"/>
  </w:num>
  <w:num w:numId="2">
    <w:abstractNumId w:val="6"/>
  </w:num>
  <w:num w:numId="3">
    <w:abstractNumId w:val="8"/>
  </w:num>
  <w:num w:numId="4">
    <w:abstractNumId w:val="48"/>
  </w:num>
  <w:num w:numId="5">
    <w:abstractNumId w:val="17"/>
  </w:num>
  <w:num w:numId="6">
    <w:abstractNumId w:val="39"/>
  </w:num>
  <w:num w:numId="7">
    <w:abstractNumId w:val="14"/>
  </w:num>
  <w:num w:numId="8">
    <w:abstractNumId w:val="36"/>
  </w:num>
  <w:num w:numId="9">
    <w:abstractNumId w:val="28"/>
  </w:num>
  <w:num w:numId="10">
    <w:abstractNumId w:val="10"/>
  </w:num>
  <w:num w:numId="11">
    <w:abstractNumId w:val="19"/>
  </w:num>
  <w:num w:numId="12">
    <w:abstractNumId w:val="35"/>
  </w:num>
  <w:num w:numId="13">
    <w:abstractNumId w:val="32"/>
  </w:num>
  <w:num w:numId="14">
    <w:abstractNumId w:val="49"/>
  </w:num>
  <w:num w:numId="15">
    <w:abstractNumId w:val="37"/>
  </w:num>
  <w:num w:numId="16">
    <w:abstractNumId w:val="31"/>
  </w:num>
  <w:num w:numId="17">
    <w:abstractNumId w:val="27"/>
  </w:num>
  <w:num w:numId="18">
    <w:abstractNumId w:val="7"/>
  </w:num>
  <w:num w:numId="19">
    <w:abstractNumId w:val="16"/>
  </w:num>
  <w:num w:numId="20">
    <w:abstractNumId w:val="22"/>
  </w:num>
  <w:num w:numId="21">
    <w:abstractNumId w:val="26"/>
  </w:num>
  <w:num w:numId="22">
    <w:abstractNumId w:val="23"/>
  </w:num>
  <w:num w:numId="23">
    <w:abstractNumId w:val="40"/>
  </w:num>
  <w:num w:numId="24">
    <w:abstractNumId w:val="45"/>
  </w:num>
  <w:num w:numId="25">
    <w:abstractNumId w:val="4"/>
  </w:num>
  <w:num w:numId="26">
    <w:abstractNumId w:val="24"/>
  </w:num>
  <w:num w:numId="27">
    <w:abstractNumId w:val="41"/>
  </w:num>
  <w:num w:numId="28">
    <w:abstractNumId w:val="46"/>
  </w:num>
  <w:num w:numId="29">
    <w:abstractNumId w:val="44"/>
  </w:num>
  <w:num w:numId="30">
    <w:abstractNumId w:val="1"/>
  </w:num>
  <w:num w:numId="31">
    <w:abstractNumId w:val="18"/>
  </w:num>
  <w:num w:numId="32">
    <w:abstractNumId w:val="47"/>
  </w:num>
  <w:num w:numId="33">
    <w:abstractNumId w:val="33"/>
  </w:num>
  <w:num w:numId="34">
    <w:abstractNumId w:val="5"/>
  </w:num>
  <w:num w:numId="35">
    <w:abstractNumId w:val="21"/>
  </w:num>
  <w:num w:numId="36">
    <w:abstractNumId w:val="13"/>
  </w:num>
  <w:num w:numId="37">
    <w:abstractNumId w:val="3"/>
  </w:num>
  <w:num w:numId="38">
    <w:abstractNumId w:val="25"/>
  </w:num>
  <w:num w:numId="39">
    <w:abstractNumId w:val="20"/>
  </w:num>
  <w:num w:numId="40">
    <w:abstractNumId w:val="42"/>
  </w:num>
  <w:num w:numId="41">
    <w:abstractNumId w:val="0"/>
  </w:num>
  <w:num w:numId="42">
    <w:abstractNumId w:val="38"/>
  </w:num>
  <w:num w:numId="43">
    <w:abstractNumId w:val="9"/>
  </w:num>
  <w:num w:numId="44">
    <w:abstractNumId w:val="2"/>
  </w:num>
  <w:num w:numId="45">
    <w:abstractNumId w:val="29"/>
  </w:num>
  <w:num w:numId="46">
    <w:abstractNumId w:val="30"/>
  </w:num>
  <w:num w:numId="47">
    <w:abstractNumId w:val="11"/>
  </w:num>
  <w:num w:numId="48">
    <w:abstractNumId w:val="12"/>
  </w:num>
  <w:num w:numId="49">
    <w:abstractNumId w:val="43"/>
  </w:num>
  <w:num w:numId="50">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E16DE3"/>
    <w:rsid w:val="00012A64"/>
    <w:rsid w:val="00014644"/>
    <w:rsid w:val="00017512"/>
    <w:rsid w:val="00020773"/>
    <w:rsid w:val="00024622"/>
    <w:rsid w:val="00026D5E"/>
    <w:rsid w:val="000325FA"/>
    <w:rsid w:val="0005491E"/>
    <w:rsid w:val="00073A47"/>
    <w:rsid w:val="00073DBD"/>
    <w:rsid w:val="00080994"/>
    <w:rsid w:val="000A3D5E"/>
    <w:rsid w:val="000A4034"/>
    <w:rsid w:val="000D4FEE"/>
    <w:rsid w:val="000D591E"/>
    <w:rsid w:val="000E5D22"/>
    <w:rsid w:val="000F64D0"/>
    <w:rsid w:val="00101FA6"/>
    <w:rsid w:val="00104947"/>
    <w:rsid w:val="00110157"/>
    <w:rsid w:val="001137DC"/>
    <w:rsid w:val="00121059"/>
    <w:rsid w:val="00133A9D"/>
    <w:rsid w:val="001533FD"/>
    <w:rsid w:val="00153862"/>
    <w:rsid w:val="00173750"/>
    <w:rsid w:val="00184C69"/>
    <w:rsid w:val="00195935"/>
    <w:rsid w:val="001A4151"/>
    <w:rsid w:val="001B2F19"/>
    <w:rsid w:val="001B5A3F"/>
    <w:rsid w:val="001E6C96"/>
    <w:rsid w:val="00203962"/>
    <w:rsid w:val="00211DD0"/>
    <w:rsid w:val="00212024"/>
    <w:rsid w:val="00213863"/>
    <w:rsid w:val="0022511E"/>
    <w:rsid w:val="0023675A"/>
    <w:rsid w:val="0023718C"/>
    <w:rsid w:val="002465DC"/>
    <w:rsid w:val="002511C8"/>
    <w:rsid w:val="0026746D"/>
    <w:rsid w:val="002907FF"/>
    <w:rsid w:val="002A7D95"/>
    <w:rsid w:val="002C0291"/>
    <w:rsid w:val="002C66C6"/>
    <w:rsid w:val="002C7D7A"/>
    <w:rsid w:val="002F12EE"/>
    <w:rsid w:val="003101FA"/>
    <w:rsid w:val="0032195D"/>
    <w:rsid w:val="0032582E"/>
    <w:rsid w:val="00355034"/>
    <w:rsid w:val="00362D04"/>
    <w:rsid w:val="00390835"/>
    <w:rsid w:val="00393542"/>
    <w:rsid w:val="003959CB"/>
    <w:rsid w:val="003B16EB"/>
    <w:rsid w:val="003C2D7E"/>
    <w:rsid w:val="003D189A"/>
    <w:rsid w:val="003D1B94"/>
    <w:rsid w:val="00405538"/>
    <w:rsid w:val="00411ACD"/>
    <w:rsid w:val="004135A3"/>
    <w:rsid w:val="00423F85"/>
    <w:rsid w:val="004973D6"/>
    <w:rsid w:val="004D3594"/>
    <w:rsid w:val="004D5148"/>
    <w:rsid w:val="004E0A30"/>
    <w:rsid w:val="004E7862"/>
    <w:rsid w:val="004F4078"/>
    <w:rsid w:val="004F43EC"/>
    <w:rsid w:val="0050033C"/>
    <w:rsid w:val="00506403"/>
    <w:rsid w:val="00511370"/>
    <w:rsid w:val="005330E0"/>
    <w:rsid w:val="0053336F"/>
    <w:rsid w:val="00544F4C"/>
    <w:rsid w:val="0054625A"/>
    <w:rsid w:val="005478DA"/>
    <w:rsid w:val="0055333A"/>
    <w:rsid w:val="00555A70"/>
    <w:rsid w:val="0056257F"/>
    <w:rsid w:val="00574100"/>
    <w:rsid w:val="005747C9"/>
    <w:rsid w:val="005926D9"/>
    <w:rsid w:val="005A317C"/>
    <w:rsid w:val="005B0094"/>
    <w:rsid w:val="005B11EC"/>
    <w:rsid w:val="005B16E1"/>
    <w:rsid w:val="005C0B5E"/>
    <w:rsid w:val="005C3C8D"/>
    <w:rsid w:val="005D750D"/>
    <w:rsid w:val="005F3CF9"/>
    <w:rsid w:val="00601C2F"/>
    <w:rsid w:val="00602296"/>
    <w:rsid w:val="00616E24"/>
    <w:rsid w:val="00622C9E"/>
    <w:rsid w:val="00644A2E"/>
    <w:rsid w:val="00655105"/>
    <w:rsid w:val="00660D34"/>
    <w:rsid w:val="00664D5C"/>
    <w:rsid w:val="006A2963"/>
    <w:rsid w:val="006A2E7B"/>
    <w:rsid w:val="006B1882"/>
    <w:rsid w:val="006D652E"/>
    <w:rsid w:val="006F3AE4"/>
    <w:rsid w:val="00712408"/>
    <w:rsid w:val="00717C3E"/>
    <w:rsid w:val="00732316"/>
    <w:rsid w:val="00732470"/>
    <w:rsid w:val="007546A6"/>
    <w:rsid w:val="00764C18"/>
    <w:rsid w:val="00767416"/>
    <w:rsid w:val="0078316C"/>
    <w:rsid w:val="007A2142"/>
    <w:rsid w:val="007B745D"/>
    <w:rsid w:val="007C46E4"/>
    <w:rsid w:val="007D142A"/>
    <w:rsid w:val="007E1C75"/>
    <w:rsid w:val="008110F1"/>
    <w:rsid w:val="00826E02"/>
    <w:rsid w:val="008274AA"/>
    <w:rsid w:val="00850DFA"/>
    <w:rsid w:val="0086152D"/>
    <w:rsid w:val="008866FE"/>
    <w:rsid w:val="008A330D"/>
    <w:rsid w:val="008C1A91"/>
    <w:rsid w:val="00900918"/>
    <w:rsid w:val="00902DFA"/>
    <w:rsid w:val="00912DDA"/>
    <w:rsid w:val="00920991"/>
    <w:rsid w:val="009278D2"/>
    <w:rsid w:val="00936DFF"/>
    <w:rsid w:val="009517EB"/>
    <w:rsid w:val="009634C5"/>
    <w:rsid w:val="009969F9"/>
    <w:rsid w:val="009A3174"/>
    <w:rsid w:val="009C6723"/>
    <w:rsid w:val="009E7F0F"/>
    <w:rsid w:val="00A15073"/>
    <w:rsid w:val="00A44D81"/>
    <w:rsid w:val="00A541E8"/>
    <w:rsid w:val="00A552EC"/>
    <w:rsid w:val="00A55ED9"/>
    <w:rsid w:val="00A613C1"/>
    <w:rsid w:val="00AB7244"/>
    <w:rsid w:val="00AD1BFF"/>
    <w:rsid w:val="00AF2A94"/>
    <w:rsid w:val="00AF5375"/>
    <w:rsid w:val="00AF7BD9"/>
    <w:rsid w:val="00B0082D"/>
    <w:rsid w:val="00B00B66"/>
    <w:rsid w:val="00B0597B"/>
    <w:rsid w:val="00B1241F"/>
    <w:rsid w:val="00B21659"/>
    <w:rsid w:val="00B439BA"/>
    <w:rsid w:val="00B56E44"/>
    <w:rsid w:val="00B90885"/>
    <w:rsid w:val="00BA53D1"/>
    <w:rsid w:val="00BC08DD"/>
    <w:rsid w:val="00BC3614"/>
    <w:rsid w:val="00BD34BD"/>
    <w:rsid w:val="00BD546A"/>
    <w:rsid w:val="00BD57D4"/>
    <w:rsid w:val="00BE1BB5"/>
    <w:rsid w:val="00BF4074"/>
    <w:rsid w:val="00C3050D"/>
    <w:rsid w:val="00C35E82"/>
    <w:rsid w:val="00C8550D"/>
    <w:rsid w:val="00CD5CFF"/>
    <w:rsid w:val="00D03AEA"/>
    <w:rsid w:val="00D05A6F"/>
    <w:rsid w:val="00D07256"/>
    <w:rsid w:val="00D27976"/>
    <w:rsid w:val="00D27D62"/>
    <w:rsid w:val="00D43CEB"/>
    <w:rsid w:val="00D57835"/>
    <w:rsid w:val="00D6145C"/>
    <w:rsid w:val="00D85027"/>
    <w:rsid w:val="00DC3D38"/>
    <w:rsid w:val="00DC59DF"/>
    <w:rsid w:val="00DE33C8"/>
    <w:rsid w:val="00E00F0D"/>
    <w:rsid w:val="00E03D2F"/>
    <w:rsid w:val="00E137BA"/>
    <w:rsid w:val="00E16DE3"/>
    <w:rsid w:val="00E27D58"/>
    <w:rsid w:val="00E31CDD"/>
    <w:rsid w:val="00E44EBA"/>
    <w:rsid w:val="00E622D8"/>
    <w:rsid w:val="00E86F4A"/>
    <w:rsid w:val="00EA132B"/>
    <w:rsid w:val="00F02A1E"/>
    <w:rsid w:val="00F056D4"/>
    <w:rsid w:val="00F27D70"/>
    <w:rsid w:val="00F3111E"/>
    <w:rsid w:val="00F339E7"/>
    <w:rsid w:val="00F359A5"/>
    <w:rsid w:val="00F46647"/>
    <w:rsid w:val="00F70E6A"/>
    <w:rsid w:val="00F81E00"/>
    <w:rsid w:val="00F84A19"/>
    <w:rsid w:val="00F92820"/>
    <w:rsid w:val="00F952C8"/>
    <w:rsid w:val="00FC32C5"/>
    <w:rsid w:val="00FC372C"/>
    <w:rsid w:val="00FD47AA"/>
    <w:rsid w:val="00FF552D"/>
    <w:rsid w:val="00FF5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7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FF58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FD47AA"/>
    <w:pPr>
      <w:keepNext/>
      <w:ind w:left="1260"/>
      <w:jc w:val="center"/>
      <w:outlineLvl w:val="3"/>
    </w:pPr>
    <w:rPr>
      <w:rFonts w:ascii="Tahoma" w:hAnsi="Tahoma" w:cs="Tahoma"/>
      <w:b/>
      <w:bCs/>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D47AA"/>
    <w:rPr>
      <w:rFonts w:ascii="Tahoma" w:eastAsia="Times New Roman" w:hAnsi="Tahoma" w:cs="Tahoma"/>
      <w:b/>
      <w:bCs/>
      <w:sz w:val="32"/>
      <w:szCs w:val="24"/>
      <w:lang w:val="en-US"/>
    </w:rPr>
  </w:style>
  <w:style w:type="character" w:styleId="Hyperlink">
    <w:name w:val="Hyperlink"/>
    <w:basedOn w:val="DefaultParagraphFont"/>
    <w:uiPriority w:val="99"/>
    <w:unhideWhenUsed/>
    <w:rsid w:val="00E16DE3"/>
    <w:rPr>
      <w:color w:val="0000FF"/>
      <w:u w:val="single"/>
    </w:rPr>
  </w:style>
  <w:style w:type="character" w:customStyle="1" w:styleId="textspace01">
    <w:name w:val="textspace01"/>
    <w:basedOn w:val="DefaultParagraphFont"/>
    <w:rsid w:val="00E16DE3"/>
  </w:style>
  <w:style w:type="character" w:customStyle="1" w:styleId="texttitle">
    <w:name w:val="texttitle"/>
    <w:basedOn w:val="DefaultParagraphFont"/>
    <w:rsid w:val="00E16DE3"/>
  </w:style>
  <w:style w:type="character" w:customStyle="1" w:styleId="copy07">
    <w:name w:val="copy07"/>
    <w:basedOn w:val="DefaultParagraphFont"/>
    <w:rsid w:val="00E16DE3"/>
  </w:style>
  <w:style w:type="character" w:customStyle="1" w:styleId="copy01a">
    <w:name w:val="copy01a"/>
    <w:basedOn w:val="DefaultParagraphFont"/>
    <w:rsid w:val="00E16DE3"/>
  </w:style>
  <w:style w:type="character" w:customStyle="1" w:styleId="copy06">
    <w:name w:val="copy06"/>
    <w:basedOn w:val="DefaultParagraphFont"/>
    <w:rsid w:val="00E16DE3"/>
  </w:style>
  <w:style w:type="character" w:customStyle="1" w:styleId="copy01">
    <w:name w:val="copy01"/>
    <w:basedOn w:val="DefaultParagraphFont"/>
    <w:rsid w:val="00E16DE3"/>
  </w:style>
  <w:style w:type="paragraph" w:styleId="BalloonText">
    <w:name w:val="Balloon Text"/>
    <w:basedOn w:val="Normal"/>
    <w:link w:val="BalloonTextChar"/>
    <w:uiPriority w:val="99"/>
    <w:semiHidden/>
    <w:unhideWhenUsed/>
    <w:rsid w:val="00E16DE3"/>
    <w:rPr>
      <w:rFonts w:ascii="Tahoma" w:hAnsi="Tahoma" w:cs="Tahoma"/>
      <w:sz w:val="16"/>
      <w:szCs w:val="16"/>
    </w:rPr>
  </w:style>
  <w:style w:type="character" w:customStyle="1" w:styleId="BalloonTextChar">
    <w:name w:val="Balloon Text Char"/>
    <w:basedOn w:val="DefaultParagraphFont"/>
    <w:link w:val="BalloonText"/>
    <w:uiPriority w:val="99"/>
    <w:semiHidden/>
    <w:rsid w:val="00E16DE3"/>
    <w:rPr>
      <w:rFonts w:ascii="Tahoma" w:hAnsi="Tahoma" w:cs="Tahoma"/>
      <w:sz w:val="16"/>
      <w:szCs w:val="16"/>
    </w:rPr>
  </w:style>
  <w:style w:type="paragraph" w:styleId="Title">
    <w:name w:val="Title"/>
    <w:basedOn w:val="Normal"/>
    <w:link w:val="TitleChar"/>
    <w:qFormat/>
    <w:rsid w:val="00FD47AA"/>
    <w:pPr>
      <w:ind w:left="360"/>
      <w:jc w:val="center"/>
    </w:pPr>
    <w:rPr>
      <w:b/>
      <w:bCs/>
      <w:lang w:val="en-US"/>
    </w:rPr>
  </w:style>
  <w:style w:type="character" w:customStyle="1" w:styleId="TitleChar">
    <w:name w:val="Title Char"/>
    <w:basedOn w:val="DefaultParagraphFont"/>
    <w:link w:val="Title"/>
    <w:rsid w:val="00FD47AA"/>
    <w:rPr>
      <w:rFonts w:ascii="Times New Roman" w:eastAsia="Times New Roman" w:hAnsi="Times New Roman" w:cs="Times New Roman"/>
      <w:b/>
      <w:bCs/>
      <w:sz w:val="24"/>
      <w:szCs w:val="24"/>
      <w:lang w:val="en-US"/>
    </w:rPr>
  </w:style>
  <w:style w:type="paragraph" w:styleId="Caption">
    <w:name w:val="caption"/>
    <w:basedOn w:val="Normal"/>
    <w:next w:val="Normal"/>
    <w:qFormat/>
    <w:rsid w:val="00FD47AA"/>
    <w:pPr>
      <w:jc w:val="center"/>
    </w:pPr>
    <w:rPr>
      <w:sz w:val="28"/>
      <w:szCs w:val="22"/>
      <w:u w:val="single"/>
      <w:lang w:val="en-US"/>
    </w:rPr>
  </w:style>
  <w:style w:type="paragraph" w:styleId="ListParagraph">
    <w:name w:val="List Paragraph"/>
    <w:basedOn w:val="Normal"/>
    <w:uiPriority w:val="34"/>
    <w:qFormat/>
    <w:rsid w:val="001533FD"/>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basedOn w:val="DefaultParagraphFont"/>
    <w:rsid w:val="0032582E"/>
  </w:style>
  <w:style w:type="table" w:styleId="TableGrid">
    <w:name w:val="Table Grid"/>
    <w:basedOn w:val="TableNormal"/>
    <w:uiPriority w:val="59"/>
    <w:rsid w:val="00BC08D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entercontent2">
    <w:name w:val="center_content2"/>
    <w:basedOn w:val="DefaultParagraphFont"/>
    <w:rsid w:val="004F4078"/>
  </w:style>
  <w:style w:type="paragraph" w:styleId="NormalWeb">
    <w:name w:val="Normal (Web)"/>
    <w:basedOn w:val="Normal"/>
    <w:uiPriority w:val="99"/>
    <w:unhideWhenUsed/>
    <w:rsid w:val="00F81E00"/>
    <w:pPr>
      <w:spacing w:before="100" w:beforeAutospacing="1" w:after="100" w:afterAutospacing="1"/>
    </w:pPr>
    <w:rPr>
      <w:lang w:val="en-US"/>
    </w:rPr>
  </w:style>
  <w:style w:type="character" w:styleId="Strong">
    <w:name w:val="Strong"/>
    <w:basedOn w:val="DefaultParagraphFont"/>
    <w:uiPriority w:val="22"/>
    <w:qFormat/>
    <w:rsid w:val="00F81E00"/>
    <w:rPr>
      <w:b/>
      <w:bCs/>
    </w:rPr>
  </w:style>
  <w:style w:type="character" w:customStyle="1" w:styleId="boxtext">
    <w:name w:val="boxtext"/>
    <w:basedOn w:val="DefaultParagraphFont"/>
    <w:rsid w:val="00F81E00"/>
  </w:style>
  <w:style w:type="character" w:customStyle="1" w:styleId="Heading2Char">
    <w:name w:val="Heading 2 Char"/>
    <w:basedOn w:val="DefaultParagraphFont"/>
    <w:link w:val="Heading2"/>
    <w:uiPriority w:val="9"/>
    <w:semiHidden/>
    <w:rsid w:val="00FF581E"/>
    <w:rPr>
      <w:rFonts w:asciiTheme="majorHAnsi" w:eastAsiaTheme="majorEastAsia" w:hAnsiTheme="majorHAnsi" w:cstheme="majorBidi"/>
      <w:b/>
      <w:bCs/>
      <w:color w:val="4F81BD" w:themeColor="accent1"/>
      <w:sz w:val="26"/>
      <w:szCs w:val="26"/>
      <w:lang w:val="en-GB"/>
    </w:rPr>
  </w:style>
  <w:style w:type="character" w:customStyle="1" w:styleId="text">
    <w:name w:val="text"/>
    <w:basedOn w:val="DefaultParagraphFont"/>
    <w:rsid w:val="00024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943851">
      <w:bodyDiv w:val="1"/>
      <w:marLeft w:val="0"/>
      <w:marRight w:val="0"/>
      <w:marTop w:val="0"/>
      <w:marBottom w:val="0"/>
      <w:divBdr>
        <w:top w:val="none" w:sz="0" w:space="0" w:color="auto"/>
        <w:left w:val="none" w:sz="0" w:space="0" w:color="auto"/>
        <w:bottom w:val="none" w:sz="0" w:space="0" w:color="auto"/>
        <w:right w:val="none" w:sz="0" w:space="0" w:color="auto"/>
      </w:divBdr>
    </w:div>
    <w:div w:id="204603934">
      <w:bodyDiv w:val="1"/>
      <w:marLeft w:val="0"/>
      <w:marRight w:val="0"/>
      <w:marTop w:val="0"/>
      <w:marBottom w:val="0"/>
      <w:divBdr>
        <w:top w:val="none" w:sz="0" w:space="0" w:color="auto"/>
        <w:left w:val="none" w:sz="0" w:space="0" w:color="auto"/>
        <w:bottom w:val="none" w:sz="0" w:space="0" w:color="auto"/>
        <w:right w:val="none" w:sz="0" w:space="0" w:color="auto"/>
      </w:divBdr>
    </w:div>
    <w:div w:id="224415573">
      <w:bodyDiv w:val="1"/>
      <w:marLeft w:val="0"/>
      <w:marRight w:val="0"/>
      <w:marTop w:val="0"/>
      <w:marBottom w:val="0"/>
      <w:divBdr>
        <w:top w:val="none" w:sz="0" w:space="0" w:color="auto"/>
        <w:left w:val="none" w:sz="0" w:space="0" w:color="auto"/>
        <w:bottom w:val="none" w:sz="0" w:space="0" w:color="auto"/>
        <w:right w:val="none" w:sz="0" w:space="0" w:color="auto"/>
      </w:divBdr>
    </w:div>
    <w:div w:id="439184851">
      <w:bodyDiv w:val="1"/>
      <w:marLeft w:val="0"/>
      <w:marRight w:val="0"/>
      <w:marTop w:val="0"/>
      <w:marBottom w:val="0"/>
      <w:divBdr>
        <w:top w:val="none" w:sz="0" w:space="0" w:color="auto"/>
        <w:left w:val="none" w:sz="0" w:space="0" w:color="auto"/>
        <w:bottom w:val="none" w:sz="0" w:space="0" w:color="auto"/>
        <w:right w:val="none" w:sz="0" w:space="0" w:color="auto"/>
      </w:divBdr>
    </w:div>
    <w:div w:id="580024167">
      <w:bodyDiv w:val="1"/>
      <w:marLeft w:val="0"/>
      <w:marRight w:val="0"/>
      <w:marTop w:val="0"/>
      <w:marBottom w:val="0"/>
      <w:divBdr>
        <w:top w:val="none" w:sz="0" w:space="0" w:color="auto"/>
        <w:left w:val="none" w:sz="0" w:space="0" w:color="auto"/>
        <w:bottom w:val="none" w:sz="0" w:space="0" w:color="auto"/>
        <w:right w:val="none" w:sz="0" w:space="0" w:color="auto"/>
      </w:divBdr>
    </w:div>
    <w:div w:id="738595981">
      <w:bodyDiv w:val="1"/>
      <w:marLeft w:val="0"/>
      <w:marRight w:val="0"/>
      <w:marTop w:val="0"/>
      <w:marBottom w:val="0"/>
      <w:divBdr>
        <w:top w:val="none" w:sz="0" w:space="0" w:color="auto"/>
        <w:left w:val="none" w:sz="0" w:space="0" w:color="auto"/>
        <w:bottom w:val="none" w:sz="0" w:space="0" w:color="auto"/>
        <w:right w:val="none" w:sz="0" w:space="0" w:color="auto"/>
      </w:divBdr>
    </w:div>
    <w:div w:id="765074807">
      <w:bodyDiv w:val="1"/>
      <w:marLeft w:val="0"/>
      <w:marRight w:val="0"/>
      <w:marTop w:val="0"/>
      <w:marBottom w:val="0"/>
      <w:divBdr>
        <w:top w:val="none" w:sz="0" w:space="0" w:color="auto"/>
        <w:left w:val="none" w:sz="0" w:space="0" w:color="auto"/>
        <w:bottom w:val="none" w:sz="0" w:space="0" w:color="auto"/>
        <w:right w:val="none" w:sz="0" w:space="0" w:color="auto"/>
      </w:divBdr>
    </w:div>
    <w:div w:id="806165590">
      <w:bodyDiv w:val="1"/>
      <w:marLeft w:val="0"/>
      <w:marRight w:val="0"/>
      <w:marTop w:val="0"/>
      <w:marBottom w:val="0"/>
      <w:divBdr>
        <w:top w:val="none" w:sz="0" w:space="0" w:color="auto"/>
        <w:left w:val="none" w:sz="0" w:space="0" w:color="auto"/>
        <w:bottom w:val="none" w:sz="0" w:space="0" w:color="auto"/>
        <w:right w:val="none" w:sz="0" w:space="0" w:color="auto"/>
      </w:divBdr>
    </w:div>
    <w:div w:id="937760162">
      <w:bodyDiv w:val="1"/>
      <w:marLeft w:val="0"/>
      <w:marRight w:val="0"/>
      <w:marTop w:val="0"/>
      <w:marBottom w:val="0"/>
      <w:divBdr>
        <w:top w:val="none" w:sz="0" w:space="0" w:color="auto"/>
        <w:left w:val="none" w:sz="0" w:space="0" w:color="auto"/>
        <w:bottom w:val="none" w:sz="0" w:space="0" w:color="auto"/>
        <w:right w:val="none" w:sz="0" w:space="0" w:color="auto"/>
      </w:divBdr>
    </w:div>
    <w:div w:id="939991816">
      <w:bodyDiv w:val="1"/>
      <w:marLeft w:val="0"/>
      <w:marRight w:val="0"/>
      <w:marTop w:val="0"/>
      <w:marBottom w:val="0"/>
      <w:divBdr>
        <w:top w:val="none" w:sz="0" w:space="0" w:color="auto"/>
        <w:left w:val="none" w:sz="0" w:space="0" w:color="auto"/>
        <w:bottom w:val="none" w:sz="0" w:space="0" w:color="auto"/>
        <w:right w:val="none" w:sz="0" w:space="0" w:color="auto"/>
      </w:divBdr>
    </w:div>
    <w:div w:id="1030254641">
      <w:bodyDiv w:val="1"/>
      <w:marLeft w:val="0"/>
      <w:marRight w:val="0"/>
      <w:marTop w:val="0"/>
      <w:marBottom w:val="0"/>
      <w:divBdr>
        <w:top w:val="none" w:sz="0" w:space="0" w:color="auto"/>
        <w:left w:val="none" w:sz="0" w:space="0" w:color="auto"/>
        <w:bottom w:val="none" w:sz="0" w:space="0" w:color="auto"/>
        <w:right w:val="none" w:sz="0" w:space="0" w:color="auto"/>
      </w:divBdr>
    </w:div>
    <w:div w:id="1035815674">
      <w:bodyDiv w:val="1"/>
      <w:marLeft w:val="0"/>
      <w:marRight w:val="0"/>
      <w:marTop w:val="0"/>
      <w:marBottom w:val="0"/>
      <w:divBdr>
        <w:top w:val="none" w:sz="0" w:space="0" w:color="auto"/>
        <w:left w:val="none" w:sz="0" w:space="0" w:color="auto"/>
        <w:bottom w:val="none" w:sz="0" w:space="0" w:color="auto"/>
        <w:right w:val="none" w:sz="0" w:space="0" w:color="auto"/>
      </w:divBdr>
    </w:div>
    <w:div w:id="1042903988">
      <w:bodyDiv w:val="1"/>
      <w:marLeft w:val="0"/>
      <w:marRight w:val="0"/>
      <w:marTop w:val="0"/>
      <w:marBottom w:val="0"/>
      <w:divBdr>
        <w:top w:val="none" w:sz="0" w:space="0" w:color="auto"/>
        <w:left w:val="none" w:sz="0" w:space="0" w:color="auto"/>
        <w:bottom w:val="none" w:sz="0" w:space="0" w:color="auto"/>
        <w:right w:val="none" w:sz="0" w:space="0" w:color="auto"/>
      </w:divBdr>
    </w:div>
    <w:div w:id="1174343456">
      <w:bodyDiv w:val="1"/>
      <w:marLeft w:val="0"/>
      <w:marRight w:val="0"/>
      <w:marTop w:val="0"/>
      <w:marBottom w:val="0"/>
      <w:divBdr>
        <w:top w:val="none" w:sz="0" w:space="0" w:color="auto"/>
        <w:left w:val="none" w:sz="0" w:space="0" w:color="auto"/>
        <w:bottom w:val="none" w:sz="0" w:space="0" w:color="auto"/>
        <w:right w:val="none" w:sz="0" w:space="0" w:color="auto"/>
      </w:divBdr>
    </w:div>
    <w:div w:id="1250850476">
      <w:bodyDiv w:val="1"/>
      <w:marLeft w:val="0"/>
      <w:marRight w:val="0"/>
      <w:marTop w:val="0"/>
      <w:marBottom w:val="0"/>
      <w:divBdr>
        <w:top w:val="none" w:sz="0" w:space="0" w:color="auto"/>
        <w:left w:val="none" w:sz="0" w:space="0" w:color="auto"/>
        <w:bottom w:val="none" w:sz="0" w:space="0" w:color="auto"/>
        <w:right w:val="none" w:sz="0" w:space="0" w:color="auto"/>
      </w:divBdr>
    </w:div>
    <w:div w:id="1378623939">
      <w:bodyDiv w:val="1"/>
      <w:marLeft w:val="0"/>
      <w:marRight w:val="0"/>
      <w:marTop w:val="0"/>
      <w:marBottom w:val="0"/>
      <w:divBdr>
        <w:top w:val="none" w:sz="0" w:space="0" w:color="auto"/>
        <w:left w:val="none" w:sz="0" w:space="0" w:color="auto"/>
        <w:bottom w:val="none" w:sz="0" w:space="0" w:color="auto"/>
        <w:right w:val="none" w:sz="0" w:space="0" w:color="auto"/>
      </w:divBdr>
    </w:div>
    <w:div w:id="1387413592">
      <w:bodyDiv w:val="1"/>
      <w:marLeft w:val="0"/>
      <w:marRight w:val="0"/>
      <w:marTop w:val="0"/>
      <w:marBottom w:val="0"/>
      <w:divBdr>
        <w:top w:val="none" w:sz="0" w:space="0" w:color="auto"/>
        <w:left w:val="none" w:sz="0" w:space="0" w:color="auto"/>
        <w:bottom w:val="none" w:sz="0" w:space="0" w:color="auto"/>
        <w:right w:val="none" w:sz="0" w:space="0" w:color="auto"/>
      </w:divBdr>
    </w:div>
    <w:div w:id="1387800182">
      <w:bodyDiv w:val="1"/>
      <w:marLeft w:val="0"/>
      <w:marRight w:val="0"/>
      <w:marTop w:val="0"/>
      <w:marBottom w:val="0"/>
      <w:divBdr>
        <w:top w:val="none" w:sz="0" w:space="0" w:color="auto"/>
        <w:left w:val="none" w:sz="0" w:space="0" w:color="auto"/>
        <w:bottom w:val="none" w:sz="0" w:space="0" w:color="auto"/>
        <w:right w:val="none" w:sz="0" w:space="0" w:color="auto"/>
      </w:divBdr>
    </w:div>
    <w:div w:id="1526747132">
      <w:bodyDiv w:val="1"/>
      <w:marLeft w:val="0"/>
      <w:marRight w:val="0"/>
      <w:marTop w:val="0"/>
      <w:marBottom w:val="0"/>
      <w:divBdr>
        <w:top w:val="none" w:sz="0" w:space="0" w:color="auto"/>
        <w:left w:val="none" w:sz="0" w:space="0" w:color="auto"/>
        <w:bottom w:val="none" w:sz="0" w:space="0" w:color="auto"/>
        <w:right w:val="none" w:sz="0" w:space="0" w:color="auto"/>
      </w:divBdr>
    </w:div>
    <w:div w:id="1537503476">
      <w:bodyDiv w:val="1"/>
      <w:marLeft w:val="0"/>
      <w:marRight w:val="0"/>
      <w:marTop w:val="0"/>
      <w:marBottom w:val="0"/>
      <w:divBdr>
        <w:top w:val="none" w:sz="0" w:space="0" w:color="auto"/>
        <w:left w:val="none" w:sz="0" w:space="0" w:color="auto"/>
        <w:bottom w:val="none" w:sz="0" w:space="0" w:color="auto"/>
        <w:right w:val="none" w:sz="0" w:space="0" w:color="auto"/>
      </w:divBdr>
      <w:divsChild>
        <w:div w:id="86773253">
          <w:marLeft w:val="0"/>
          <w:marRight w:val="0"/>
          <w:marTop w:val="0"/>
          <w:marBottom w:val="188"/>
          <w:divBdr>
            <w:top w:val="none" w:sz="0" w:space="0" w:color="auto"/>
            <w:left w:val="none" w:sz="0" w:space="0" w:color="auto"/>
            <w:bottom w:val="none" w:sz="0" w:space="0" w:color="auto"/>
            <w:right w:val="none" w:sz="0" w:space="0" w:color="auto"/>
          </w:divBdr>
        </w:div>
        <w:div w:id="120153183">
          <w:marLeft w:val="0"/>
          <w:marRight w:val="0"/>
          <w:marTop w:val="0"/>
          <w:marBottom w:val="188"/>
          <w:divBdr>
            <w:top w:val="none" w:sz="0" w:space="0" w:color="auto"/>
            <w:left w:val="none" w:sz="0" w:space="0" w:color="auto"/>
            <w:bottom w:val="none" w:sz="0" w:space="0" w:color="auto"/>
            <w:right w:val="none" w:sz="0" w:space="0" w:color="auto"/>
          </w:divBdr>
        </w:div>
        <w:div w:id="413279827">
          <w:marLeft w:val="0"/>
          <w:marRight w:val="0"/>
          <w:marTop w:val="0"/>
          <w:marBottom w:val="188"/>
          <w:divBdr>
            <w:top w:val="none" w:sz="0" w:space="0" w:color="auto"/>
            <w:left w:val="none" w:sz="0" w:space="0" w:color="auto"/>
            <w:bottom w:val="none" w:sz="0" w:space="0" w:color="auto"/>
            <w:right w:val="none" w:sz="0" w:space="0" w:color="auto"/>
          </w:divBdr>
        </w:div>
      </w:divsChild>
    </w:div>
    <w:div w:id="1541479965">
      <w:bodyDiv w:val="1"/>
      <w:marLeft w:val="0"/>
      <w:marRight w:val="0"/>
      <w:marTop w:val="0"/>
      <w:marBottom w:val="0"/>
      <w:divBdr>
        <w:top w:val="none" w:sz="0" w:space="0" w:color="auto"/>
        <w:left w:val="none" w:sz="0" w:space="0" w:color="auto"/>
        <w:bottom w:val="none" w:sz="0" w:space="0" w:color="auto"/>
        <w:right w:val="none" w:sz="0" w:space="0" w:color="auto"/>
      </w:divBdr>
    </w:div>
    <w:div w:id="1543596083">
      <w:bodyDiv w:val="1"/>
      <w:marLeft w:val="0"/>
      <w:marRight w:val="0"/>
      <w:marTop w:val="0"/>
      <w:marBottom w:val="0"/>
      <w:divBdr>
        <w:top w:val="none" w:sz="0" w:space="0" w:color="auto"/>
        <w:left w:val="none" w:sz="0" w:space="0" w:color="auto"/>
        <w:bottom w:val="none" w:sz="0" w:space="0" w:color="auto"/>
        <w:right w:val="none" w:sz="0" w:space="0" w:color="auto"/>
      </w:divBdr>
    </w:div>
    <w:div w:id="1621645053">
      <w:bodyDiv w:val="1"/>
      <w:marLeft w:val="0"/>
      <w:marRight w:val="0"/>
      <w:marTop w:val="0"/>
      <w:marBottom w:val="0"/>
      <w:divBdr>
        <w:top w:val="none" w:sz="0" w:space="0" w:color="auto"/>
        <w:left w:val="none" w:sz="0" w:space="0" w:color="auto"/>
        <w:bottom w:val="none" w:sz="0" w:space="0" w:color="auto"/>
        <w:right w:val="none" w:sz="0" w:space="0" w:color="auto"/>
      </w:divBdr>
    </w:div>
    <w:div w:id="1897934650">
      <w:bodyDiv w:val="1"/>
      <w:marLeft w:val="0"/>
      <w:marRight w:val="0"/>
      <w:marTop w:val="0"/>
      <w:marBottom w:val="0"/>
      <w:divBdr>
        <w:top w:val="none" w:sz="0" w:space="0" w:color="auto"/>
        <w:left w:val="none" w:sz="0" w:space="0" w:color="auto"/>
        <w:bottom w:val="none" w:sz="0" w:space="0" w:color="auto"/>
        <w:right w:val="none" w:sz="0" w:space="0" w:color="auto"/>
      </w:divBdr>
    </w:div>
    <w:div w:id="1927415945">
      <w:bodyDiv w:val="1"/>
      <w:marLeft w:val="0"/>
      <w:marRight w:val="0"/>
      <w:marTop w:val="0"/>
      <w:marBottom w:val="0"/>
      <w:divBdr>
        <w:top w:val="none" w:sz="0" w:space="0" w:color="auto"/>
        <w:left w:val="none" w:sz="0" w:space="0" w:color="auto"/>
        <w:bottom w:val="none" w:sz="0" w:space="0" w:color="auto"/>
        <w:right w:val="none" w:sz="0" w:space="0" w:color="auto"/>
      </w:divBdr>
    </w:div>
    <w:div w:id="2095205940">
      <w:bodyDiv w:val="1"/>
      <w:marLeft w:val="0"/>
      <w:marRight w:val="0"/>
      <w:marTop w:val="0"/>
      <w:marBottom w:val="0"/>
      <w:divBdr>
        <w:top w:val="none" w:sz="0" w:space="0" w:color="auto"/>
        <w:left w:val="none" w:sz="0" w:space="0" w:color="auto"/>
        <w:bottom w:val="none" w:sz="0" w:space="0" w:color="auto"/>
        <w:right w:val="none" w:sz="0" w:space="0" w:color="auto"/>
      </w:divBdr>
    </w:div>
    <w:div w:id="2107774080">
      <w:bodyDiv w:val="1"/>
      <w:marLeft w:val="0"/>
      <w:marRight w:val="0"/>
      <w:marTop w:val="0"/>
      <w:marBottom w:val="0"/>
      <w:divBdr>
        <w:top w:val="none" w:sz="0" w:space="0" w:color="auto"/>
        <w:left w:val="none" w:sz="0" w:space="0" w:color="auto"/>
        <w:bottom w:val="none" w:sz="0" w:space="0" w:color="auto"/>
        <w:right w:val="none" w:sz="0" w:space="0" w:color="auto"/>
      </w:divBdr>
    </w:div>
    <w:div w:id="2122678051">
      <w:bodyDiv w:val="1"/>
      <w:marLeft w:val="0"/>
      <w:marRight w:val="0"/>
      <w:marTop w:val="0"/>
      <w:marBottom w:val="0"/>
      <w:divBdr>
        <w:top w:val="none" w:sz="0" w:space="0" w:color="auto"/>
        <w:left w:val="none" w:sz="0" w:space="0" w:color="auto"/>
        <w:bottom w:val="none" w:sz="0" w:space="0" w:color="auto"/>
        <w:right w:val="none" w:sz="0" w:space="0" w:color="auto"/>
      </w:divBdr>
    </w:div>
    <w:div w:id="21321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ulp_uinmalang@kemenag.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puinmaliki@gmail.com"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19</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uLp</cp:lastModifiedBy>
  <cp:revision>31</cp:revision>
  <cp:lastPrinted>2008-10-23T02:55:00Z</cp:lastPrinted>
  <dcterms:created xsi:type="dcterms:W3CDTF">2014-10-29T00:55:00Z</dcterms:created>
  <dcterms:modified xsi:type="dcterms:W3CDTF">2014-10-29T18:46:00Z</dcterms:modified>
</cp:coreProperties>
</file>