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5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560"/>
        <w:gridCol w:w="8575"/>
      </w:tblGrid>
      <w:tr w:rsidR="0028033F" w:rsidRPr="00290C97" w:rsidTr="00F7251A">
        <w:trPr>
          <w:trHeight w:val="1276"/>
          <w:jc w:val="center"/>
        </w:trPr>
        <w:tc>
          <w:tcPr>
            <w:tcW w:w="1560" w:type="dxa"/>
            <w:shd w:val="clear" w:color="auto" w:fill="auto"/>
          </w:tcPr>
          <w:p w:rsidR="0028033F" w:rsidRPr="00290C97" w:rsidRDefault="0028033F" w:rsidP="00F7251A">
            <w:pPr>
              <w:spacing w:before="120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290C97">
              <w:rPr>
                <w:rFonts w:asciiTheme="majorHAnsi" w:hAnsiTheme="majorHAnsi" w:cstheme="minorHAns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104010</wp:posOffset>
                  </wp:positionH>
                  <wp:positionV relativeFrom="paragraph">
                    <wp:posOffset>-15010</wp:posOffset>
                  </wp:positionV>
                  <wp:extent cx="736669" cy="738130"/>
                  <wp:effectExtent l="19050" t="0" r="6281" b="0"/>
                  <wp:wrapNone/>
                  <wp:docPr id="31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69" cy="73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0C97">
              <w:rPr>
                <w:rFonts w:asciiTheme="majorHAnsi" w:hAnsiTheme="majorHAnsi" w:cstheme="minorHAnsi"/>
                <w:b/>
                <w:bCs/>
                <w:sz w:val="28"/>
                <w:szCs w:val="28"/>
                <w:lang w:val="id-ID"/>
              </w:rPr>
              <w:br w:type="page"/>
            </w:r>
          </w:p>
        </w:tc>
        <w:tc>
          <w:tcPr>
            <w:tcW w:w="8575" w:type="dxa"/>
            <w:shd w:val="clear" w:color="auto" w:fill="auto"/>
          </w:tcPr>
          <w:p w:rsidR="0028033F" w:rsidRPr="00290C97" w:rsidRDefault="0028033F" w:rsidP="00F7251A">
            <w:pPr>
              <w:jc w:val="center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290C97">
              <w:rPr>
                <w:rFonts w:asciiTheme="majorHAnsi" w:hAnsiTheme="majorHAnsi" w:cstheme="minorHAnsi"/>
                <w:b/>
                <w:color w:val="000000" w:themeColor="text1"/>
                <w:sz w:val="22"/>
                <w:szCs w:val="22"/>
              </w:rPr>
              <w:t>KEMENTERIAN AGAMA</w:t>
            </w:r>
          </w:p>
          <w:p w:rsidR="0028033F" w:rsidRPr="00290C97" w:rsidRDefault="0028033F" w:rsidP="00F7251A">
            <w:pPr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6"/>
                <w:szCs w:val="28"/>
                <w:lang w:val="id-ID"/>
              </w:rPr>
            </w:pPr>
            <w:r w:rsidRPr="00290C97">
              <w:rPr>
                <w:rFonts w:asciiTheme="majorHAnsi" w:hAnsiTheme="majorHAnsi" w:cstheme="minorHAnsi"/>
                <w:b/>
                <w:color w:val="000000" w:themeColor="text1"/>
                <w:sz w:val="26"/>
                <w:szCs w:val="28"/>
              </w:rPr>
              <w:t>UNIVERSITAS ISLAM NEGERI MAULANA MALIK IBRAHIM MALANG</w:t>
            </w:r>
          </w:p>
          <w:p w:rsidR="0028033F" w:rsidRPr="00D93FB8" w:rsidRDefault="0028033F" w:rsidP="00F7251A">
            <w:pPr>
              <w:jc w:val="center"/>
              <w:rPr>
                <w:rFonts w:ascii="Cambria" w:hAnsi="Cambria"/>
                <w:b/>
                <w:sz w:val="28"/>
                <w:szCs w:val="26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6"/>
                <w:lang w:val="id-ID"/>
              </w:rPr>
              <w:t>FAKULTAS EKONOMI</w:t>
            </w:r>
          </w:p>
          <w:p w:rsidR="0028033F" w:rsidRPr="00290C97" w:rsidRDefault="0028033F" w:rsidP="00F725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90C97">
              <w:rPr>
                <w:rFonts w:ascii="Cambria" w:hAnsi="Cambria"/>
                <w:sz w:val="20"/>
                <w:szCs w:val="20"/>
              </w:rPr>
              <w:t>Jl. Gajayana No. 50 Malang 65144,  Telp. (0341) 55</w:t>
            </w:r>
            <w:r>
              <w:rPr>
                <w:rFonts w:ascii="Cambria" w:hAnsi="Cambria"/>
                <w:sz w:val="20"/>
                <w:szCs w:val="20"/>
                <w:lang w:val="id-ID"/>
              </w:rPr>
              <w:t>8881</w:t>
            </w:r>
            <w:r w:rsidRPr="00290C97">
              <w:rPr>
                <w:rFonts w:ascii="Cambria" w:hAnsi="Cambria"/>
                <w:sz w:val="20"/>
                <w:szCs w:val="20"/>
              </w:rPr>
              <w:t>, Fax. (0341) 55</w:t>
            </w:r>
            <w:r>
              <w:rPr>
                <w:rFonts w:ascii="Cambria" w:hAnsi="Cambria"/>
                <w:sz w:val="20"/>
                <w:szCs w:val="20"/>
                <w:lang w:val="id-ID"/>
              </w:rPr>
              <w:t>8881</w:t>
            </w:r>
          </w:p>
          <w:p w:rsidR="0028033F" w:rsidRPr="00290C97" w:rsidRDefault="0028033F" w:rsidP="00F7251A">
            <w:pPr>
              <w:jc w:val="center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290C97">
              <w:rPr>
                <w:rFonts w:ascii="Cambria" w:hAnsi="Cambria"/>
                <w:sz w:val="20"/>
                <w:szCs w:val="20"/>
              </w:rPr>
              <w:t xml:space="preserve">Website : </w:t>
            </w:r>
            <w:hyperlink r:id="rId5" w:history="1">
              <w:r w:rsidRPr="003D53FA">
                <w:rPr>
                  <w:rStyle w:val="Hyperlink"/>
                  <w:rFonts w:ascii="Cambria" w:hAnsi="Cambria"/>
                  <w:sz w:val="20"/>
                  <w:szCs w:val="20"/>
                </w:rPr>
                <w:t>www.</w:t>
              </w:r>
              <w:r w:rsidRPr="003D53FA">
                <w:rPr>
                  <w:rStyle w:val="Hyperlink"/>
                  <w:rFonts w:ascii="Cambria" w:hAnsi="Cambria"/>
                  <w:sz w:val="20"/>
                  <w:szCs w:val="20"/>
                  <w:lang w:val="id-ID"/>
                </w:rPr>
                <w:t>ekonomi.</w:t>
              </w:r>
              <w:r w:rsidRPr="003D53FA">
                <w:rPr>
                  <w:rStyle w:val="Hyperlink"/>
                  <w:rFonts w:ascii="Cambria" w:hAnsi="Cambria"/>
                  <w:sz w:val="20"/>
                  <w:szCs w:val="20"/>
                </w:rPr>
                <w:t>uin-malang.ac.id</w:t>
              </w:r>
            </w:hyperlink>
          </w:p>
        </w:tc>
      </w:tr>
    </w:tbl>
    <w:p w:rsidR="0028033F" w:rsidRPr="00290C97" w:rsidRDefault="0028033F" w:rsidP="0028033F">
      <w:pPr>
        <w:rPr>
          <w:rFonts w:asciiTheme="majorHAnsi" w:hAnsiTheme="majorHAnsi" w:cstheme="minorHAnsi"/>
          <w:b/>
          <w:color w:val="000000" w:themeColor="text1"/>
          <w:lang w:val="id-ID"/>
        </w:rPr>
      </w:pPr>
    </w:p>
    <w:p w:rsidR="0028033F" w:rsidRPr="00290C97" w:rsidRDefault="0028033F" w:rsidP="0028033F">
      <w:pPr>
        <w:pStyle w:val="Heading2"/>
        <w:jc w:val="center"/>
        <w:rPr>
          <w:rFonts w:asciiTheme="majorHAnsi" w:hAnsiTheme="majorHAnsi" w:cstheme="minorHAnsi"/>
          <w:sz w:val="32"/>
          <w:u w:val="single"/>
        </w:rPr>
      </w:pPr>
      <w:r w:rsidRPr="00290C97">
        <w:rPr>
          <w:rFonts w:asciiTheme="majorHAnsi" w:hAnsiTheme="majorHAnsi" w:cstheme="minorHAnsi"/>
          <w:sz w:val="32"/>
          <w:u w:val="single"/>
        </w:rPr>
        <w:t>P E N G U M U M A N PENYEDIA</w:t>
      </w:r>
    </w:p>
    <w:p w:rsidR="0028033F" w:rsidRPr="00290C97" w:rsidRDefault="0028033F" w:rsidP="0028033F">
      <w:pPr>
        <w:jc w:val="center"/>
        <w:rPr>
          <w:rFonts w:asciiTheme="majorHAnsi" w:hAnsiTheme="majorHAnsi" w:cstheme="minorHAnsi"/>
          <w:lang w:val="sv-SE"/>
        </w:rPr>
      </w:pPr>
      <w:r w:rsidRPr="00290C97">
        <w:rPr>
          <w:rFonts w:asciiTheme="majorHAnsi" w:hAnsiTheme="majorHAnsi" w:cstheme="minorHAnsi"/>
          <w:lang w:val="sv-SE"/>
        </w:rPr>
        <w:t xml:space="preserve">Nomor : </w:t>
      </w:r>
      <w:r>
        <w:rPr>
          <w:rFonts w:asciiTheme="majorHAnsi" w:hAnsiTheme="majorHAnsi" w:cstheme="minorHAnsi"/>
          <w:lang w:val="fi-FI"/>
        </w:rPr>
        <w:t>Un.35/Kp.01.02</w:t>
      </w:r>
      <w:r w:rsidRPr="00290C97">
        <w:rPr>
          <w:rFonts w:asciiTheme="majorHAnsi" w:hAnsiTheme="majorHAnsi" w:cstheme="minorHAnsi"/>
          <w:lang w:val="fi-FI"/>
        </w:rPr>
        <w:t>/</w:t>
      </w:r>
      <w:r>
        <w:rPr>
          <w:rFonts w:asciiTheme="majorHAnsi" w:hAnsiTheme="majorHAnsi" w:cstheme="majorBidi"/>
          <w:lang w:val="id-ID"/>
        </w:rPr>
        <w:t>1713</w:t>
      </w:r>
      <w:r w:rsidRPr="00290C97">
        <w:rPr>
          <w:rFonts w:asciiTheme="majorHAnsi" w:hAnsiTheme="majorHAnsi" w:cstheme="minorHAnsi"/>
          <w:lang w:val="fi-FI"/>
        </w:rPr>
        <w:t>/</w:t>
      </w:r>
      <w:r>
        <w:rPr>
          <w:rFonts w:asciiTheme="majorHAnsi" w:hAnsiTheme="majorHAnsi" w:cstheme="minorHAnsi"/>
          <w:lang w:val="fi-FI"/>
        </w:rPr>
        <w:t>2014</w:t>
      </w:r>
    </w:p>
    <w:p w:rsidR="0028033F" w:rsidRPr="00290C97" w:rsidRDefault="0028033F" w:rsidP="0028033F">
      <w:pPr>
        <w:jc w:val="center"/>
        <w:rPr>
          <w:sz w:val="20"/>
          <w:szCs w:val="20"/>
          <w:lang w:val="id-ID"/>
        </w:rPr>
      </w:pPr>
      <w:r w:rsidRPr="00290C97">
        <w:rPr>
          <w:rFonts w:asciiTheme="majorHAnsi" w:hAnsiTheme="majorHAnsi" w:cstheme="minorHAnsi"/>
          <w:lang w:val="sv-SE"/>
        </w:rPr>
        <w:t xml:space="preserve">Tanggal : </w:t>
      </w:r>
      <w:r>
        <w:rPr>
          <w:rFonts w:asciiTheme="majorHAnsi" w:hAnsiTheme="majorHAnsi" w:cstheme="minorHAnsi"/>
          <w:lang w:val="id-ID"/>
        </w:rPr>
        <w:t>07 Nopember 2014</w:t>
      </w:r>
    </w:p>
    <w:p w:rsidR="0028033F" w:rsidRPr="0068721D" w:rsidRDefault="0028033F" w:rsidP="0028033F">
      <w:pPr>
        <w:spacing w:line="360" w:lineRule="auto"/>
        <w:jc w:val="center"/>
        <w:rPr>
          <w:rFonts w:asciiTheme="majorHAnsi" w:hAnsiTheme="majorHAnsi" w:cstheme="minorHAnsi"/>
          <w:b/>
          <w:bCs/>
          <w:sz w:val="10"/>
          <w:szCs w:val="10"/>
        </w:rPr>
      </w:pPr>
    </w:p>
    <w:p w:rsidR="0028033F" w:rsidRPr="00290C97" w:rsidRDefault="0028033F" w:rsidP="0028033F">
      <w:pPr>
        <w:jc w:val="center"/>
        <w:rPr>
          <w:rFonts w:asciiTheme="majorHAnsi" w:hAnsiTheme="majorHAnsi" w:cstheme="minorHAnsi"/>
          <w:b/>
          <w:bCs/>
          <w:lang w:val="id-ID"/>
        </w:rPr>
      </w:pPr>
    </w:p>
    <w:p w:rsidR="0028033F" w:rsidRPr="00290C97" w:rsidRDefault="0028033F" w:rsidP="0028033F">
      <w:pPr>
        <w:jc w:val="both"/>
        <w:rPr>
          <w:rFonts w:asciiTheme="majorHAnsi" w:hAnsiTheme="majorHAnsi" w:cstheme="minorHAnsi"/>
          <w:lang w:val="id-ID"/>
        </w:rPr>
      </w:pPr>
      <w:r w:rsidRPr="00290C97">
        <w:rPr>
          <w:rFonts w:asciiTheme="majorHAnsi" w:hAnsiTheme="majorHAnsi" w:cstheme="minorHAnsi"/>
          <w:b/>
          <w:bCs/>
          <w:lang w:val="id-ID"/>
        </w:rPr>
        <w:tab/>
      </w:r>
      <w:r w:rsidRPr="00290C97">
        <w:rPr>
          <w:rFonts w:asciiTheme="majorHAnsi" w:hAnsiTheme="majorHAnsi" w:cstheme="minorHAnsi"/>
          <w:lang w:val="id-ID"/>
        </w:rPr>
        <w:t xml:space="preserve">Diberitahukan bahwa untuk memenuhi kebutuhan </w:t>
      </w:r>
      <w:r>
        <w:rPr>
          <w:rFonts w:asciiTheme="majorHAnsi" w:hAnsiTheme="majorHAnsi" w:cstheme="minorHAnsi"/>
          <w:lang w:val="id-ID"/>
        </w:rPr>
        <w:t xml:space="preserve">Pengadaan Perangkat Pengolah Data dan Komunikasi Berupa Komputer Desktop Fakultas Ekonomi </w:t>
      </w:r>
      <w:r w:rsidRPr="00290C97">
        <w:rPr>
          <w:rFonts w:asciiTheme="majorHAnsi" w:hAnsiTheme="majorHAnsi" w:cstheme="minorHAnsi"/>
          <w:lang w:val="id-ID"/>
        </w:rPr>
        <w:t xml:space="preserve">di UIN Maulana </w:t>
      </w:r>
      <w:r w:rsidRPr="00290C97">
        <w:rPr>
          <w:rFonts w:asciiTheme="majorHAnsi" w:hAnsiTheme="majorHAnsi" w:cstheme="minorHAnsi"/>
          <w:lang w:val="sv-SE"/>
        </w:rPr>
        <w:t>Malik Ibrahim Malang</w:t>
      </w:r>
      <w:r w:rsidRPr="00290C97">
        <w:rPr>
          <w:rFonts w:asciiTheme="majorHAnsi" w:hAnsiTheme="majorHAnsi" w:cstheme="minorHAnsi"/>
          <w:lang w:val="id-ID"/>
        </w:rPr>
        <w:t xml:space="preserve"> maka </w:t>
      </w:r>
      <w:r>
        <w:rPr>
          <w:rFonts w:asciiTheme="majorHAnsi" w:hAnsiTheme="majorHAnsi" w:cstheme="minorHAnsi"/>
          <w:lang w:val="id-ID"/>
        </w:rPr>
        <w:t>Pejabat Pengadaan Barang/Jasa Fakultas Ekonomi</w:t>
      </w:r>
      <w:r w:rsidRPr="00290C97">
        <w:rPr>
          <w:rFonts w:asciiTheme="majorHAnsi" w:hAnsiTheme="majorHAnsi" w:cstheme="minorHAnsi"/>
          <w:lang w:val="id-ID"/>
        </w:rPr>
        <w:t xml:space="preserve"> setelah melakukan berbagai tahapan pemilihan penyedia dalam pengadaan langsung tersebut, memberitahukan bahwa :</w:t>
      </w:r>
    </w:p>
    <w:p w:rsidR="0028033F" w:rsidRPr="00290C97" w:rsidRDefault="0028033F" w:rsidP="0028033F">
      <w:pPr>
        <w:tabs>
          <w:tab w:val="left" w:pos="2694"/>
          <w:tab w:val="left" w:pos="2835"/>
        </w:tabs>
        <w:spacing w:before="120"/>
        <w:ind w:left="2835" w:hanging="2835"/>
        <w:rPr>
          <w:rFonts w:asciiTheme="majorHAnsi" w:hAnsiTheme="majorHAnsi" w:cstheme="minorHAnsi"/>
          <w:bCs/>
          <w:lang w:val="sv-SE"/>
        </w:rPr>
      </w:pPr>
      <w:r w:rsidRPr="00290C97">
        <w:rPr>
          <w:rFonts w:asciiTheme="majorHAnsi" w:hAnsiTheme="majorHAnsi" w:cstheme="minorHAnsi"/>
          <w:bCs/>
          <w:lang w:val="sv-SE"/>
        </w:rPr>
        <w:t>Pekerjaan</w:t>
      </w:r>
      <w:r w:rsidRPr="00290C97">
        <w:rPr>
          <w:rFonts w:asciiTheme="majorHAnsi" w:hAnsiTheme="majorHAnsi" w:cstheme="minorHAnsi"/>
          <w:bCs/>
          <w:lang w:val="id-ID"/>
        </w:rPr>
        <w:tab/>
      </w:r>
      <w:r w:rsidRPr="00290C97">
        <w:rPr>
          <w:rFonts w:asciiTheme="majorHAnsi" w:hAnsiTheme="majorHAnsi" w:cstheme="minorHAnsi"/>
          <w:bCs/>
          <w:lang w:val="sv-SE"/>
        </w:rPr>
        <w:t xml:space="preserve">: </w:t>
      </w:r>
      <w:r>
        <w:rPr>
          <w:rFonts w:asciiTheme="majorHAnsi" w:hAnsiTheme="majorHAnsi" w:cstheme="minorHAnsi"/>
          <w:bCs/>
          <w:lang w:val="sv-SE"/>
        </w:rPr>
        <w:t xml:space="preserve">Pengadaan Perangkat Pengolah Data dan Komunikasi Berupa Komputer Desktop Fakultas Ekonomi </w:t>
      </w:r>
      <w:r w:rsidRPr="00290C97">
        <w:rPr>
          <w:rFonts w:asciiTheme="majorHAnsi" w:hAnsiTheme="majorHAnsi" w:cstheme="minorHAnsi"/>
          <w:bCs/>
          <w:lang w:val="sv-SE"/>
        </w:rPr>
        <w:t>UIN Maulana Malik Ibrahim Malang.</w:t>
      </w:r>
    </w:p>
    <w:p w:rsidR="0028033F" w:rsidRPr="00290C97" w:rsidRDefault="0028033F" w:rsidP="0028033F">
      <w:pPr>
        <w:tabs>
          <w:tab w:val="left" w:pos="2694"/>
          <w:tab w:val="left" w:pos="2835"/>
        </w:tabs>
        <w:spacing w:before="120"/>
        <w:ind w:left="2835" w:hanging="2835"/>
        <w:rPr>
          <w:rFonts w:asciiTheme="majorHAnsi" w:hAnsiTheme="majorHAnsi" w:cstheme="minorHAnsi"/>
          <w:bCs/>
          <w:lang w:val="sv-SE"/>
        </w:rPr>
      </w:pPr>
      <w:r w:rsidRPr="00290C97">
        <w:rPr>
          <w:rFonts w:asciiTheme="majorHAnsi" w:hAnsiTheme="majorHAnsi" w:cstheme="minorHAnsi"/>
          <w:bCs/>
          <w:lang w:val="sv-SE"/>
        </w:rPr>
        <w:t>Sumber Dana</w:t>
      </w:r>
      <w:r w:rsidRPr="00290C97">
        <w:rPr>
          <w:rFonts w:asciiTheme="majorHAnsi" w:hAnsiTheme="majorHAnsi" w:cstheme="minorHAnsi"/>
          <w:bCs/>
          <w:lang w:val="sv-SE"/>
        </w:rPr>
        <w:tab/>
        <w:t xml:space="preserve">: </w:t>
      </w:r>
      <w:r w:rsidRPr="00290C97">
        <w:rPr>
          <w:rFonts w:asciiTheme="majorHAnsi" w:hAnsiTheme="majorHAnsi" w:cstheme="minorHAnsi"/>
          <w:bCs/>
          <w:lang w:val="id-ID"/>
        </w:rPr>
        <w:tab/>
      </w:r>
      <w:r w:rsidRPr="00290C97">
        <w:rPr>
          <w:rFonts w:asciiTheme="majorHAnsi" w:hAnsiTheme="majorHAnsi" w:cstheme="minorHAnsi"/>
          <w:bCs/>
          <w:lang w:val="sv-SE"/>
        </w:rPr>
        <w:t xml:space="preserve">DIPA Badan Layanan Umum Petikan UIN Maulana Malik Ibrahim Malang Tahun Anggaran </w:t>
      </w:r>
      <w:r>
        <w:rPr>
          <w:rFonts w:asciiTheme="majorHAnsi" w:hAnsiTheme="majorHAnsi" w:cstheme="minorHAnsi"/>
          <w:bCs/>
          <w:lang w:val="sv-SE"/>
        </w:rPr>
        <w:t>2014</w:t>
      </w:r>
      <w:r w:rsidRPr="00290C97">
        <w:rPr>
          <w:rFonts w:asciiTheme="majorHAnsi" w:hAnsiTheme="majorHAnsi" w:cstheme="minorHAnsi"/>
          <w:bCs/>
          <w:lang w:val="sv-SE"/>
        </w:rPr>
        <w:t xml:space="preserve"> tanggal </w:t>
      </w:r>
      <w:r>
        <w:rPr>
          <w:rFonts w:asciiTheme="majorHAnsi" w:hAnsiTheme="majorHAnsi" w:cstheme="minorHAnsi"/>
          <w:bCs/>
          <w:lang w:val="sv-SE"/>
        </w:rPr>
        <w:t>05 Desember 2013</w:t>
      </w:r>
      <w:r w:rsidRPr="00290C97">
        <w:rPr>
          <w:rFonts w:asciiTheme="majorHAnsi" w:hAnsiTheme="majorHAnsi" w:cstheme="minorHAnsi"/>
          <w:bCs/>
          <w:lang w:val="sv-SE"/>
        </w:rPr>
        <w:t xml:space="preserve"> Nomor : DIPA-025.04.2.423812/</w:t>
      </w:r>
      <w:r>
        <w:rPr>
          <w:rFonts w:asciiTheme="majorHAnsi" w:hAnsiTheme="majorHAnsi" w:cstheme="minorHAnsi"/>
          <w:bCs/>
          <w:lang w:val="sv-SE"/>
        </w:rPr>
        <w:t>2014</w:t>
      </w:r>
      <w:r w:rsidRPr="00290C97">
        <w:rPr>
          <w:rFonts w:asciiTheme="majorHAnsi" w:hAnsiTheme="majorHAnsi" w:cstheme="minorHAnsi"/>
          <w:bCs/>
          <w:lang w:val="sv-SE"/>
        </w:rPr>
        <w:t xml:space="preserve"> untuk Mata Anggaran Kegiatan 532111</w:t>
      </w:r>
    </w:p>
    <w:p w:rsidR="0028033F" w:rsidRPr="00290C97" w:rsidRDefault="0028033F" w:rsidP="0028033F">
      <w:pPr>
        <w:tabs>
          <w:tab w:val="left" w:pos="2694"/>
          <w:tab w:val="left" w:pos="2835"/>
        </w:tabs>
        <w:spacing w:before="120"/>
        <w:ind w:left="2835" w:hanging="2835"/>
        <w:rPr>
          <w:rFonts w:asciiTheme="majorHAnsi" w:hAnsiTheme="majorHAnsi" w:cstheme="minorHAnsi"/>
          <w:bCs/>
          <w:lang w:val="sv-SE"/>
        </w:rPr>
      </w:pPr>
      <w:r w:rsidRPr="00290C97">
        <w:rPr>
          <w:rFonts w:asciiTheme="majorHAnsi" w:hAnsiTheme="majorHAnsi" w:cstheme="minorHAnsi"/>
          <w:bCs/>
          <w:lang w:val="sv-SE"/>
        </w:rPr>
        <w:t>HPS</w:t>
      </w:r>
      <w:r w:rsidRPr="00290C97">
        <w:rPr>
          <w:rFonts w:asciiTheme="majorHAnsi" w:hAnsiTheme="majorHAnsi" w:cstheme="minorHAnsi"/>
          <w:bCs/>
          <w:lang w:val="sv-SE"/>
        </w:rPr>
        <w:tab/>
        <w:t>:</w:t>
      </w:r>
      <w:r w:rsidRPr="00290C97">
        <w:rPr>
          <w:rFonts w:asciiTheme="majorHAnsi" w:hAnsiTheme="majorHAnsi" w:cstheme="minorHAnsi"/>
          <w:bCs/>
          <w:lang w:val="id-ID"/>
        </w:rPr>
        <w:tab/>
      </w:r>
      <w:r>
        <w:rPr>
          <w:rFonts w:ascii="Cambria" w:hAnsi="Cambria" w:cs="Tahoma"/>
          <w:lang w:val="nl-NL"/>
        </w:rPr>
        <w:t>Rp</w:t>
      </w:r>
      <w:r>
        <w:rPr>
          <w:rFonts w:ascii="Cambria" w:hAnsi="Cambria" w:cs="Calibri"/>
          <w:color w:val="000000"/>
          <w:sz w:val="22"/>
          <w:szCs w:val="22"/>
          <w:lang w:val="id-ID" w:eastAsia="id-ID"/>
        </w:rPr>
        <w:t xml:space="preserve"> 191.743.000</w:t>
      </w:r>
      <w:r w:rsidRPr="007C6D95">
        <w:rPr>
          <w:rFonts w:ascii="Cambria" w:hAnsi="Cambria" w:cs="Tahoma"/>
          <w:lang w:val="nl-NL"/>
        </w:rPr>
        <w:t>,- (</w:t>
      </w:r>
      <w:r>
        <w:rPr>
          <w:rFonts w:ascii="Cambria" w:hAnsi="Cambria" w:cs="Tahoma"/>
          <w:lang w:val="nl-NL"/>
        </w:rPr>
        <w:t xml:space="preserve">Seratus Sembilan Puluh </w:t>
      </w:r>
      <w:r>
        <w:rPr>
          <w:rFonts w:ascii="Cambria" w:hAnsi="Cambria" w:cs="Tahoma"/>
          <w:lang w:val="id-ID"/>
        </w:rPr>
        <w:t>Satu</w:t>
      </w:r>
      <w:r>
        <w:rPr>
          <w:rFonts w:ascii="Cambria" w:hAnsi="Cambria" w:cs="Tahoma"/>
          <w:lang w:val="nl-NL"/>
        </w:rPr>
        <w:t xml:space="preserve"> Juta </w:t>
      </w:r>
      <w:r>
        <w:rPr>
          <w:rFonts w:ascii="Cambria" w:hAnsi="Cambria" w:cs="Tahoma"/>
          <w:lang w:val="id-ID"/>
        </w:rPr>
        <w:t xml:space="preserve">Tujuh </w:t>
      </w:r>
      <w:r>
        <w:rPr>
          <w:rFonts w:ascii="Cambria" w:hAnsi="Cambria" w:cs="Tahoma"/>
          <w:lang w:val="nl-NL"/>
        </w:rPr>
        <w:t xml:space="preserve">Ratus </w:t>
      </w:r>
      <w:r>
        <w:rPr>
          <w:rFonts w:ascii="Cambria" w:hAnsi="Cambria" w:cs="Tahoma"/>
          <w:lang w:val="id-ID"/>
        </w:rPr>
        <w:t>Empat</w:t>
      </w:r>
      <w:r>
        <w:rPr>
          <w:rFonts w:ascii="Cambria" w:hAnsi="Cambria" w:cs="Tahoma"/>
          <w:lang w:val="nl-NL"/>
        </w:rPr>
        <w:t xml:space="preserve"> Puluh </w:t>
      </w:r>
      <w:r>
        <w:rPr>
          <w:rFonts w:ascii="Cambria" w:hAnsi="Cambria" w:cs="Tahoma"/>
          <w:lang w:val="id-ID"/>
        </w:rPr>
        <w:t>Tiga</w:t>
      </w:r>
      <w:r>
        <w:rPr>
          <w:rFonts w:ascii="Cambria" w:hAnsi="Cambria" w:cs="Tahoma"/>
          <w:lang w:val="nl-NL"/>
        </w:rPr>
        <w:t xml:space="preserve"> Ribu Rupiah</w:t>
      </w:r>
      <w:r w:rsidRPr="007C6D95">
        <w:rPr>
          <w:rFonts w:ascii="Cambria" w:hAnsi="Cambria" w:cs="Tahoma"/>
          <w:lang w:val="nl-NL"/>
        </w:rPr>
        <w:t>)</w:t>
      </w:r>
      <w:r w:rsidRPr="00290C97">
        <w:rPr>
          <w:rFonts w:asciiTheme="majorHAnsi" w:hAnsiTheme="majorHAnsi" w:cstheme="minorHAnsi"/>
          <w:bCs/>
          <w:lang w:val="sv-SE"/>
        </w:rPr>
        <w:t>, sudah termasuk pajak</w:t>
      </w:r>
    </w:p>
    <w:p w:rsidR="0028033F" w:rsidRPr="00290C97" w:rsidRDefault="0028033F" w:rsidP="0028033F">
      <w:pPr>
        <w:tabs>
          <w:tab w:val="left" w:pos="2694"/>
          <w:tab w:val="left" w:pos="2835"/>
        </w:tabs>
        <w:spacing w:before="120"/>
        <w:ind w:left="2835" w:hanging="2835"/>
        <w:rPr>
          <w:rFonts w:asciiTheme="majorHAnsi" w:hAnsiTheme="majorHAnsi" w:cstheme="minorHAnsi"/>
          <w:bCs/>
          <w:lang w:val="sv-SE"/>
        </w:rPr>
      </w:pPr>
      <w:r w:rsidRPr="00290C97">
        <w:rPr>
          <w:rFonts w:asciiTheme="majorHAnsi" w:hAnsiTheme="majorHAnsi" w:cstheme="minorHAnsi"/>
          <w:bCs/>
          <w:lang w:val="sv-SE"/>
        </w:rPr>
        <w:t>Penyedia</w:t>
      </w:r>
      <w:r w:rsidRPr="00290C97">
        <w:rPr>
          <w:rFonts w:asciiTheme="majorHAnsi" w:hAnsiTheme="majorHAnsi" w:cstheme="minorHAnsi"/>
          <w:bCs/>
          <w:lang w:val="sv-SE"/>
        </w:rPr>
        <w:tab/>
        <w:t xml:space="preserve">: </w:t>
      </w:r>
      <w:r w:rsidRPr="00290C97">
        <w:rPr>
          <w:rFonts w:asciiTheme="majorHAnsi" w:hAnsiTheme="majorHAnsi" w:cstheme="minorHAnsi"/>
          <w:bCs/>
          <w:lang w:val="id-ID"/>
        </w:rPr>
        <w:tab/>
      </w:r>
      <w:r w:rsidRPr="00290C97">
        <w:rPr>
          <w:rFonts w:asciiTheme="majorHAnsi" w:hAnsiTheme="majorHAnsi" w:cstheme="minorHAnsi"/>
          <w:bCs/>
          <w:lang w:val="sv-SE"/>
        </w:rPr>
        <w:t>CV. Andasa Makmur</w:t>
      </w:r>
    </w:p>
    <w:p w:rsidR="0028033F" w:rsidRPr="00290C97" w:rsidRDefault="0028033F" w:rsidP="0028033F">
      <w:pPr>
        <w:tabs>
          <w:tab w:val="left" w:pos="2694"/>
          <w:tab w:val="left" w:pos="2835"/>
        </w:tabs>
        <w:spacing w:before="120"/>
        <w:ind w:left="2835" w:hanging="2835"/>
        <w:rPr>
          <w:rFonts w:asciiTheme="majorHAnsi" w:hAnsiTheme="majorHAnsi" w:cstheme="minorHAnsi"/>
          <w:bCs/>
          <w:lang w:val="sv-SE"/>
        </w:rPr>
      </w:pPr>
      <w:r w:rsidRPr="00290C97">
        <w:rPr>
          <w:rFonts w:asciiTheme="majorHAnsi" w:hAnsiTheme="majorHAnsi" w:cstheme="minorHAnsi"/>
          <w:bCs/>
          <w:lang w:val="sv-SE"/>
        </w:rPr>
        <w:t>Alamat</w:t>
      </w:r>
      <w:r w:rsidRPr="00290C97">
        <w:rPr>
          <w:rFonts w:asciiTheme="majorHAnsi" w:hAnsiTheme="majorHAnsi" w:cstheme="minorHAnsi"/>
          <w:bCs/>
          <w:lang w:val="sv-SE"/>
        </w:rPr>
        <w:tab/>
        <w:t xml:space="preserve">: </w:t>
      </w:r>
      <w:r w:rsidRPr="00290C97">
        <w:rPr>
          <w:rFonts w:asciiTheme="majorHAnsi" w:hAnsiTheme="majorHAnsi" w:cstheme="minorHAnsi"/>
          <w:bCs/>
          <w:lang w:val="id-ID"/>
        </w:rPr>
        <w:tab/>
      </w:r>
      <w:r w:rsidRPr="00290C97">
        <w:rPr>
          <w:rFonts w:asciiTheme="majorHAnsi" w:hAnsiTheme="majorHAnsi" w:cstheme="minorHAnsi"/>
          <w:bCs/>
          <w:lang w:val="sv-SE"/>
        </w:rPr>
        <w:t>Jl. MT. Haryono 167 (Ruko Dinoyo Kav. 22) Malang</w:t>
      </w:r>
    </w:p>
    <w:p w:rsidR="0028033F" w:rsidRPr="00290C97" w:rsidRDefault="0028033F" w:rsidP="0028033F">
      <w:pPr>
        <w:tabs>
          <w:tab w:val="left" w:pos="2694"/>
          <w:tab w:val="left" w:pos="2835"/>
        </w:tabs>
        <w:spacing w:before="120"/>
        <w:ind w:left="2835" w:hanging="2835"/>
        <w:rPr>
          <w:rFonts w:asciiTheme="majorHAnsi" w:hAnsiTheme="majorHAnsi" w:cstheme="minorHAnsi"/>
          <w:bCs/>
          <w:lang w:val="sv-SE"/>
        </w:rPr>
      </w:pPr>
      <w:r w:rsidRPr="00290C97">
        <w:rPr>
          <w:rFonts w:asciiTheme="majorHAnsi" w:hAnsiTheme="majorHAnsi" w:cstheme="minorHAnsi"/>
          <w:bCs/>
          <w:lang w:val="sv-SE"/>
        </w:rPr>
        <w:t xml:space="preserve">NPWP </w:t>
      </w:r>
      <w:r w:rsidRPr="00290C97">
        <w:rPr>
          <w:rFonts w:asciiTheme="majorHAnsi" w:hAnsiTheme="majorHAnsi" w:cstheme="minorHAnsi"/>
          <w:bCs/>
          <w:lang w:val="sv-SE"/>
        </w:rPr>
        <w:tab/>
        <w:t xml:space="preserve">: </w:t>
      </w:r>
      <w:r w:rsidRPr="00290C97">
        <w:rPr>
          <w:rFonts w:asciiTheme="majorHAnsi" w:hAnsiTheme="majorHAnsi" w:cstheme="minorHAnsi"/>
          <w:bCs/>
          <w:lang w:val="id-ID"/>
        </w:rPr>
        <w:tab/>
      </w:r>
      <w:r w:rsidRPr="00290C97">
        <w:rPr>
          <w:rFonts w:asciiTheme="majorHAnsi" w:hAnsiTheme="majorHAnsi" w:cstheme="minorHAnsi"/>
          <w:bCs/>
          <w:lang w:val="sv-SE"/>
        </w:rPr>
        <w:t>02.533.240.4-652.000</w:t>
      </w:r>
    </w:p>
    <w:p w:rsidR="0028033F" w:rsidRPr="00290C97" w:rsidRDefault="0028033F" w:rsidP="0028033F">
      <w:pPr>
        <w:tabs>
          <w:tab w:val="left" w:pos="2694"/>
          <w:tab w:val="left" w:pos="2835"/>
        </w:tabs>
        <w:spacing w:before="120"/>
        <w:ind w:left="2835" w:hanging="2835"/>
        <w:rPr>
          <w:rFonts w:asciiTheme="majorHAnsi" w:hAnsiTheme="majorHAnsi" w:cstheme="minorHAnsi"/>
          <w:bCs/>
          <w:lang w:val="sv-SE"/>
        </w:rPr>
      </w:pPr>
      <w:r>
        <w:rPr>
          <w:rFonts w:asciiTheme="majorHAnsi" w:hAnsiTheme="majorHAnsi" w:cstheme="minorHAnsi"/>
          <w:bCs/>
          <w:lang w:val="sv-SE"/>
        </w:rPr>
        <w:t>Tanggal Penawaran</w:t>
      </w:r>
      <w:r>
        <w:rPr>
          <w:rFonts w:asciiTheme="majorHAnsi" w:hAnsiTheme="majorHAnsi" w:cstheme="minorHAnsi"/>
          <w:bCs/>
          <w:lang w:val="sv-SE"/>
        </w:rPr>
        <w:tab/>
        <w:t xml:space="preserve">:  </w:t>
      </w:r>
      <w:r>
        <w:rPr>
          <w:rFonts w:asciiTheme="majorHAnsi" w:hAnsiTheme="majorHAnsi" w:cstheme="minorHAnsi"/>
          <w:bCs/>
          <w:lang w:val="id-ID"/>
        </w:rPr>
        <w:t>05 Nopember 2014</w:t>
      </w:r>
    </w:p>
    <w:p w:rsidR="0028033F" w:rsidRPr="00290C97" w:rsidRDefault="0028033F" w:rsidP="0028033F">
      <w:pPr>
        <w:tabs>
          <w:tab w:val="left" w:pos="2694"/>
          <w:tab w:val="left" w:pos="2835"/>
        </w:tabs>
        <w:spacing w:before="120"/>
        <w:ind w:left="2835" w:hanging="2835"/>
        <w:rPr>
          <w:rFonts w:asciiTheme="majorHAnsi" w:hAnsiTheme="majorHAnsi" w:cstheme="minorHAnsi"/>
          <w:bCs/>
          <w:lang w:val="sv-SE"/>
        </w:rPr>
      </w:pPr>
      <w:r w:rsidRPr="00290C97">
        <w:rPr>
          <w:rFonts w:asciiTheme="majorHAnsi" w:hAnsiTheme="majorHAnsi" w:cstheme="minorHAnsi"/>
          <w:bCs/>
          <w:lang w:val="sv-SE"/>
        </w:rPr>
        <w:t>Harga Penawaran</w:t>
      </w:r>
      <w:r w:rsidRPr="00290C97">
        <w:rPr>
          <w:rFonts w:asciiTheme="majorHAnsi" w:hAnsiTheme="majorHAnsi" w:cstheme="minorHAnsi"/>
          <w:bCs/>
          <w:lang w:val="sv-SE"/>
        </w:rPr>
        <w:tab/>
        <w:t>:</w:t>
      </w:r>
      <w:r w:rsidRPr="00290C97">
        <w:rPr>
          <w:rFonts w:asciiTheme="majorHAnsi" w:hAnsiTheme="majorHAnsi" w:cstheme="minorHAnsi"/>
          <w:bCs/>
          <w:lang w:val="id-ID"/>
        </w:rPr>
        <w:tab/>
      </w:r>
      <w:r w:rsidRPr="00290C97">
        <w:rPr>
          <w:rFonts w:asciiTheme="majorHAnsi" w:hAnsiTheme="majorHAnsi" w:cstheme="minorHAnsi"/>
          <w:bCs/>
          <w:lang w:val="sv-SE"/>
        </w:rPr>
        <w:t xml:space="preserve">Rp </w:t>
      </w:r>
      <w:r>
        <w:rPr>
          <w:rFonts w:asciiTheme="majorHAnsi" w:hAnsiTheme="majorHAnsi" w:cstheme="minorHAnsi"/>
          <w:bCs/>
          <w:lang w:val="sv-SE"/>
        </w:rPr>
        <w:t>181.974.000</w:t>
      </w:r>
      <w:r w:rsidRPr="00290C97">
        <w:rPr>
          <w:rFonts w:asciiTheme="majorHAnsi" w:hAnsiTheme="majorHAnsi" w:cstheme="minorHAnsi"/>
          <w:bCs/>
          <w:lang w:val="sv-SE"/>
        </w:rPr>
        <w:t xml:space="preserve"> (</w:t>
      </w:r>
      <w:r>
        <w:rPr>
          <w:rFonts w:asciiTheme="majorHAnsi" w:hAnsiTheme="majorHAnsi" w:cstheme="minorHAnsi"/>
          <w:bCs/>
          <w:lang w:val="sv-SE"/>
        </w:rPr>
        <w:t>Seratus Delapan Puluh Satu Juta Sembilan Ratus Tujuh Puluh Empat Ribu Rupiah</w:t>
      </w:r>
      <w:r w:rsidRPr="00290C97">
        <w:rPr>
          <w:rFonts w:asciiTheme="majorHAnsi" w:hAnsiTheme="majorHAnsi" w:cstheme="minorHAnsi"/>
          <w:bCs/>
          <w:lang w:val="sv-SE"/>
        </w:rPr>
        <w:t>), sudah termasuk pajak.</w:t>
      </w:r>
    </w:p>
    <w:p w:rsidR="0028033F" w:rsidRPr="00290C97" w:rsidRDefault="0028033F" w:rsidP="0028033F">
      <w:pPr>
        <w:tabs>
          <w:tab w:val="left" w:pos="2694"/>
          <w:tab w:val="left" w:pos="2835"/>
        </w:tabs>
        <w:spacing w:before="120"/>
        <w:ind w:left="2835" w:hanging="2835"/>
        <w:rPr>
          <w:rFonts w:asciiTheme="majorHAnsi" w:hAnsiTheme="majorHAnsi" w:cstheme="minorHAnsi"/>
          <w:bCs/>
          <w:lang w:val="sv-SE"/>
        </w:rPr>
      </w:pPr>
      <w:r w:rsidRPr="00290C97">
        <w:rPr>
          <w:rFonts w:asciiTheme="majorHAnsi" w:hAnsiTheme="majorHAnsi" w:cstheme="minorHAnsi"/>
          <w:bCs/>
          <w:lang w:val="sv-SE"/>
        </w:rPr>
        <w:t>Harga Negosiasi</w:t>
      </w:r>
      <w:r w:rsidRPr="00290C97">
        <w:rPr>
          <w:rFonts w:asciiTheme="majorHAnsi" w:hAnsiTheme="majorHAnsi" w:cstheme="minorHAnsi"/>
          <w:bCs/>
          <w:lang w:val="sv-SE"/>
        </w:rPr>
        <w:tab/>
        <w:t>:</w:t>
      </w:r>
      <w:r w:rsidRPr="00290C97">
        <w:rPr>
          <w:rFonts w:asciiTheme="majorHAnsi" w:hAnsiTheme="majorHAnsi" w:cstheme="minorHAnsi"/>
          <w:bCs/>
          <w:lang w:val="id-ID"/>
        </w:rPr>
        <w:tab/>
      </w:r>
      <w:r w:rsidRPr="00290C97">
        <w:rPr>
          <w:rFonts w:asciiTheme="majorHAnsi" w:hAnsiTheme="majorHAnsi" w:cstheme="minorHAnsi"/>
          <w:bCs/>
          <w:lang w:val="sv-SE"/>
        </w:rPr>
        <w:t xml:space="preserve">Rp </w:t>
      </w:r>
      <w:r>
        <w:rPr>
          <w:rFonts w:asciiTheme="majorHAnsi" w:hAnsiTheme="majorHAnsi" w:cstheme="minorHAnsi"/>
          <w:bCs/>
          <w:lang w:val="sv-SE"/>
        </w:rPr>
        <w:t>181.974.000</w:t>
      </w:r>
      <w:r w:rsidRPr="00290C97">
        <w:rPr>
          <w:rFonts w:asciiTheme="majorHAnsi" w:hAnsiTheme="majorHAnsi" w:cstheme="minorHAnsi"/>
          <w:bCs/>
          <w:lang w:val="sv-SE"/>
        </w:rPr>
        <w:t xml:space="preserve"> (</w:t>
      </w:r>
      <w:r>
        <w:rPr>
          <w:rFonts w:asciiTheme="majorHAnsi" w:hAnsiTheme="majorHAnsi" w:cstheme="minorHAnsi"/>
          <w:bCs/>
          <w:lang w:val="sv-SE"/>
        </w:rPr>
        <w:t>Seratus Delapan Puluh Satu Juta Sembilan Ratus Tujuh Puluh Empat Ribu Rupiah</w:t>
      </w:r>
      <w:r w:rsidRPr="00290C97">
        <w:rPr>
          <w:rFonts w:asciiTheme="majorHAnsi" w:hAnsiTheme="majorHAnsi" w:cstheme="minorHAnsi"/>
          <w:bCs/>
          <w:lang w:val="sv-SE"/>
        </w:rPr>
        <w:t>), sudah termasuk pajak.</w:t>
      </w:r>
    </w:p>
    <w:p w:rsidR="0028033F" w:rsidRPr="00290C97" w:rsidRDefault="0028033F" w:rsidP="0028033F">
      <w:pPr>
        <w:tabs>
          <w:tab w:val="left" w:pos="2694"/>
          <w:tab w:val="left" w:pos="2835"/>
        </w:tabs>
        <w:spacing w:before="120"/>
        <w:ind w:left="2835" w:hanging="2835"/>
        <w:rPr>
          <w:rFonts w:asciiTheme="majorHAnsi" w:hAnsiTheme="majorHAnsi" w:cstheme="minorHAnsi"/>
          <w:bCs/>
          <w:lang w:val="id-ID"/>
        </w:rPr>
      </w:pPr>
      <w:r w:rsidRPr="00290C97">
        <w:rPr>
          <w:rFonts w:asciiTheme="majorHAnsi" w:hAnsiTheme="majorHAnsi" w:cstheme="minorHAnsi"/>
          <w:bCs/>
          <w:lang w:val="sv-SE"/>
        </w:rPr>
        <w:t>Pelaksanaan Pekerjaan</w:t>
      </w:r>
      <w:r w:rsidRPr="00290C97">
        <w:rPr>
          <w:rFonts w:asciiTheme="majorHAnsi" w:hAnsiTheme="majorHAnsi" w:cstheme="minorHAnsi"/>
          <w:bCs/>
          <w:lang w:val="sv-SE"/>
        </w:rPr>
        <w:tab/>
        <w:t>:</w:t>
      </w:r>
      <w:r w:rsidRPr="00290C97">
        <w:rPr>
          <w:rFonts w:asciiTheme="majorHAnsi" w:hAnsiTheme="majorHAnsi" w:cstheme="minorHAnsi"/>
          <w:bCs/>
          <w:lang w:val="id-ID"/>
        </w:rPr>
        <w:tab/>
      </w:r>
      <w:r>
        <w:rPr>
          <w:rFonts w:asciiTheme="majorHAnsi" w:hAnsiTheme="majorHAnsi" w:cstheme="minorHAnsi"/>
          <w:bCs/>
          <w:lang w:val="id-ID"/>
        </w:rPr>
        <w:t xml:space="preserve">11 (sebelas) hari kalender </w:t>
      </w:r>
      <w:r w:rsidRPr="00290C97">
        <w:rPr>
          <w:rFonts w:asciiTheme="majorHAnsi" w:hAnsiTheme="majorHAnsi" w:cstheme="minorHAnsi"/>
          <w:bCs/>
          <w:lang w:val="sv-SE"/>
        </w:rPr>
        <w:t>sejak diterbitkannya Surat Perintah Kerja (SPK)</w:t>
      </w:r>
      <w:r w:rsidRPr="00290C97">
        <w:rPr>
          <w:rFonts w:asciiTheme="majorHAnsi" w:hAnsiTheme="majorHAnsi" w:cstheme="minorHAnsi"/>
          <w:bCs/>
          <w:lang w:val="id-ID"/>
        </w:rPr>
        <w:t>, menyusul kemudian</w:t>
      </w:r>
    </w:p>
    <w:p w:rsidR="0028033F" w:rsidRPr="00290C97" w:rsidRDefault="0028033F" w:rsidP="0028033F">
      <w:pPr>
        <w:spacing w:before="120"/>
        <w:ind w:firstLine="720"/>
        <w:rPr>
          <w:rFonts w:asciiTheme="majorHAnsi" w:hAnsiTheme="majorHAnsi" w:cstheme="minorHAnsi"/>
          <w:bCs/>
          <w:lang w:val="id-ID"/>
        </w:rPr>
      </w:pPr>
      <w:r w:rsidRPr="00290C97">
        <w:rPr>
          <w:rFonts w:asciiTheme="majorHAnsi" w:hAnsiTheme="majorHAnsi" w:cstheme="minorHAnsi"/>
          <w:bCs/>
          <w:lang w:val="id-ID"/>
        </w:rPr>
        <w:t>Demikian, atas perhatiannya diucapkan terima kasih.</w:t>
      </w:r>
    </w:p>
    <w:p w:rsidR="0028033F" w:rsidRPr="00290C97" w:rsidRDefault="0028033F" w:rsidP="0028033F">
      <w:pPr>
        <w:ind w:left="5387"/>
        <w:rPr>
          <w:rFonts w:asciiTheme="majorHAnsi" w:hAnsiTheme="majorHAnsi" w:cstheme="minorHAnsi"/>
          <w:lang w:val="fi-FI"/>
        </w:rPr>
      </w:pPr>
    </w:p>
    <w:p w:rsidR="0028033F" w:rsidRPr="00290C97" w:rsidRDefault="0028033F" w:rsidP="0028033F">
      <w:pPr>
        <w:spacing w:before="120"/>
        <w:ind w:left="4320" w:firstLine="720"/>
        <w:rPr>
          <w:rFonts w:asciiTheme="majorHAnsi" w:hAnsiTheme="majorHAnsi"/>
          <w:lang w:val="id-ID"/>
        </w:rPr>
      </w:pPr>
      <w:r w:rsidRPr="00290C97">
        <w:rPr>
          <w:rFonts w:asciiTheme="majorHAnsi" w:hAnsiTheme="majorHAnsi"/>
          <w:lang w:val="id-ID"/>
        </w:rPr>
        <w:t>Pejabat Pengadaan Barang/Jasa,</w:t>
      </w:r>
    </w:p>
    <w:p w:rsidR="0028033F" w:rsidRPr="00290C97" w:rsidRDefault="0028033F" w:rsidP="0028033F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033F" w:rsidRPr="00290C97" w:rsidRDefault="0028033F" w:rsidP="0028033F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033F" w:rsidRPr="00290C97" w:rsidRDefault="0028033F" w:rsidP="0028033F">
      <w:pPr>
        <w:spacing w:before="120"/>
        <w:ind w:left="432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Hamdani, SE</w:t>
      </w:r>
    </w:p>
    <w:p w:rsidR="0028033F" w:rsidRPr="00857A85" w:rsidRDefault="0028033F" w:rsidP="0028033F">
      <w:pPr>
        <w:rPr>
          <w:rFonts w:asciiTheme="majorHAnsi" w:hAnsiTheme="majorHAnsi"/>
          <w:lang w:val="en-US"/>
        </w:rPr>
      </w:pPr>
      <w:r w:rsidRPr="00290C97">
        <w:rPr>
          <w:rFonts w:asciiTheme="majorHAnsi" w:hAnsiTheme="majorHAnsi"/>
          <w:lang w:val="id-ID"/>
        </w:rPr>
        <w:tab/>
      </w:r>
      <w:r w:rsidRPr="00290C97">
        <w:rPr>
          <w:rFonts w:asciiTheme="majorHAnsi" w:hAnsiTheme="majorHAnsi"/>
          <w:lang w:val="id-ID"/>
        </w:rPr>
        <w:tab/>
      </w:r>
      <w:r w:rsidRPr="00290C97">
        <w:rPr>
          <w:rFonts w:asciiTheme="majorHAnsi" w:hAnsiTheme="majorHAnsi"/>
          <w:lang w:val="id-ID"/>
        </w:rPr>
        <w:tab/>
      </w:r>
      <w:r w:rsidRPr="00290C97">
        <w:rPr>
          <w:rFonts w:asciiTheme="majorHAnsi" w:hAnsiTheme="majorHAnsi"/>
          <w:lang w:val="id-ID"/>
        </w:rPr>
        <w:tab/>
      </w:r>
      <w:r w:rsidRPr="00290C97">
        <w:rPr>
          <w:rFonts w:asciiTheme="majorHAnsi" w:hAnsiTheme="majorHAnsi"/>
          <w:lang w:val="id-ID"/>
        </w:rPr>
        <w:tab/>
      </w:r>
      <w:r w:rsidRPr="00290C97">
        <w:rPr>
          <w:rFonts w:asciiTheme="majorHAnsi" w:hAnsiTheme="majorHAnsi"/>
          <w:lang w:val="id-ID"/>
        </w:rPr>
        <w:tab/>
      </w:r>
      <w:r w:rsidRPr="00290C97">
        <w:rPr>
          <w:rFonts w:asciiTheme="majorHAnsi" w:hAnsiTheme="majorHAnsi"/>
          <w:lang w:val="id-ID"/>
        </w:rPr>
        <w:tab/>
        <w:t xml:space="preserve">NIP </w:t>
      </w:r>
      <w:r w:rsidR="00857A85">
        <w:rPr>
          <w:rFonts w:asciiTheme="majorHAnsi" w:hAnsiTheme="majorHAnsi"/>
          <w:lang w:val="en-US"/>
        </w:rPr>
        <w:t>198302192006041002</w:t>
      </w:r>
    </w:p>
    <w:p w:rsidR="0028033F" w:rsidRPr="00290C97" w:rsidRDefault="0028033F" w:rsidP="0028033F">
      <w:pPr>
        <w:rPr>
          <w:rStyle w:val="highlightword"/>
          <w:rFonts w:asciiTheme="majorHAnsi" w:hAnsiTheme="majorHAnsi"/>
          <w:sz w:val="18"/>
          <w:szCs w:val="18"/>
          <w:lang w:val="id-ID"/>
        </w:rPr>
      </w:pPr>
      <w:r w:rsidRPr="00290C97">
        <w:rPr>
          <w:rStyle w:val="highlightword"/>
          <w:rFonts w:asciiTheme="majorHAnsi" w:hAnsiTheme="majorHAnsi"/>
          <w:sz w:val="18"/>
          <w:szCs w:val="18"/>
          <w:lang w:val="id-ID"/>
        </w:rPr>
        <w:br w:type="page"/>
      </w:r>
    </w:p>
    <w:p w:rsidR="00586781" w:rsidRDefault="00586781"/>
    <w:sectPr w:rsidR="00586781" w:rsidSect="0028033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compat/>
  <w:rsids>
    <w:rsidRoot w:val="0028033F"/>
    <w:rsid w:val="00117993"/>
    <w:rsid w:val="00190DD1"/>
    <w:rsid w:val="0028033F"/>
    <w:rsid w:val="005625C9"/>
    <w:rsid w:val="0058477C"/>
    <w:rsid w:val="00586781"/>
    <w:rsid w:val="00857A85"/>
    <w:rsid w:val="008655AE"/>
    <w:rsid w:val="008B2DDF"/>
    <w:rsid w:val="00961993"/>
    <w:rsid w:val="00AA17E6"/>
    <w:rsid w:val="00BA5E3C"/>
    <w:rsid w:val="00C9354A"/>
    <w:rsid w:val="00D726AC"/>
    <w:rsid w:val="00D85C8F"/>
    <w:rsid w:val="00E01908"/>
    <w:rsid w:val="00F2737D"/>
    <w:rsid w:val="00FC4CFF"/>
    <w:rsid w:val="00FF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033F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033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28033F"/>
    <w:rPr>
      <w:rFonts w:cs="Times New Roman"/>
      <w:color w:val="0000FF"/>
      <w:u w:val="single"/>
    </w:rPr>
  </w:style>
  <w:style w:type="character" w:customStyle="1" w:styleId="highlightword">
    <w:name w:val="highlight_word"/>
    <w:basedOn w:val="DefaultParagraphFont"/>
    <w:rsid w:val="00280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nomi.uin-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Akuntansi</dc:creator>
  <cp:keywords/>
  <dc:description/>
  <cp:lastModifiedBy>Lab Akuntansi</cp:lastModifiedBy>
  <cp:revision>2</cp:revision>
  <dcterms:created xsi:type="dcterms:W3CDTF">2014-11-24T03:34:00Z</dcterms:created>
  <dcterms:modified xsi:type="dcterms:W3CDTF">2014-12-15T03:04:00Z</dcterms:modified>
</cp:coreProperties>
</file>