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E2" w:rsidRPr="00E57F46" w:rsidRDefault="003141E2" w:rsidP="003141E2">
      <w:pPr>
        <w:jc w:val="center"/>
        <w:rPr>
          <w:rFonts w:asciiTheme="majorHAnsi" w:hAnsiTheme="majorHAnsi"/>
          <w:lang w:val="id-ID"/>
        </w:rPr>
      </w:pPr>
      <w:r w:rsidRPr="00E57F46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11430</wp:posOffset>
            </wp:positionV>
            <wp:extent cx="732155" cy="723900"/>
            <wp:effectExtent l="19050" t="0" r="0" b="0"/>
            <wp:wrapSquare wrapText="bothSides"/>
            <wp:docPr id="35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7F46">
        <w:rPr>
          <w:rFonts w:asciiTheme="majorHAnsi" w:hAnsiTheme="majorHAnsi"/>
          <w:sz w:val="22"/>
          <w:szCs w:val="22"/>
        </w:rPr>
        <w:t>KEMENTERIAN AGAMA</w:t>
      </w:r>
    </w:p>
    <w:p w:rsidR="003141E2" w:rsidRPr="00E57F46" w:rsidRDefault="003141E2" w:rsidP="003141E2">
      <w:pPr>
        <w:jc w:val="center"/>
        <w:rPr>
          <w:rFonts w:asciiTheme="majorHAnsi" w:hAnsiTheme="majorHAnsi"/>
          <w:b/>
        </w:rPr>
      </w:pPr>
      <w:r w:rsidRPr="00E57F46">
        <w:rPr>
          <w:rFonts w:asciiTheme="majorHAnsi" w:hAnsiTheme="majorHAnsi"/>
          <w:b/>
          <w:sz w:val="22"/>
          <w:szCs w:val="22"/>
        </w:rPr>
        <w:t>UNIVERSITAS ISLAM NEGERI MAULANA MALIK IBRAHIM MALANG</w:t>
      </w:r>
    </w:p>
    <w:p w:rsidR="003141E2" w:rsidRPr="00E57F46" w:rsidRDefault="003141E2" w:rsidP="003141E2">
      <w:pPr>
        <w:jc w:val="center"/>
        <w:rPr>
          <w:rFonts w:asciiTheme="majorHAnsi" w:hAnsiTheme="majorHAnsi"/>
        </w:rPr>
      </w:pPr>
      <w:r w:rsidRPr="00E57F46">
        <w:rPr>
          <w:rFonts w:asciiTheme="majorHAnsi" w:hAnsiTheme="majorHAnsi"/>
          <w:sz w:val="22"/>
          <w:szCs w:val="22"/>
        </w:rPr>
        <w:t>Jl. Gajayana No. 50 Malang 65144,Telp. (0341) 551354, Fax. (0341) 572533</w:t>
      </w:r>
    </w:p>
    <w:p w:rsidR="003141E2" w:rsidRPr="00B94CD9" w:rsidRDefault="003141E2" w:rsidP="003141E2">
      <w:pPr>
        <w:jc w:val="center"/>
        <w:rPr>
          <w:rFonts w:asciiTheme="majorHAnsi" w:hAnsiTheme="majorHAnsi" w:cstheme="minorHAnsi"/>
          <w:color w:val="FF0000"/>
          <w:sz w:val="24"/>
          <w:szCs w:val="24"/>
          <w:lang w:val="sv-SE"/>
        </w:rPr>
      </w:pPr>
      <w:r w:rsidRPr="00E57F46">
        <w:rPr>
          <w:rFonts w:asciiTheme="majorHAnsi" w:hAnsiTheme="majorHAnsi"/>
          <w:sz w:val="22"/>
          <w:szCs w:val="22"/>
        </w:rPr>
        <w:t>Website :</w:t>
      </w:r>
      <w:hyperlink r:id="rId5" w:history="1">
        <w:r w:rsidRPr="00E57F46">
          <w:rPr>
            <w:rStyle w:val="Hyperlink"/>
            <w:rFonts w:asciiTheme="majorHAnsi" w:hAnsiTheme="majorHAnsi"/>
            <w:sz w:val="22"/>
            <w:szCs w:val="22"/>
          </w:rPr>
          <w:t>www.uin-malang.ac.id</w:t>
        </w:r>
      </w:hyperlink>
      <w:r w:rsidRPr="00E57F46">
        <w:rPr>
          <w:rFonts w:asciiTheme="majorHAnsi" w:hAnsiTheme="majorHAnsi"/>
          <w:sz w:val="22"/>
          <w:szCs w:val="22"/>
        </w:rPr>
        <w:t xml:space="preserve"> E-mail : </w:t>
      </w:r>
      <w:r w:rsidRPr="00E57F46">
        <w:rPr>
          <w:rFonts w:asciiTheme="majorHAnsi" w:hAnsiTheme="majorHAnsi"/>
          <w:sz w:val="22"/>
          <w:szCs w:val="22"/>
          <w:u w:val="single"/>
        </w:rPr>
        <w:t>info@uin-malang.ac.id</w:t>
      </w:r>
    </w:p>
    <w:p w:rsidR="003141E2" w:rsidRPr="00D30B24" w:rsidRDefault="003141E2" w:rsidP="003141E2">
      <w:pPr>
        <w:jc w:val="center"/>
        <w:rPr>
          <w:rFonts w:asciiTheme="majorHAnsi" w:hAnsiTheme="majorHAnsi" w:cstheme="minorHAnsi"/>
          <w:sz w:val="18"/>
          <w:szCs w:val="18"/>
          <w:lang w:val="sv-SE"/>
        </w:rPr>
      </w:pPr>
    </w:p>
    <w:p w:rsidR="003141E2" w:rsidRDefault="00A44F44" w:rsidP="003141E2">
      <w:pPr>
        <w:rPr>
          <w:rFonts w:asciiTheme="majorHAnsi" w:hAnsiTheme="majorHAnsi" w:cstheme="minorHAnsi"/>
          <w:sz w:val="24"/>
          <w:szCs w:val="24"/>
          <w:lang w:val="sv-SE"/>
        </w:rPr>
      </w:pPr>
      <w:r w:rsidRPr="00A44F44">
        <w:rPr>
          <w:rFonts w:asciiTheme="majorHAnsi" w:hAnsiTheme="majorHAnsi"/>
          <w:noProof/>
          <w:sz w:val="22"/>
          <w:szCs w:val="22"/>
        </w:rPr>
        <w:pict>
          <v:line id="_x0000_s1027" style="position:absolute;left:0;text-align:left;z-index:251661312;visibility:visible" from="-5.8pt,0" to="467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<v:stroke linestyle="thinThin"/>
          </v:line>
        </w:pict>
      </w:r>
    </w:p>
    <w:p w:rsidR="003141E2" w:rsidRPr="00277FF4" w:rsidRDefault="003141E2" w:rsidP="003141E2">
      <w:pPr>
        <w:widowControl w:val="0"/>
        <w:autoSpaceDE w:val="0"/>
        <w:autoSpaceDN w:val="0"/>
        <w:adjustRightInd w:val="0"/>
        <w:spacing w:before="5"/>
        <w:ind w:right="82"/>
        <w:jc w:val="center"/>
        <w:rPr>
          <w:rFonts w:asciiTheme="majorHAnsi" w:hAnsiTheme="majorHAnsi"/>
          <w:b/>
          <w:bCs/>
          <w:sz w:val="34"/>
          <w:szCs w:val="34"/>
        </w:rPr>
      </w:pPr>
      <w:r w:rsidRPr="00277FF4">
        <w:rPr>
          <w:rFonts w:asciiTheme="majorHAnsi" w:hAnsiTheme="majorHAnsi"/>
          <w:b/>
          <w:bCs/>
          <w:sz w:val="34"/>
          <w:szCs w:val="34"/>
        </w:rPr>
        <w:t>PENGUMUMAN PENYEDIA</w:t>
      </w:r>
    </w:p>
    <w:p w:rsidR="003141E2" w:rsidRPr="00277FF4" w:rsidRDefault="003141E2" w:rsidP="003141E2">
      <w:pPr>
        <w:widowControl w:val="0"/>
        <w:autoSpaceDE w:val="0"/>
        <w:autoSpaceDN w:val="0"/>
        <w:adjustRightInd w:val="0"/>
        <w:spacing w:before="5"/>
        <w:ind w:right="82"/>
        <w:jc w:val="center"/>
        <w:rPr>
          <w:rFonts w:asciiTheme="majorHAnsi" w:hAnsiTheme="majorHAnsi"/>
        </w:rPr>
      </w:pPr>
      <w:r w:rsidRPr="00277FF4">
        <w:rPr>
          <w:rFonts w:asciiTheme="majorHAnsi" w:hAnsiTheme="majorHAnsi"/>
          <w:b/>
          <w:bCs/>
        </w:rPr>
        <w:t>Nomor:</w:t>
      </w:r>
      <w:r w:rsidRPr="00277FF4">
        <w:rPr>
          <w:rFonts w:asciiTheme="majorHAnsi" w:hAnsiTheme="majorHAnsi"/>
          <w:b/>
          <w:bCs/>
          <w:w w:val="114"/>
        </w:rPr>
        <w:t>Un.03/</w:t>
      </w:r>
      <w:r w:rsidRPr="00277FF4">
        <w:rPr>
          <w:rFonts w:asciiTheme="majorHAnsi" w:hAnsiTheme="majorHAnsi"/>
          <w:b/>
          <w:bCs/>
          <w:w w:val="103"/>
        </w:rPr>
        <w:t>KS.01.7</w:t>
      </w:r>
      <w:r w:rsidRPr="00277FF4">
        <w:rPr>
          <w:rFonts w:asciiTheme="majorHAnsi" w:hAnsiTheme="majorHAnsi"/>
          <w:b/>
          <w:bCs/>
        </w:rPr>
        <w:t>/</w:t>
      </w:r>
      <w:r>
        <w:rPr>
          <w:rFonts w:asciiTheme="majorHAnsi" w:hAnsiTheme="majorHAnsi"/>
          <w:b/>
          <w:bCs/>
          <w:spacing w:val="-6"/>
        </w:rPr>
        <w:t>4513</w:t>
      </w:r>
      <w:r w:rsidRPr="00277FF4">
        <w:rPr>
          <w:rFonts w:asciiTheme="majorHAnsi" w:hAnsiTheme="majorHAnsi"/>
          <w:b/>
          <w:bCs/>
        </w:rPr>
        <w:t>/</w:t>
      </w:r>
      <w:r w:rsidRPr="00277FF4">
        <w:rPr>
          <w:rFonts w:asciiTheme="majorHAnsi" w:hAnsiTheme="majorHAnsi"/>
          <w:b/>
          <w:bCs/>
          <w:w w:val="118"/>
        </w:rPr>
        <w:t>2014</w:t>
      </w:r>
    </w:p>
    <w:p w:rsidR="003141E2" w:rsidRPr="00277FF4" w:rsidRDefault="003141E2" w:rsidP="003141E2">
      <w:pPr>
        <w:widowControl w:val="0"/>
        <w:autoSpaceDE w:val="0"/>
        <w:autoSpaceDN w:val="0"/>
        <w:adjustRightInd w:val="0"/>
        <w:ind w:left="4226" w:right="4242"/>
        <w:jc w:val="center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3141E2" w:rsidRPr="00277FF4" w:rsidRDefault="003141E2" w:rsidP="003141E2">
      <w:pPr>
        <w:widowControl w:val="0"/>
        <w:autoSpaceDE w:val="0"/>
        <w:autoSpaceDN w:val="0"/>
        <w:adjustRightInd w:val="0"/>
        <w:ind w:right="4"/>
        <w:jc w:val="center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b/>
          <w:bCs/>
          <w:i/>
          <w:iCs/>
          <w:sz w:val="24"/>
          <w:szCs w:val="24"/>
        </w:rPr>
        <w:t>Tentang</w:t>
      </w:r>
      <w:r w:rsidRPr="00277FF4">
        <w:rPr>
          <w:rFonts w:asciiTheme="majorHAnsi" w:hAnsiTheme="majorHAnsi"/>
          <w:b/>
          <w:bCs/>
          <w:i/>
          <w:iCs/>
          <w:w w:val="105"/>
          <w:sz w:val="24"/>
          <w:szCs w:val="24"/>
        </w:rPr>
        <w:t>:</w:t>
      </w:r>
    </w:p>
    <w:p w:rsidR="003141E2" w:rsidRPr="005C0E43" w:rsidRDefault="003141E2" w:rsidP="003141E2">
      <w:pPr>
        <w:widowControl w:val="0"/>
        <w:autoSpaceDE w:val="0"/>
        <w:autoSpaceDN w:val="0"/>
        <w:adjustRightInd w:val="0"/>
        <w:spacing w:before="6"/>
        <w:ind w:right="-59"/>
        <w:jc w:val="center"/>
        <w:rPr>
          <w:rFonts w:asciiTheme="majorHAnsi" w:hAnsiTheme="majorHAnsi"/>
          <w:b/>
          <w:bCs/>
          <w:w w:val="107"/>
          <w:sz w:val="28"/>
          <w:szCs w:val="28"/>
          <w:lang w:val="id-ID"/>
        </w:rPr>
      </w:pPr>
      <w:r>
        <w:rPr>
          <w:rFonts w:asciiTheme="majorHAnsi" w:hAnsiTheme="majorHAnsi"/>
          <w:b/>
          <w:bCs/>
          <w:w w:val="107"/>
          <w:sz w:val="28"/>
          <w:szCs w:val="28"/>
        </w:rPr>
        <w:t>Pengumuman Penyedia</w:t>
      </w:r>
      <w:r w:rsidR="00FF36CC">
        <w:rPr>
          <w:rFonts w:asciiTheme="majorHAnsi" w:hAnsiTheme="majorHAnsi"/>
          <w:b/>
          <w:bCs/>
          <w:w w:val="107"/>
          <w:sz w:val="28"/>
          <w:szCs w:val="28"/>
        </w:rPr>
        <w:t xml:space="preserve"> </w:t>
      </w:r>
      <w:r w:rsidRPr="00D30B24">
        <w:rPr>
          <w:rFonts w:asciiTheme="majorHAnsi" w:hAnsiTheme="majorHAnsi"/>
          <w:b/>
          <w:bCs/>
          <w:w w:val="107"/>
          <w:sz w:val="28"/>
          <w:szCs w:val="28"/>
        </w:rPr>
        <w:t xml:space="preserve">Pengadaan Meubelair </w:t>
      </w:r>
      <w:r>
        <w:rPr>
          <w:rFonts w:asciiTheme="majorHAnsi" w:hAnsiTheme="majorHAnsi"/>
          <w:b/>
          <w:bCs/>
          <w:w w:val="107"/>
          <w:sz w:val="28"/>
          <w:szCs w:val="28"/>
          <w:lang w:val="id-ID"/>
        </w:rPr>
        <w:t>L</w:t>
      </w:r>
      <w:r w:rsidRPr="00D30B24">
        <w:rPr>
          <w:rFonts w:asciiTheme="majorHAnsi" w:hAnsiTheme="majorHAnsi"/>
          <w:b/>
          <w:bCs/>
          <w:w w:val="107"/>
          <w:sz w:val="28"/>
          <w:szCs w:val="28"/>
        </w:rPr>
        <w:t>ab</w:t>
      </w:r>
      <w:r>
        <w:rPr>
          <w:rFonts w:asciiTheme="majorHAnsi" w:hAnsiTheme="majorHAnsi"/>
          <w:b/>
          <w:bCs/>
          <w:w w:val="107"/>
          <w:sz w:val="28"/>
          <w:szCs w:val="28"/>
          <w:lang w:val="id-ID"/>
        </w:rPr>
        <w:t xml:space="preserve"> Kedokteran</w:t>
      </w:r>
    </w:p>
    <w:p w:rsidR="003141E2" w:rsidRPr="00D30B24" w:rsidRDefault="003141E2" w:rsidP="003141E2">
      <w:pPr>
        <w:widowControl w:val="0"/>
        <w:autoSpaceDE w:val="0"/>
        <w:autoSpaceDN w:val="0"/>
        <w:adjustRightInd w:val="0"/>
        <w:spacing w:before="7"/>
        <w:ind w:left="581" w:right="612"/>
        <w:jc w:val="center"/>
        <w:rPr>
          <w:rFonts w:asciiTheme="majorHAnsi" w:hAnsiTheme="majorHAnsi"/>
          <w:b/>
          <w:bCs/>
          <w:w w:val="107"/>
          <w:sz w:val="28"/>
          <w:szCs w:val="28"/>
        </w:rPr>
      </w:pPr>
      <w:r w:rsidRPr="00D30B24">
        <w:rPr>
          <w:rFonts w:asciiTheme="majorHAnsi" w:hAnsiTheme="majorHAnsi"/>
          <w:b/>
          <w:bCs/>
          <w:w w:val="107"/>
          <w:sz w:val="28"/>
          <w:szCs w:val="28"/>
        </w:rPr>
        <w:t>UIN Maulana Malik Ibrahim Malang</w:t>
      </w:r>
    </w:p>
    <w:p w:rsidR="003141E2" w:rsidRPr="00D30B24" w:rsidRDefault="003141E2" w:rsidP="003141E2">
      <w:pPr>
        <w:widowControl w:val="0"/>
        <w:autoSpaceDE w:val="0"/>
        <w:autoSpaceDN w:val="0"/>
        <w:adjustRightInd w:val="0"/>
        <w:spacing w:before="7"/>
        <w:ind w:left="581" w:right="612"/>
        <w:jc w:val="center"/>
        <w:rPr>
          <w:rFonts w:asciiTheme="majorHAnsi" w:hAnsiTheme="majorHAnsi"/>
          <w:b/>
          <w:bCs/>
          <w:w w:val="107"/>
          <w:sz w:val="28"/>
          <w:szCs w:val="28"/>
        </w:rPr>
      </w:pPr>
      <w:r w:rsidRPr="00D30B24">
        <w:rPr>
          <w:rFonts w:asciiTheme="majorHAnsi" w:hAnsiTheme="majorHAnsi"/>
          <w:b/>
          <w:bCs/>
          <w:w w:val="107"/>
          <w:sz w:val="28"/>
          <w:szCs w:val="28"/>
        </w:rPr>
        <w:t>Tahun Anggaran 2014</w:t>
      </w:r>
    </w:p>
    <w:p w:rsidR="003141E2" w:rsidRPr="00277FF4" w:rsidRDefault="003141E2" w:rsidP="003141E2">
      <w:pPr>
        <w:widowControl w:val="0"/>
        <w:autoSpaceDE w:val="0"/>
        <w:autoSpaceDN w:val="0"/>
        <w:adjustRightInd w:val="0"/>
        <w:spacing w:before="1" w:line="240" w:lineRule="exact"/>
        <w:rPr>
          <w:rFonts w:asciiTheme="majorHAnsi" w:hAnsiTheme="majorHAnsi"/>
          <w:sz w:val="24"/>
          <w:szCs w:val="24"/>
        </w:rPr>
      </w:pPr>
    </w:p>
    <w:p w:rsidR="003141E2" w:rsidRPr="00277FF4" w:rsidRDefault="003141E2" w:rsidP="003141E2">
      <w:pPr>
        <w:widowControl w:val="0"/>
        <w:autoSpaceDE w:val="0"/>
        <w:autoSpaceDN w:val="0"/>
        <w:adjustRightInd w:val="0"/>
        <w:spacing w:before="6" w:line="360" w:lineRule="auto"/>
        <w:ind w:right="4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spacing w:val="-15"/>
          <w:sz w:val="24"/>
          <w:szCs w:val="24"/>
        </w:rPr>
        <w:t>D</w:t>
      </w:r>
      <w:r w:rsidRPr="00277FF4">
        <w:rPr>
          <w:rFonts w:asciiTheme="majorHAnsi" w:hAnsiTheme="majorHAnsi"/>
          <w:sz w:val="24"/>
          <w:szCs w:val="24"/>
        </w:rPr>
        <w:t>i</w:t>
      </w:r>
      <w:r w:rsidRPr="00277FF4">
        <w:rPr>
          <w:rFonts w:asciiTheme="majorHAnsi" w:hAnsiTheme="majorHAnsi"/>
          <w:spacing w:val="11"/>
          <w:sz w:val="24"/>
          <w:szCs w:val="24"/>
        </w:rPr>
        <w:t>be</w:t>
      </w:r>
      <w:r w:rsidRPr="00277FF4">
        <w:rPr>
          <w:rFonts w:asciiTheme="majorHAnsi" w:hAnsiTheme="majorHAnsi"/>
          <w:sz w:val="24"/>
          <w:szCs w:val="24"/>
        </w:rPr>
        <w:t>ri</w:t>
      </w:r>
      <w:r w:rsidRPr="00277FF4">
        <w:rPr>
          <w:rFonts w:asciiTheme="majorHAnsi" w:hAnsiTheme="majorHAnsi"/>
          <w:spacing w:val="15"/>
          <w:sz w:val="24"/>
          <w:szCs w:val="24"/>
        </w:rPr>
        <w:t>t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pacing w:val="12"/>
          <w:sz w:val="24"/>
          <w:szCs w:val="24"/>
        </w:rPr>
        <w:t>h</w:t>
      </w:r>
      <w:r w:rsidRPr="00277FF4">
        <w:rPr>
          <w:rFonts w:asciiTheme="majorHAnsi" w:hAnsiTheme="majorHAnsi"/>
          <w:spacing w:val="11"/>
          <w:sz w:val="24"/>
          <w:szCs w:val="24"/>
        </w:rPr>
        <w:t>u</w:t>
      </w:r>
      <w:r w:rsidRPr="00277FF4">
        <w:rPr>
          <w:rFonts w:asciiTheme="majorHAnsi" w:hAnsiTheme="majorHAnsi"/>
          <w:spacing w:val="6"/>
          <w:sz w:val="24"/>
          <w:szCs w:val="24"/>
        </w:rPr>
        <w:t>k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 xml:space="preserve">n </w:t>
      </w:r>
      <w:r w:rsidRPr="00277FF4">
        <w:rPr>
          <w:rFonts w:asciiTheme="majorHAnsi" w:hAnsiTheme="majorHAnsi"/>
          <w:spacing w:val="11"/>
          <w:sz w:val="24"/>
          <w:szCs w:val="24"/>
        </w:rPr>
        <w:t>ba</w:t>
      </w:r>
      <w:r w:rsidRPr="00277FF4">
        <w:rPr>
          <w:rFonts w:asciiTheme="majorHAnsi" w:hAnsiTheme="majorHAnsi"/>
          <w:spacing w:val="12"/>
          <w:sz w:val="24"/>
          <w:szCs w:val="24"/>
        </w:rPr>
        <w:t>h</w:t>
      </w:r>
      <w:r w:rsidRPr="00277FF4">
        <w:rPr>
          <w:rFonts w:asciiTheme="majorHAnsi" w:hAnsiTheme="majorHAnsi"/>
          <w:spacing w:val="13"/>
          <w:sz w:val="24"/>
          <w:szCs w:val="24"/>
        </w:rPr>
        <w:t>w</w:t>
      </w:r>
      <w:r w:rsidRPr="00277FF4">
        <w:rPr>
          <w:rFonts w:asciiTheme="majorHAnsi" w:hAnsiTheme="majorHAnsi"/>
          <w:sz w:val="24"/>
          <w:szCs w:val="24"/>
        </w:rPr>
        <w:t xml:space="preserve">a </w:t>
      </w:r>
      <w:r w:rsidRPr="00277FF4">
        <w:rPr>
          <w:rFonts w:asciiTheme="majorHAnsi" w:hAnsiTheme="majorHAnsi"/>
          <w:spacing w:val="12"/>
          <w:sz w:val="24"/>
          <w:szCs w:val="24"/>
        </w:rPr>
        <w:t>u</w:t>
      </w:r>
      <w:r w:rsidRPr="00277FF4">
        <w:rPr>
          <w:rFonts w:asciiTheme="majorHAnsi" w:hAnsiTheme="majorHAnsi"/>
          <w:spacing w:val="14"/>
          <w:sz w:val="24"/>
          <w:szCs w:val="24"/>
        </w:rPr>
        <w:t>n</w:t>
      </w:r>
      <w:r w:rsidRPr="00277FF4">
        <w:rPr>
          <w:rFonts w:asciiTheme="majorHAnsi" w:hAnsiTheme="majorHAnsi"/>
          <w:spacing w:val="15"/>
          <w:sz w:val="24"/>
          <w:szCs w:val="24"/>
        </w:rPr>
        <w:t>t</w:t>
      </w:r>
      <w:r w:rsidRPr="00277FF4">
        <w:rPr>
          <w:rFonts w:asciiTheme="majorHAnsi" w:hAnsiTheme="majorHAnsi"/>
          <w:spacing w:val="12"/>
          <w:sz w:val="24"/>
          <w:szCs w:val="24"/>
        </w:rPr>
        <w:t>u</w:t>
      </w:r>
      <w:r w:rsidRPr="00277FF4">
        <w:rPr>
          <w:rFonts w:asciiTheme="majorHAnsi" w:hAnsiTheme="majorHAnsi"/>
          <w:sz w:val="24"/>
          <w:szCs w:val="24"/>
        </w:rPr>
        <w:t xml:space="preserve">k </w:t>
      </w:r>
      <w:r w:rsidRPr="00277FF4">
        <w:rPr>
          <w:rFonts w:asciiTheme="majorHAnsi" w:hAnsiTheme="majorHAnsi"/>
          <w:spacing w:val="12"/>
          <w:sz w:val="24"/>
          <w:szCs w:val="24"/>
        </w:rPr>
        <w:t>m</w:t>
      </w:r>
      <w:r w:rsidRPr="00277FF4">
        <w:rPr>
          <w:rFonts w:asciiTheme="majorHAnsi" w:hAnsiTheme="majorHAnsi"/>
          <w:spacing w:val="11"/>
          <w:sz w:val="24"/>
          <w:szCs w:val="24"/>
        </w:rPr>
        <w:t>e</w:t>
      </w:r>
      <w:r w:rsidRPr="00277FF4">
        <w:rPr>
          <w:rFonts w:asciiTheme="majorHAnsi" w:hAnsiTheme="majorHAnsi"/>
          <w:spacing w:val="12"/>
          <w:sz w:val="24"/>
          <w:szCs w:val="24"/>
        </w:rPr>
        <w:t>m</w:t>
      </w:r>
      <w:r w:rsidRPr="00277FF4">
        <w:rPr>
          <w:rFonts w:asciiTheme="majorHAnsi" w:hAnsiTheme="majorHAnsi"/>
          <w:spacing w:val="11"/>
          <w:sz w:val="24"/>
          <w:szCs w:val="24"/>
        </w:rPr>
        <w:t>e</w:t>
      </w:r>
      <w:r w:rsidRPr="00277FF4">
        <w:rPr>
          <w:rFonts w:asciiTheme="majorHAnsi" w:hAnsiTheme="majorHAnsi"/>
          <w:spacing w:val="14"/>
          <w:sz w:val="24"/>
          <w:szCs w:val="24"/>
        </w:rPr>
        <w:t>n</w:t>
      </w:r>
      <w:r w:rsidRPr="00277FF4">
        <w:rPr>
          <w:rFonts w:asciiTheme="majorHAnsi" w:hAnsiTheme="majorHAnsi"/>
          <w:spacing w:val="12"/>
          <w:sz w:val="24"/>
          <w:szCs w:val="24"/>
        </w:rPr>
        <w:t>uh</w:t>
      </w:r>
      <w:r w:rsidRPr="00277FF4">
        <w:rPr>
          <w:rFonts w:asciiTheme="majorHAnsi" w:hAnsiTheme="majorHAnsi"/>
          <w:sz w:val="24"/>
          <w:szCs w:val="24"/>
        </w:rPr>
        <w:t xml:space="preserve">i </w:t>
      </w:r>
      <w:r w:rsidRPr="00277FF4">
        <w:rPr>
          <w:rFonts w:asciiTheme="majorHAnsi" w:hAnsiTheme="majorHAnsi"/>
          <w:spacing w:val="6"/>
          <w:sz w:val="24"/>
          <w:szCs w:val="24"/>
        </w:rPr>
        <w:t>k</w:t>
      </w:r>
      <w:r w:rsidRPr="00277FF4">
        <w:rPr>
          <w:rFonts w:asciiTheme="majorHAnsi" w:hAnsiTheme="majorHAnsi"/>
          <w:spacing w:val="10"/>
          <w:sz w:val="24"/>
          <w:szCs w:val="24"/>
        </w:rPr>
        <w:t>e</w:t>
      </w:r>
      <w:r w:rsidRPr="00277FF4">
        <w:rPr>
          <w:rFonts w:asciiTheme="majorHAnsi" w:hAnsiTheme="majorHAnsi"/>
          <w:spacing w:val="11"/>
          <w:sz w:val="24"/>
          <w:szCs w:val="24"/>
        </w:rPr>
        <w:t>b</w:t>
      </w:r>
      <w:r w:rsidRPr="00277FF4">
        <w:rPr>
          <w:rFonts w:asciiTheme="majorHAnsi" w:hAnsiTheme="majorHAnsi"/>
          <w:spacing w:val="12"/>
          <w:sz w:val="24"/>
          <w:szCs w:val="24"/>
        </w:rPr>
        <w:t>u</w:t>
      </w:r>
      <w:r w:rsidRPr="00277FF4">
        <w:rPr>
          <w:rFonts w:asciiTheme="majorHAnsi" w:hAnsiTheme="majorHAnsi"/>
          <w:spacing w:val="15"/>
          <w:sz w:val="24"/>
          <w:szCs w:val="24"/>
        </w:rPr>
        <w:t>t</w:t>
      </w:r>
      <w:r w:rsidRPr="00277FF4">
        <w:rPr>
          <w:rFonts w:asciiTheme="majorHAnsi" w:hAnsiTheme="majorHAnsi"/>
          <w:spacing w:val="12"/>
          <w:sz w:val="24"/>
          <w:szCs w:val="24"/>
        </w:rPr>
        <w:t>uh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 xml:space="preserve">n </w:t>
      </w:r>
      <w:r w:rsidRPr="00277FF4">
        <w:rPr>
          <w:rFonts w:asciiTheme="majorHAnsi" w:hAnsiTheme="majorHAnsi"/>
          <w:w w:val="107"/>
          <w:sz w:val="24"/>
          <w:szCs w:val="24"/>
        </w:rPr>
        <w:t>Pengadaan</w:t>
      </w:r>
      <w:r w:rsidR="00FF36CC">
        <w:rPr>
          <w:rFonts w:asciiTheme="majorHAnsi" w:hAnsiTheme="majorHAnsi"/>
          <w:w w:val="107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Meubelair </w:t>
      </w:r>
      <w:r>
        <w:rPr>
          <w:rFonts w:asciiTheme="majorHAnsi" w:hAnsiTheme="majorHAnsi"/>
          <w:sz w:val="24"/>
          <w:szCs w:val="24"/>
          <w:lang w:val="id-ID"/>
        </w:rPr>
        <w:t>L</w:t>
      </w:r>
      <w:r>
        <w:rPr>
          <w:rFonts w:asciiTheme="majorHAnsi" w:hAnsiTheme="majorHAnsi"/>
          <w:sz w:val="24"/>
          <w:szCs w:val="24"/>
        </w:rPr>
        <w:t>ab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id-ID"/>
        </w:rPr>
        <w:t xml:space="preserve">Kedokteran UIN Maulana Malik Ibrahim Malang </w:t>
      </w:r>
      <w:r>
        <w:rPr>
          <w:rFonts w:asciiTheme="majorHAnsi" w:hAnsiTheme="majorHAnsi"/>
          <w:sz w:val="24"/>
          <w:szCs w:val="24"/>
        </w:rPr>
        <w:t>Tahun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277FF4">
        <w:rPr>
          <w:rFonts w:asciiTheme="majorHAnsi" w:hAnsiTheme="majorHAnsi"/>
          <w:spacing w:val="-24"/>
          <w:sz w:val="24"/>
          <w:szCs w:val="24"/>
        </w:rPr>
        <w:t>A</w:t>
      </w:r>
      <w:r w:rsidRPr="00277FF4">
        <w:rPr>
          <w:rFonts w:asciiTheme="majorHAnsi" w:hAnsiTheme="majorHAnsi"/>
          <w:spacing w:val="14"/>
          <w:sz w:val="24"/>
          <w:szCs w:val="24"/>
        </w:rPr>
        <w:t>n</w:t>
      </w:r>
      <w:r w:rsidRPr="00277FF4">
        <w:rPr>
          <w:rFonts w:asciiTheme="majorHAnsi" w:hAnsiTheme="majorHAnsi"/>
          <w:spacing w:val="-1"/>
          <w:sz w:val="24"/>
          <w:szCs w:val="24"/>
        </w:rPr>
        <w:t>gg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r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n</w:t>
      </w:r>
      <w:r w:rsidRPr="00277FF4">
        <w:rPr>
          <w:rFonts w:asciiTheme="majorHAnsi" w:hAnsiTheme="majorHAnsi"/>
          <w:spacing w:val="13"/>
          <w:sz w:val="24"/>
          <w:szCs w:val="24"/>
        </w:rPr>
        <w:t>2014</w:t>
      </w:r>
      <w:r w:rsidRPr="00277FF4">
        <w:rPr>
          <w:rFonts w:asciiTheme="majorHAnsi" w:hAnsiTheme="majorHAnsi"/>
          <w:sz w:val="24"/>
          <w:szCs w:val="24"/>
        </w:rPr>
        <w:t>,</w:t>
      </w:r>
      <w:r w:rsidRPr="00277FF4">
        <w:rPr>
          <w:rFonts w:asciiTheme="majorHAnsi" w:hAnsiTheme="majorHAnsi"/>
          <w:spacing w:val="12"/>
          <w:sz w:val="24"/>
          <w:szCs w:val="24"/>
        </w:rPr>
        <w:t>m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pacing w:val="6"/>
          <w:sz w:val="24"/>
          <w:szCs w:val="24"/>
        </w:rPr>
        <w:t>k</w:t>
      </w:r>
      <w:r w:rsidRPr="00277FF4">
        <w:rPr>
          <w:rFonts w:asciiTheme="majorHAnsi" w:hAnsiTheme="majorHAnsi"/>
          <w:sz w:val="24"/>
          <w:szCs w:val="24"/>
        </w:rPr>
        <w:t>a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pacing w:val="-17"/>
          <w:sz w:val="24"/>
          <w:szCs w:val="24"/>
        </w:rPr>
        <w:t>Pejabat Pengadaan</w:t>
      </w:r>
      <w:r w:rsidR="00FF36CC">
        <w:rPr>
          <w:rFonts w:asciiTheme="majorHAnsi" w:hAnsiTheme="majorHAnsi"/>
          <w:spacing w:val="-17"/>
          <w:sz w:val="24"/>
          <w:szCs w:val="24"/>
        </w:rPr>
        <w:t xml:space="preserve"> </w:t>
      </w:r>
      <w:r>
        <w:rPr>
          <w:rFonts w:asciiTheme="majorHAnsi" w:hAnsiTheme="majorHAnsi"/>
          <w:spacing w:val="3"/>
          <w:sz w:val="24"/>
          <w:szCs w:val="24"/>
          <w:lang w:val="id-ID"/>
        </w:rPr>
        <w:t>Barang/Jasa Kantor Pusat dan Biro</w:t>
      </w:r>
      <w:r w:rsidRPr="00277FF4">
        <w:rPr>
          <w:rFonts w:asciiTheme="majorHAnsi" w:hAnsiTheme="majorHAnsi"/>
          <w:spacing w:val="3"/>
          <w:sz w:val="24"/>
          <w:szCs w:val="24"/>
        </w:rPr>
        <w:t xml:space="preserve">, </w:t>
      </w:r>
      <w:r w:rsidRPr="00277FF4">
        <w:rPr>
          <w:rFonts w:asciiTheme="majorHAnsi" w:hAnsiTheme="majorHAnsi"/>
          <w:spacing w:val="10"/>
          <w:sz w:val="24"/>
          <w:szCs w:val="24"/>
        </w:rPr>
        <w:t>se</w:t>
      </w:r>
      <w:r w:rsidRPr="00277FF4">
        <w:rPr>
          <w:rFonts w:asciiTheme="majorHAnsi" w:hAnsiTheme="majorHAnsi"/>
          <w:spacing w:val="15"/>
          <w:sz w:val="24"/>
          <w:szCs w:val="24"/>
        </w:rPr>
        <w:t>t</w:t>
      </w:r>
      <w:r w:rsidRPr="00277FF4">
        <w:rPr>
          <w:rFonts w:asciiTheme="majorHAnsi" w:hAnsiTheme="majorHAnsi"/>
          <w:spacing w:val="11"/>
          <w:sz w:val="24"/>
          <w:szCs w:val="24"/>
        </w:rPr>
        <w:t>e</w:t>
      </w:r>
      <w:r w:rsidRPr="00277FF4">
        <w:rPr>
          <w:rFonts w:asciiTheme="majorHAnsi" w:hAnsiTheme="majorHAnsi"/>
          <w:spacing w:val="-2"/>
          <w:sz w:val="24"/>
          <w:szCs w:val="24"/>
        </w:rPr>
        <w:t>l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h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277FF4">
        <w:rPr>
          <w:rFonts w:asciiTheme="majorHAnsi" w:hAnsiTheme="majorHAnsi"/>
          <w:spacing w:val="12"/>
          <w:sz w:val="24"/>
          <w:szCs w:val="24"/>
        </w:rPr>
        <w:t>m</w:t>
      </w:r>
      <w:r w:rsidRPr="00277FF4">
        <w:rPr>
          <w:rFonts w:asciiTheme="majorHAnsi" w:hAnsiTheme="majorHAnsi"/>
          <w:spacing w:val="11"/>
          <w:sz w:val="24"/>
          <w:szCs w:val="24"/>
        </w:rPr>
        <w:t>e</w:t>
      </w:r>
      <w:r w:rsidRPr="00277FF4">
        <w:rPr>
          <w:rFonts w:asciiTheme="majorHAnsi" w:hAnsiTheme="majorHAnsi"/>
          <w:spacing w:val="-2"/>
          <w:sz w:val="24"/>
          <w:szCs w:val="24"/>
        </w:rPr>
        <w:t>l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pacing w:val="6"/>
          <w:sz w:val="24"/>
          <w:szCs w:val="24"/>
        </w:rPr>
        <w:t>k</w:t>
      </w:r>
      <w:r w:rsidRPr="00277FF4">
        <w:rPr>
          <w:rFonts w:asciiTheme="majorHAnsi" w:hAnsiTheme="majorHAnsi"/>
          <w:spacing w:val="12"/>
          <w:sz w:val="24"/>
          <w:szCs w:val="24"/>
        </w:rPr>
        <w:t>u</w:t>
      </w:r>
      <w:r w:rsidRPr="00277FF4">
        <w:rPr>
          <w:rFonts w:asciiTheme="majorHAnsi" w:hAnsiTheme="majorHAnsi"/>
          <w:spacing w:val="6"/>
          <w:sz w:val="24"/>
          <w:szCs w:val="24"/>
        </w:rPr>
        <w:t>k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 xml:space="preserve">n </w:t>
      </w:r>
      <w:r w:rsidRPr="00277FF4">
        <w:rPr>
          <w:rFonts w:asciiTheme="majorHAnsi" w:hAnsiTheme="majorHAnsi"/>
          <w:spacing w:val="11"/>
          <w:sz w:val="24"/>
          <w:szCs w:val="24"/>
        </w:rPr>
        <w:t>be</w:t>
      </w:r>
      <w:r w:rsidRPr="00277FF4">
        <w:rPr>
          <w:rFonts w:asciiTheme="majorHAnsi" w:hAnsiTheme="majorHAnsi"/>
          <w:sz w:val="24"/>
          <w:szCs w:val="24"/>
        </w:rPr>
        <w:t>r</w:t>
      </w:r>
      <w:r w:rsidRPr="00277FF4">
        <w:rPr>
          <w:rFonts w:asciiTheme="majorHAnsi" w:hAnsiTheme="majorHAnsi"/>
          <w:spacing w:val="11"/>
          <w:sz w:val="24"/>
          <w:szCs w:val="24"/>
        </w:rPr>
        <w:t>ba</w:t>
      </w:r>
      <w:r w:rsidRPr="00277FF4">
        <w:rPr>
          <w:rFonts w:asciiTheme="majorHAnsi" w:hAnsiTheme="majorHAnsi"/>
          <w:spacing w:val="-1"/>
          <w:sz w:val="24"/>
          <w:szCs w:val="24"/>
        </w:rPr>
        <w:t>g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i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277FF4">
        <w:rPr>
          <w:rFonts w:asciiTheme="majorHAnsi" w:hAnsiTheme="majorHAnsi"/>
          <w:spacing w:val="15"/>
          <w:sz w:val="24"/>
          <w:szCs w:val="24"/>
        </w:rPr>
        <w:t>t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pacing w:val="12"/>
          <w:sz w:val="24"/>
          <w:szCs w:val="24"/>
        </w:rPr>
        <w:t>h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pacing w:val="13"/>
          <w:sz w:val="24"/>
          <w:szCs w:val="24"/>
        </w:rPr>
        <w:t>p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 xml:space="preserve">n </w:t>
      </w:r>
      <w:r w:rsidRPr="00277FF4">
        <w:rPr>
          <w:rFonts w:asciiTheme="majorHAnsi" w:hAnsiTheme="majorHAnsi"/>
          <w:spacing w:val="13"/>
          <w:sz w:val="24"/>
          <w:szCs w:val="24"/>
        </w:rPr>
        <w:t>p</w:t>
      </w:r>
      <w:r w:rsidRPr="00277FF4">
        <w:rPr>
          <w:rFonts w:asciiTheme="majorHAnsi" w:hAnsiTheme="majorHAnsi"/>
          <w:spacing w:val="11"/>
          <w:sz w:val="24"/>
          <w:szCs w:val="24"/>
        </w:rPr>
        <w:t>e</w:t>
      </w:r>
      <w:r w:rsidRPr="00277FF4">
        <w:rPr>
          <w:rFonts w:asciiTheme="majorHAnsi" w:hAnsiTheme="majorHAnsi"/>
          <w:spacing w:val="12"/>
          <w:sz w:val="24"/>
          <w:szCs w:val="24"/>
        </w:rPr>
        <w:t>m</w:t>
      </w:r>
      <w:r w:rsidRPr="00277FF4">
        <w:rPr>
          <w:rFonts w:asciiTheme="majorHAnsi" w:hAnsiTheme="majorHAnsi"/>
          <w:sz w:val="24"/>
          <w:szCs w:val="24"/>
        </w:rPr>
        <w:t>i</w:t>
      </w:r>
      <w:r w:rsidRPr="00277FF4">
        <w:rPr>
          <w:rFonts w:asciiTheme="majorHAnsi" w:hAnsiTheme="majorHAnsi"/>
          <w:spacing w:val="-2"/>
          <w:sz w:val="24"/>
          <w:szCs w:val="24"/>
        </w:rPr>
        <w:t>l</w:t>
      </w:r>
      <w:r w:rsidRPr="00277FF4">
        <w:rPr>
          <w:rFonts w:asciiTheme="majorHAnsi" w:hAnsiTheme="majorHAnsi"/>
          <w:sz w:val="24"/>
          <w:szCs w:val="24"/>
        </w:rPr>
        <w:t>i</w:t>
      </w:r>
      <w:r w:rsidRPr="00277FF4">
        <w:rPr>
          <w:rFonts w:asciiTheme="majorHAnsi" w:hAnsiTheme="majorHAnsi"/>
          <w:spacing w:val="12"/>
          <w:sz w:val="24"/>
          <w:szCs w:val="24"/>
        </w:rPr>
        <w:t>h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n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277FF4">
        <w:rPr>
          <w:rFonts w:asciiTheme="majorHAnsi" w:hAnsiTheme="majorHAnsi"/>
          <w:spacing w:val="13"/>
          <w:sz w:val="24"/>
          <w:szCs w:val="24"/>
        </w:rPr>
        <w:t>p</w:t>
      </w:r>
      <w:r w:rsidRPr="00277FF4">
        <w:rPr>
          <w:rFonts w:asciiTheme="majorHAnsi" w:hAnsiTheme="majorHAnsi"/>
          <w:spacing w:val="11"/>
          <w:sz w:val="24"/>
          <w:szCs w:val="24"/>
        </w:rPr>
        <w:t>e</w:t>
      </w:r>
      <w:r w:rsidRPr="00277FF4">
        <w:rPr>
          <w:rFonts w:asciiTheme="majorHAnsi" w:hAnsiTheme="majorHAnsi"/>
          <w:spacing w:val="14"/>
          <w:sz w:val="24"/>
          <w:szCs w:val="24"/>
        </w:rPr>
        <w:t>n</w:t>
      </w:r>
      <w:r w:rsidRPr="00277FF4">
        <w:rPr>
          <w:rFonts w:asciiTheme="majorHAnsi" w:hAnsiTheme="majorHAnsi"/>
          <w:spacing w:val="1"/>
          <w:sz w:val="24"/>
          <w:szCs w:val="24"/>
        </w:rPr>
        <w:t>y</w:t>
      </w:r>
      <w:r w:rsidRPr="00277FF4">
        <w:rPr>
          <w:rFonts w:asciiTheme="majorHAnsi" w:hAnsiTheme="majorHAnsi"/>
          <w:spacing w:val="11"/>
          <w:sz w:val="24"/>
          <w:szCs w:val="24"/>
        </w:rPr>
        <w:t>e</w:t>
      </w:r>
      <w:r w:rsidRPr="00277FF4">
        <w:rPr>
          <w:rFonts w:asciiTheme="majorHAnsi" w:hAnsiTheme="majorHAnsi"/>
          <w:spacing w:val="12"/>
          <w:sz w:val="24"/>
          <w:szCs w:val="24"/>
        </w:rPr>
        <w:t>d</w:t>
      </w:r>
      <w:r w:rsidRPr="00277FF4">
        <w:rPr>
          <w:rFonts w:asciiTheme="majorHAnsi" w:hAnsiTheme="majorHAnsi"/>
          <w:sz w:val="24"/>
          <w:szCs w:val="24"/>
        </w:rPr>
        <w:t>ia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277FF4">
        <w:rPr>
          <w:rFonts w:asciiTheme="majorHAnsi" w:hAnsiTheme="majorHAnsi"/>
          <w:spacing w:val="13"/>
          <w:sz w:val="24"/>
          <w:szCs w:val="24"/>
        </w:rPr>
        <w:t>d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pacing w:val="-2"/>
          <w:sz w:val="24"/>
          <w:szCs w:val="24"/>
        </w:rPr>
        <w:t>l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 xml:space="preserve">m </w:t>
      </w:r>
      <w:r w:rsidRPr="00277FF4">
        <w:rPr>
          <w:rFonts w:asciiTheme="majorHAnsi" w:hAnsiTheme="majorHAnsi"/>
          <w:w w:val="109"/>
          <w:sz w:val="24"/>
          <w:szCs w:val="24"/>
        </w:rPr>
        <w:t xml:space="preserve">Pengadaan </w:t>
      </w:r>
      <w:r w:rsidRPr="00277FF4">
        <w:rPr>
          <w:rFonts w:asciiTheme="majorHAnsi" w:hAnsiTheme="majorHAnsi"/>
          <w:spacing w:val="-2"/>
          <w:sz w:val="24"/>
          <w:szCs w:val="24"/>
        </w:rPr>
        <w:t>langsung tersebut</w:t>
      </w:r>
      <w:r w:rsidRPr="00277FF4">
        <w:rPr>
          <w:rFonts w:asciiTheme="majorHAnsi" w:hAnsiTheme="majorHAnsi"/>
          <w:sz w:val="24"/>
          <w:szCs w:val="24"/>
        </w:rPr>
        <w:t xml:space="preserve">, </w:t>
      </w:r>
      <w:r w:rsidRPr="00277FF4">
        <w:rPr>
          <w:rFonts w:asciiTheme="majorHAnsi" w:hAnsiTheme="majorHAnsi"/>
          <w:w w:val="108"/>
          <w:sz w:val="24"/>
          <w:szCs w:val="24"/>
        </w:rPr>
        <w:t>memberitahukan</w:t>
      </w:r>
      <w:r w:rsidRPr="00277FF4">
        <w:rPr>
          <w:rFonts w:asciiTheme="majorHAnsi" w:hAnsiTheme="majorHAnsi"/>
          <w:sz w:val="24"/>
          <w:szCs w:val="24"/>
        </w:rPr>
        <w:t>bahwa</w:t>
      </w:r>
      <w:r w:rsidRPr="00277FF4">
        <w:rPr>
          <w:rFonts w:asciiTheme="majorHAnsi" w:hAnsiTheme="majorHAnsi"/>
          <w:w w:val="108"/>
          <w:sz w:val="24"/>
          <w:szCs w:val="24"/>
        </w:rPr>
        <w:t>:</w:t>
      </w:r>
    </w:p>
    <w:p w:rsidR="003141E2" w:rsidRPr="00277FF4" w:rsidRDefault="003141E2" w:rsidP="003141E2">
      <w:pPr>
        <w:widowControl w:val="0"/>
        <w:tabs>
          <w:tab w:val="left" w:pos="2694"/>
        </w:tabs>
        <w:autoSpaceDE w:val="0"/>
        <w:autoSpaceDN w:val="0"/>
        <w:adjustRightInd w:val="0"/>
        <w:spacing w:after="120"/>
        <w:ind w:left="2835" w:right="76" w:hanging="2733"/>
        <w:rPr>
          <w:rFonts w:asciiTheme="majorHAnsi" w:hAnsiTheme="majorHAnsi"/>
          <w:sz w:val="24"/>
          <w:szCs w:val="24"/>
        </w:rPr>
      </w:pPr>
      <w:r w:rsidRPr="00AE714F">
        <w:rPr>
          <w:rFonts w:asciiTheme="majorHAnsi" w:hAnsiTheme="majorHAnsi"/>
          <w:sz w:val="24"/>
          <w:szCs w:val="24"/>
        </w:rPr>
        <w:t>Pekerjaan</w:t>
      </w:r>
      <w:r w:rsidRPr="00277FF4">
        <w:rPr>
          <w:rFonts w:asciiTheme="majorHAnsi" w:hAnsiTheme="majorHAnsi"/>
          <w:sz w:val="24"/>
          <w:szCs w:val="24"/>
        </w:rPr>
        <w:tab/>
        <w:t>: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t>Pengadaan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Meubelair </w:t>
      </w:r>
      <w:r>
        <w:rPr>
          <w:rFonts w:asciiTheme="majorHAnsi" w:hAnsiTheme="majorHAnsi"/>
          <w:sz w:val="24"/>
          <w:szCs w:val="24"/>
          <w:lang w:val="id-ID"/>
        </w:rPr>
        <w:t>L</w:t>
      </w:r>
      <w:r>
        <w:rPr>
          <w:rFonts w:asciiTheme="majorHAnsi" w:hAnsiTheme="majorHAnsi"/>
          <w:sz w:val="24"/>
          <w:szCs w:val="24"/>
        </w:rPr>
        <w:t xml:space="preserve">ab </w:t>
      </w:r>
      <w:r>
        <w:rPr>
          <w:rFonts w:asciiTheme="majorHAnsi" w:hAnsiTheme="majorHAnsi"/>
          <w:sz w:val="24"/>
          <w:szCs w:val="24"/>
          <w:lang w:val="id-ID"/>
        </w:rPr>
        <w:t xml:space="preserve">Kedokteran </w:t>
      </w:r>
      <w:r w:rsidRPr="00AE714F">
        <w:rPr>
          <w:rFonts w:asciiTheme="majorHAnsi" w:hAnsiTheme="majorHAnsi"/>
          <w:sz w:val="24"/>
          <w:szCs w:val="24"/>
        </w:rPr>
        <w:t>UIN Maulana Malik Ibrahim Malang</w:t>
      </w:r>
      <w:r w:rsidRPr="00277FF4">
        <w:rPr>
          <w:rFonts w:asciiTheme="majorHAnsi" w:hAnsiTheme="majorHAnsi"/>
          <w:sz w:val="24"/>
          <w:szCs w:val="24"/>
        </w:rPr>
        <w:t>.</w:t>
      </w:r>
    </w:p>
    <w:p w:rsidR="003141E2" w:rsidRPr="00277FF4" w:rsidRDefault="003141E2" w:rsidP="003141E2">
      <w:pPr>
        <w:widowControl w:val="0"/>
        <w:tabs>
          <w:tab w:val="left" w:pos="2460"/>
          <w:tab w:val="left" w:pos="2694"/>
        </w:tabs>
        <w:autoSpaceDE w:val="0"/>
        <w:autoSpaceDN w:val="0"/>
        <w:adjustRightInd w:val="0"/>
        <w:spacing w:after="120"/>
        <w:ind w:left="2835" w:right="76" w:hanging="2733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sz w:val="24"/>
          <w:szCs w:val="24"/>
        </w:rPr>
        <w:t>SumberDana</w:t>
      </w:r>
      <w:r w:rsidRPr="00277FF4">
        <w:rPr>
          <w:rFonts w:asciiTheme="majorHAnsi" w:hAnsiTheme="majorHAnsi"/>
          <w:sz w:val="24"/>
          <w:szCs w:val="24"/>
        </w:rPr>
        <w:tab/>
      </w:r>
      <w:r w:rsidRPr="00277FF4">
        <w:rPr>
          <w:rFonts w:asciiTheme="majorHAnsi" w:hAnsiTheme="majorHAnsi"/>
          <w:sz w:val="24"/>
          <w:szCs w:val="24"/>
        </w:rPr>
        <w:tab/>
        <w:t>: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t>DIP</w:t>
      </w:r>
      <w:r w:rsidRPr="00277FF4">
        <w:rPr>
          <w:rFonts w:asciiTheme="majorHAnsi" w:hAnsiTheme="majorHAnsi"/>
          <w:sz w:val="24"/>
          <w:szCs w:val="24"/>
        </w:rPr>
        <w:t>A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t>Unive</w:t>
      </w:r>
      <w:r w:rsidRPr="00277FF4">
        <w:rPr>
          <w:rFonts w:asciiTheme="majorHAnsi" w:hAnsiTheme="majorHAnsi"/>
          <w:sz w:val="24"/>
          <w:szCs w:val="24"/>
        </w:rPr>
        <w:t>r</w:t>
      </w:r>
      <w:r w:rsidRPr="00AE714F">
        <w:rPr>
          <w:rFonts w:asciiTheme="majorHAnsi" w:hAnsiTheme="majorHAnsi"/>
          <w:sz w:val="24"/>
          <w:szCs w:val="24"/>
        </w:rPr>
        <w:t>sita</w:t>
      </w:r>
      <w:r w:rsidRPr="00277FF4">
        <w:rPr>
          <w:rFonts w:asciiTheme="majorHAnsi" w:hAnsiTheme="majorHAnsi"/>
          <w:sz w:val="24"/>
          <w:szCs w:val="24"/>
        </w:rPr>
        <w:t xml:space="preserve">s </w:t>
      </w:r>
      <w:r w:rsidRPr="00AE714F">
        <w:rPr>
          <w:rFonts w:asciiTheme="majorHAnsi" w:hAnsiTheme="majorHAnsi"/>
          <w:sz w:val="24"/>
          <w:szCs w:val="24"/>
        </w:rPr>
        <w:t>Isla</w:t>
      </w:r>
      <w:r w:rsidRPr="00277FF4">
        <w:rPr>
          <w:rFonts w:asciiTheme="majorHAnsi" w:hAnsiTheme="majorHAnsi"/>
          <w:sz w:val="24"/>
          <w:szCs w:val="24"/>
        </w:rPr>
        <w:t xml:space="preserve">m </w:t>
      </w:r>
      <w:r w:rsidRPr="00AE714F">
        <w:rPr>
          <w:rFonts w:asciiTheme="majorHAnsi" w:hAnsiTheme="majorHAnsi"/>
          <w:sz w:val="24"/>
          <w:szCs w:val="24"/>
        </w:rPr>
        <w:t>Nege</w:t>
      </w:r>
      <w:r w:rsidRPr="00277FF4">
        <w:rPr>
          <w:rFonts w:asciiTheme="majorHAnsi" w:hAnsiTheme="majorHAnsi"/>
          <w:sz w:val="24"/>
          <w:szCs w:val="24"/>
        </w:rPr>
        <w:t>ri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t>Maulan</w:t>
      </w:r>
      <w:r w:rsidRPr="00277FF4">
        <w:rPr>
          <w:rFonts w:asciiTheme="majorHAnsi" w:hAnsiTheme="majorHAnsi"/>
          <w:sz w:val="24"/>
          <w:szCs w:val="24"/>
        </w:rPr>
        <w:t xml:space="preserve">a </w:t>
      </w:r>
      <w:r w:rsidRPr="00AE714F">
        <w:rPr>
          <w:rFonts w:asciiTheme="majorHAnsi" w:hAnsiTheme="majorHAnsi"/>
          <w:sz w:val="24"/>
          <w:szCs w:val="24"/>
        </w:rPr>
        <w:t>Mal</w:t>
      </w:r>
      <w:r w:rsidRPr="00277FF4">
        <w:rPr>
          <w:rFonts w:asciiTheme="majorHAnsi" w:hAnsiTheme="majorHAnsi"/>
          <w:sz w:val="24"/>
          <w:szCs w:val="24"/>
        </w:rPr>
        <w:t xml:space="preserve">ik </w:t>
      </w:r>
      <w:r w:rsidRPr="00AE714F">
        <w:rPr>
          <w:rFonts w:asciiTheme="majorHAnsi" w:hAnsiTheme="majorHAnsi"/>
          <w:sz w:val="24"/>
          <w:szCs w:val="24"/>
        </w:rPr>
        <w:t>Ib</w:t>
      </w:r>
      <w:r w:rsidRPr="00277FF4">
        <w:rPr>
          <w:rFonts w:asciiTheme="majorHAnsi" w:hAnsiTheme="majorHAnsi"/>
          <w:sz w:val="24"/>
          <w:szCs w:val="24"/>
        </w:rPr>
        <w:t>r</w:t>
      </w:r>
      <w:r w:rsidRPr="00AE714F">
        <w:rPr>
          <w:rFonts w:asciiTheme="majorHAnsi" w:hAnsiTheme="majorHAnsi"/>
          <w:sz w:val="24"/>
          <w:szCs w:val="24"/>
        </w:rPr>
        <w:t>ah</w:t>
      </w:r>
      <w:r w:rsidRPr="00277FF4">
        <w:rPr>
          <w:rFonts w:asciiTheme="majorHAnsi" w:hAnsiTheme="majorHAnsi"/>
          <w:sz w:val="24"/>
          <w:szCs w:val="24"/>
        </w:rPr>
        <w:t xml:space="preserve">im </w:t>
      </w:r>
      <w:r w:rsidRPr="00AE714F">
        <w:rPr>
          <w:rFonts w:asciiTheme="majorHAnsi" w:hAnsiTheme="majorHAnsi"/>
          <w:sz w:val="24"/>
          <w:szCs w:val="24"/>
        </w:rPr>
        <w:t>Malan</w:t>
      </w:r>
      <w:r w:rsidRPr="00277FF4">
        <w:rPr>
          <w:rFonts w:asciiTheme="majorHAnsi" w:hAnsiTheme="majorHAnsi"/>
          <w:sz w:val="24"/>
          <w:szCs w:val="24"/>
        </w:rPr>
        <w:t xml:space="preserve">g </w:t>
      </w:r>
      <w:r w:rsidRPr="00AE714F">
        <w:rPr>
          <w:rFonts w:asciiTheme="majorHAnsi" w:hAnsiTheme="majorHAnsi"/>
          <w:sz w:val="24"/>
          <w:szCs w:val="24"/>
        </w:rPr>
        <w:t>Tahu</w:t>
      </w:r>
      <w:r w:rsidRPr="00277FF4">
        <w:rPr>
          <w:rFonts w:asciiTheme="majorHAnsi" w:hAnsiTheme="majorHAnsi"/>
          <w:sz w:val="24"/>
          <w:szCs w:val="24"/>
        </w:rPr>
        <w:t>n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t>Angga</w:t>
      </w:r>
      <w:r w:rsidRPr="00277FF4">
        <w:rPr>
          <w:rFonts w:asciiTheme="majorHAnsi" w:hAnsiTheme="majorHAnsi"/>
          <w:sz w:val="24"/>
          <w:szCs w:val="24"/>
        </w:rPr>
        <w:t>r</w:t>
      </w:r>
      <w:r w:rsidRPr="00AE714F">
        <w:rPr>
          <w:rFonts w:asciiTheme="majorHAnsi" w:hAnsiTheme="majorHAnsi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n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t>2014,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277FF4">
        <w:rPr>
          <w:rFonts w:asciiTheme="majorHAnsi" w:hAnsiTheme="majorHAnsi"/>
          <w:sz w:val="24"/>
          <w:szCs w:val="24"/>
        </w:rPr>
        <w:t xml:space="preserve">tanggal 05 Desember 2013 Nomor DIPA-025.04.2.423812/2014 </w:t>
      </w:r>
    </w:p>
    <w:p w:rsidR="003141E2" w:rsidRPr="00AE714F" w:rsidRDefault="003141E2" w:rsidP="003141E2">
      <w:pPr>
        <w:widowControl w:val="0"/>
        <w:tabs>
          <w:tab w:val="left" w:pos="2694"/>
        </w:tabs>
        <w:autoSpaceDE w:val="0"/>
        <w:autoSpaceDN w:val="0"/>
        <w:adjustRightInd w:val="0"/>
        <w:spacing w:after="120"/>
        <w:ind w:left="2835" w:right="82" w:hanging="2733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sz w:val="24"/>
          <w:szCs w:val="24"/>
        </w:rPr>
        <w:t>HPS</w:t>
      </w:r>
      <w:r w:rsidRPr="00277FF4">
        <w:rPr>
          <w:rFonts w:asciiTheme="majorHAnsi" w:hAnsiTheme="majorHAnsi"/>
          <w:sz w:val="24"/>
          <w:szCs w:val="24"/>
        </w:rPr>
        <w:tab/>
        <w:t>: Rp.</w:t>
      </w:r>
      <w:r>
        <w:rPr>
          <w:rFonts w:asciiTheme="majorHAnsi" w:hAnsiTheme="majorHAnsi"/>
          <w:sz w:val="24"/>
          <w:szCs w:val="24"/>
        </w:rPr>
        <w:t>189.317.000</w:t>
      </w:r>
      <w:r w:rsidRPr="00AE714F">
        <w:rPr>
          <w:rFonts w:asciiTheme="majorHAnsi" w:hAnsiTheme="majorHAnsi"/>
          <w:sz w:val="24"/>
          <w:szCs w:val="24"/>
        </w:rPr>
        <w:t>,- (</w:t>
      </w:r>
      <w:r>
        <w:rPr>
          <w:rFonts w:asciiTheme="majorHAnsi" w:hAnsiTheme="majorHAnsi"/>
          <w:sz w:val="24"/>
          <w:szCs w:val="24"/>
        </w:rPr>
        <w:t>Seratus Delapan Puluh Sembilan Juta Tiga Ratus Tujuh Belas Ribu Rupiah</w:t>
      </w:r>
      <w:r w:rsidRPr="00AE714F">
        <w:rPr>
          <w:rFonts w:asciiTheme="majorHAnsi" w:hAnsiTheme="majorHAnsi"/>
          <w:sz w:val="24"/>
          <w:szCs w:val="24"/>
        </w:rPr>
        <w:t>) sudah termasuk pajak</w:t>
      </w:r>
    </w:p>
    <w:p w:rsidR="003141E2" w:rsidRPr="00277FF4" w:rsidRDefault="003141E2" w:rsidP="003141E2">
      <w:pPr>
        <w:widowControl w:val="0"/>
        <w:tabs>
          <w:tab w:val="left" w:pos="2694"/>
        </w:tabs>
        <w:autoSpaceDE w:val="0"/>
        <w:autoSpaceDN w:val="0"/>
        <w:adjustRightInd w:val="0"/>
        <w:spacing w:after="120"/>
        <w:ind w:left="2835" w:right="82" w:hanging="2733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sz w:val="24"/>
          <w:szCs w:val="24"/>
        </w:rPr>
        <w:t>Penyedia</w:t>
      </w:r>
      <w:r w:rsidRPr="00277FF4">
        <w:rPr>
          <w:rFonts w:asciiTheme="majorHAnsi" w:hAnsiTheme="majorHAnsi"/>
          <w:sz w:val="24"/>
          <w:szCs w:val="24"/>
        </w:rPr>
        <w:tab/>
        <w:t>: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CV. INTI SENTOSA SOLUSINDO</w:t>
      </w:r>
    </w:p>
    <w:p w:rsidR="003141E2" w:rsidRPr="00AE714F" w:rsidRDefault="003141E2" w:rsidP="003141E2">
      <w:pPr>
        <w:tabs>
          <w:tab w:val="left" w:pos="2552"/>
          <w:tab w:val="left" w:pos="2694"/>
        </w:tabs>
        <w:spacing w:after="120"/>
        <w:ind w:left="2835" w:hanging="2733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sz w:val="24"/>
          <w:szCs w:val="24"/>
        </w:rPr>
        <w:t>Alamat</w:t>
      </w:r>
      <w:r w:rsidRPr="00277FF4">
        <w:rPr>
          <w:rFonts w:asciiTheme="majorHAnsi" w:hAnsiTheme="majorHAnsi"/>
          <w:sz w:val="24"/>
          <w:szCs w:val="24"/>
        </w:rPr>
        <w:tab/>
      </w:r>
      <w:r w:rsidRPr="00277FF4">
        <w:rPr>
          <w:rFonts w:asciiTheme="majorHAnsi" w:hAnsiTheme="majorHAnsi"/>
          <w:sz w:val="24"/>
          <w:szCs w:val="24"/>
        </w:rPr>
        <w:tab/>
        <w:t>: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Jl. Semampir Indah No 8 Kel. Medokan Semampir Kec. Sukolilo Surabaya 60119</w:t>
      </w:r>
    </w:p>
    <w:p w:rsidR="003141E2" w:rsidRPr="00277FF4" w:rsidRDefault="003141E2" w:rsidP="003141E2">
      <w:pPr>
        <w:tabs>
          <w:tab w:val="left" w:pos="2552"/>
          <w:tab w:val="left" w:pos="2694"/>
        </w:tabs>
        <w:spacing w:after="120"/>
        <w:ind w:left="2835" w:hanging="2733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sz w:val="24"/>
          <w:szCs w:val="24"/>
        </w:rPr>
        <w:t>NPWP</w:t>
      </w:r>
      <w:r w:rsidRPr="00277FF4">
        <w:rPr>
          <w:rFonts w:asciiTheme="majorHAnsi" w:hAnsiTheme="majorHAnsi"/>
          <w:sz w:val="24"/>
          <w:szCs w:val="24"/>
        </w:rPr>
        <w:tab/>
      </w:r>
      <w:r w:rsidRPr="00277FF4">
        <w:rPr>
          <w:rFonts w:asciiTheme="majorHAnsi" w:hAnsiTheme="majorHAnsi"/>
          <w:sz w:val="24"/>
          <w:szCs w:val="24"/>
        </w:rPr>
        <w:tab/>
        <w:t>: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="00A44F44" w:rsidRPr="00AE714F">
        <w:rPr>
          <w:rFonts w:asciiTheme="majorHAnsi" w:hAnsiTheme="majorHAnsi"/>
          <w:sz w:val="24"/>
          <w:szCs w:val="24"/>
        </w:rPr>
        <w:fldChar w:fldCharType="begin"/>
      </w:r>
      <w:r w:rsidRPr="00AE714F">
        <w:rPr>
          <w:rFonts w:asciiTheme="majorHAnsi" w:hAnsiTheme="majorHAnsi"/>
          <w:sz w:val="24"/>
          <w:szCs w:val="24"/>
        </w:rPr>
        <w:instrText xml:space="preserve"> MERGEFIELD NPWP </w:instrText>
      </w:r>
      <w:r w:rsidR="00A44F44" w:rsidRPr="00AE714F">
        <w:rPr>
          <w:rFonts w:asciiTheme="majorHAnsi" w:hAnsiTheme="majorHAnsi"/>
          <w:sz w:val="24"/>
          <w:szCs w:val="24"/>
        </w:rPr>
        <w:fldChar w:fldCharType="separate"/>
      </w:r>
      <w:r>
        <w:rPr>
          <w:rFonts w:asciiTheme="majorHAnsi" w:hAnsiTheme="majorHAnsi"/>
          <w:sz w:val="24"/>
          <w:szCs w:val="24"/>
        </w:rPr>
        <w:t>70.794.983.0-606.000</w:t>
      </w:r>
      <w:r w:rsidR="00A44F44" w:rsidRPr="00AE714F">
        <w:rPr>
          <w:rFonts w:asciiTheme="majorHAnsi" w:hAnsiTheme="majorHAnsi"/>
          <w:sz w:val="24"/>
          <w:szCs w:val="24"/>
        </w:rPr>
        <w:fldChar w:fldCharType="end"/>
      </w:r>
    </w:p>
    <w:p w:rsidR="003141E2" w:rsidRPr="00277FF4" w:rsidRDefault="003141E2" w:rsidP="003141E2">
      <w:pPr>
        <w:widowControl w:val="0"/>
        <w:tabs>
          <w:tab w:val="left" w:pos="2500"/>
          <w:tab w:val="left" w:pos="2694"/>
        </w:tabs>
        <w:autoSpaceDE w:val="0"/>
        <w:autoSpaceDN w:val="0"/>
        <w:adjustRightInd w:val="0"/>
        <w:spacing w:after="120"/>
        <w:ind w:left="2835" w:right="82" w:hanging="2733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sz w:val="24"/>
          <w:szCs w:val="24"/>
        </w:rPr>
        <w:t>TanggalPenawaran</w:t>
      </w:r>
      <w:r w:rsidRPr="00277FF4">
        <w:rPr>
          <w:rFonts w:asciiTheme="majorHAnsi" w:hAnsiTheme="majorHAnsi"/>
          <w:sz w:val="24"/>
          <w:szCs w:val="24"/>
        </w:rPr>
        <w:tab/>
      </w:r>
      <w:r w:rsidRPr="00277FF4">
        <w:rPr>
          <w:rFonts w:asciiTheme="majorHAnsi" w:hAnsiTheme="majorHAnsi"/>
          <w:sz w:val="24"/>
          <w:szCs w:val="24"/>
        </w:rPr>
        <w:tab/>
        <w:t>:</w:t>
      </w:r>
      <w:r w:rsidR="00D0461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27 November</w:t>
      </w:r>
      <w:r w:rsidRPr="00AE714F">
        <w:rPr>
          <w:rFonts w:asciiTheme="majorHAnsi" w:hAnsiTheme="majorHAnsi"/>
          <w:sz w:val="24"/>
          <w:szCs w:val="24"/>
        </w:rPr>
        <w:t xml:space="preserve">2014 </w:t>
      </w:r>
    </w:p>
    <w:p w:rsidR="003141E2" w:rsidRPr="00AE714F" w:rsidRDefault="003141E2" w:rsidP="003141E2">
      <w:pPr>
        <w:widowControl w:val="0"/>
        <w:tabs>
          <w:tab w:val="left" w:pos="2500"/>
          <w:tab w:val="left" w:pos="2694"/>
        </w:tabs>
        <w:autoSpaceDE w:val="0"/>
        <w:autoSpaceDN w:val="0"/>
        <w:adjustRightInd w:val="0"/>
        <w:spacing w:after="120"/>
        <w:ind w:left="2835" w:right="82" w:hanging="2733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sz w:val="24"/>
          <w:szCs w:val="24"/>
        </w:rPr>
        <w:t>Harga</w:t>
      </w:r>
      <w:r w:rsidRPr="00AE714F">
        <w:rPr>
          <w:rFonts w:asciiTheme="majorHAnsi" w:hAnsiTheme="majorHAnsi"/>
          <w:sz w:val="24"/>
          <w:szCs w:val="24"/>
        </w:rPr>
        <w:t>Penawaran</w:t>
      </w:r>
      <w:r w:rsidRPr="00277FF4">
        <w:rPr>
          <w:rFonts w:asciiTheme="majorHAnsi" w:hAnsiTheme="majorHAnsi"/>
          <w:sz w:val="24"/>
          <w:szCs w:val="24"/>
        </w:rPr>
        <w:tab/>
      </w:r>
      <w:r w:rsidRPr="00277FF4">
        <w:rPr>
          <w:rFonts w:asciiTheme="majorHAnsi" w:hAnsiTheme="majorHAnsi"/>
          <w:sz w:val="24"/>
          <w:szCs w:val="24"/>
        </w:rPr>
        <w:tab/>
        <w:t>:</w:t>
      </w:r>
      <w:r w:rsidR="00D04619">
        <w:rPr>
          <w:rFonts w:asciiTheme="majorHAnsi" w:hAnsiTheme="majorHAnsi"/>
          <w:sz w:val="24"/>
          <w:szCs w:val="24"/>
        </w:rPr>
        <w:t xml:space="preserve"> </w:t>
      </w:r>
      <w:r w:rsidRPr="00277FF4">
        <w:rPr>
          <w:rFonts w:asciiTheme="majorHAnsi" w:hAnsiTheme="majorHAnsi"/>
          <w:sz w:val="24"/>
          <w:szCs w:val="24"/>
        </w:rPr>
        <w:t>Rp.</w:t>
      </w:r>
      <w:r>
        <w:rPr>
          <w:rFonts w:asciiTheme="majorHAnsi" w:hAnsiTheme="majorHAnsi"/>
          <w:sz w:val="24"/>
          <w:szCs w:val="24"/>
        </w:rPr>
        <w:t>179.080.000</w:t>
      </w:r>
      <w:r w:rsidRPr="00AE714F">
        <w:rPr>
          <w:rFonts w:asciiTheme="majorHAnsi" w:hAnsiTheme="majorHAnsi"/>
          <w:sz w:val="24"/>
          <w:szCs w:val="24"/>
        </w:rPr>
        <w:t>,-(</w:t>
      </w:r>
      <w:r>
        <w:rPr>
          <w:rFonts w:asciiTheme="majorHAnsi" w:hAnsiTheme="majorHAnsi"/>
          <w:sz w:val="24"/>
          <w:szCs w:val="24"/>
        </w:rPr>
        <w:t>Seratus Tujuh Puluh Sembilan Juta Delapan Puluh Ribu Rupiah</w:t>
      </w:r>
      <w:r w:rsidRPr="00AE714F">
        <w:rPr>
          <w:rFonts w:asciiTheme="majorHAnsi" w:hAnsiTheme="majorHAnsi"/>
          <w:sz w:val="24"/>
          <w:szCs w:val="24"/>
        </w:rPr>
        <w:t>), sudah termasuk pajak.</w:t>
      </w:r>
    </w:p>
    <w:p w:rsidR="003141E2" w:rsidRPr="00AE714F" w:rsidRDefault="003141E2" w:rsidP="003141E2">
      <w:pPr>
        <w:widowControl w:val="0"/>
        <w:tabs>
          <w:tab w:val="left" w:pos="2500"/>
          <w:tab w:val="left" w:pos="2694"/>
        </w:tabs>
        <w:autoSpaceDE w:val="0"/>
        <w:autoSpaceDN w:val="0"/>
        <w:adjustRightInd w:val="0"/>
        <w:spacing w:after="120"/>
        <w:ind w:left="2835" w:right="82" w:hanging="2733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sz w:val="24"/>
          <w:szCs w:val="24"/>
        </w:rPr>
        <w:t>HargaNegosiasi</w:t>
      </w:r>
      <w:r w:rsidRPr="00277FF4">
        <w:rPr>
          <w:rFonts w:asciiTheme="majorHAnsi" w:hAnsiTheme="majorHAnsi"/>
          <w:sz w:val="24"/>
          <w:szCs w:val="24"/>
        </w:rPr>
        <w:tab/>
      </w:r>
      <w:r w:rsidRPr="00277FF4">
        <w:rPr>
          <w:rFonts w:asciiTheme="majorHAnsi" w:hAnsiTheme="majorHAnsi"/>
          <w:sz w:val="24"/>
          <w:szCs w:val="24"/>
        </w:rPr>
        <w:tab/>
        <w:t>:Rp.</w:t>
      </w:r>
      <w:r>
        <w:rPr>
          <w:rFonts w:asciiTheme="majorHAnsi" w:hAnsiTheme="majorHAnsi"/>
          <w:sz w:val="24"/>
          <w:szCs w:val="24"/>
        </w:rPr>
        <w:t>178.970.000</w:t>
      </w:r>
      <w:r w:rsidRPr="00AE714F">
        <w:rPr>
          <w:rFonts w:asciiTheme="majorHAnsi" w:hAnsiTheme="majorHAnsi"/>
          <w:sz w:val="24"/>
          <w:szCs w:val="24"/>
        </w:rPr>
        <w:t>,- (</w:t>
      </w:r>
      <w:r>
        <w:rPr>
          <w:rFonts w:asciiTheme="majorHAnsi" w:hAnsiTheme="majorHAnsi"/>
          <w:sz w:val="24"/>
          <w:szCs w:val="24"/>
        </w:rPr>
        <w:t>Seratus Tujuh Puluh Delapan Juta Sembilan Ratus Tujuh Puluh Ribu Rupiah</w:t>
      </w:r>
      <w:r w:rsidRPr="00AE714F">
        <w:rPr>
          <w:rFonts w:asciiTheme="majorHAnsi" w:hAnsiTheme="majorHAnsi"/>
          <w:sz w:val="24"/>
          <w:szCs w:val="24"/>
        </w:rPr>
        <w:t>),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t>sudah termasuk pajak.</w:t>
      </w:r>
    </w:p>
    <w:p w:rsidR="003141E2" w:rsidRPr="00277FF4" w:rsidRDefault="003141E2" w:rsidP="003141E2">
      <w:pPr>
        <w:widowControl w:val="0"/>
        <w:tabs>
          <w:tab w:val="left" w:pos="2694"/>
        </w:tabs>
        <w:autoSpaceDE w:val="0"/>
        <w:autoSpaceDN w:val="0"/>
        <w:adjustRightInd w:val="0"/>
        <w:spacing w:after="120"/>
        <w:ind w:left="2835" w:right="82" w:hanging="2733"/>
        <w:rPr>
          <w:rFonts w:asciiTheme="majorHAnsi" w:hAnsiTheme="majorHAnsi"/>
          <w:sz w:val="24"/>
          <w:szCs w:val="24"/>
        </w:rPr>
      </w:pPr>
      <w:r w:rsidRPr="00AE714F">
        <w:rPr>
          <w:rFonts w:asciiTheme="majorHAnsi" w:hAnsiTheme="majorHAnsi"/>
          <w:sz w:val="24"/>
          <w:szCs w:val="24"/>
        </w:rPr>
        <w:t>PelaksanaanPekerjaan</w:t>
      </w:r>
      <w:r w:rsidRPr="00AE714F">
        <w:rPr>
          <w:rFonts w:asciiTheme="majorHAnsi" w:hAnsiTheme="majorHAnsi"/>
          <w:sz w:val="24"/>
          <w:szCs w:val="24"/>
        </w:rPr>
        <w:tab/>
      </w:r>
      <w:r w:rsidRPr="00277FF4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  <w:lang w:val="id-ID"/>
        </w:rPr>
        <w:t>1</w:t>
      </w:r>
      <w:r>
        <w:rPr>
          <w:rFonts w:asciiTheme="majorHAnsi" w:hAnsiTheme="majorHAnsi"/>
          <w:sz w:val="24"/>
          <w:szCs w:val="24"/>
        </w:rPr>
        <w:t xml:space="preserve"> (</w:t>
      </w:r>
      <w:r>
        <w:rPr>
          <w:rFonts w:asciiTheme="majorHAnsi" w:hAnsiTheme="majorHAnsi"/>
          <w:sz w:val="24"/>
          <w:szCs w:val="24"/>
          <w:lang w:val="id-ID"/>
        </w:rPr>
        <w:t>sebelas</w:t>
      </w:r>
      <w:r>
        <w:rPr>
          <w:rFonts w:asciiTheme="majorHAnsi" w:hAnsiTheme="majorHAnsi"/>
          <w:sz w:val="24"/>
          <w:szCs w:val="24"/>
        </w:rPr>
        <w:t xml:space="preserve">) </w:t>
      </w:r>
      <w:r w:rsidRPr="00277FF4">
        <w:rPr>
          <w:rFonts w:asciiTheme="majorHAnsi" w:hAnsiTheme="majorHAnsi"/>
          <w:sz w:val="24"/>
          <w:szCs w:val="24"/>
        </w:rPr>
        <w:t>hari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id-ID"/>
        </w:rPr>
        <w:t>kalender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t>sejak diterbitkan Surat Pesanan (SP)</w:t>
      </w:r>
      <w:r w:rsidRPr="00277FF4">
        <w:rPr>
          <w:rFonts w:asciiTheme="majorHAnsi" w:hAnsiTheme="majorHAnsi"/>
          <w:sz w:val="24"/>
          <w:szCs w:val="24"/>
        </w:rPr>
        <w:t>.</w:t>
      </w:r>
    </w:p>
    <w:p w:rsidR="003141E2" w:rsidRPr="00277FF4" w:rsidRDefault="003141E2" w:rsidP="003141E2">
      <w:pPr>
        <w:widowControl w:val="0"/>
        <w:autoSpaceDE w:val="0"/>
        <w:autoSpaceDN w:val="0"/>
        <w:adjustRightInd w:val="0"/>
        <w:ind w:left="820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sz w:val="24"/>
          <w:szCs w:val="24"/>
        </w:rPr>
        <w:t>Demikian,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277FF4">
        <w:rPr>
          <w:rFonts w:asciiTheme="majorHAnsi" w:hAnsiTheme="majorHAnsi"/>
          <w:sz w:val="24"/>
          <w:szCs w:val="24"/>
        </w:rPr>
        <w:t>atas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t>perhatiannya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 w:rsidRPr="00277FF4">
        <w:rPr>
          <w:rFonts w:asciiTheme="majorHAnsi" w:hAnsiTheme="majorHAnsi"/>
          <w:sz w:val="24"/>
          <w:szCs w:val="24"/>
        </w:rPr>
        <w:t>diucapkan terima</w:t>
      </w:r>
      <w:r w:rsidRPr="00AE714F">
        <w:rPr>
          <w:rFonts w:asciiTheme="majorHAnsi" w:hAnsiTheme="majorHAnsi"/>
          <w:sz w:val="24"/>
          <w:szCs w:val="24"/>
        </w:rPr>
        <w:t>kasih.</w:t>
      </w:r>
    </w:p>
    <w:p w:rsidR="003141E2" w:rsidRPr="00277FF4" w:rsidRDefault="003141E2" w:rsidP="003141E2">
      <w:pPr>
        <w:widowControl w:val="0"/>
        <w:autoSpaceDE w:val="0"/>
        <w:autoSpaceDN w:val="0"/>
        <w:adjustRightInd w:val="0"/>
        <w:spacing w:before="7" w:line="280" w:lineRule="exact"/>
        <w:rPr>
          <w:rFonts w:asciiTheme="majorHAnsi" w:hAnsiTheme="majorHAnsi"/>
          <w:sz w:val="24"/>
          <w:szCs w:val="24"/>
        </w:rPr>
      </w:pPr>
    </w:p>
    <w:p w:rsidR="003141E2" w:rsidRPr="00277FF4" w:rsidRDefault="003141E2" w:rsidP="003141E2">
      <w:pPr>
        <w:widowControl w:val="0"/>
        <w:autoSpaceDE w:val="0"/>
        <w:autoSpaceDN w:val="0"/>
        <w:adjustRightInd w:val="0"/>
        <w:ind w:left="5140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sz w:val="24"/>
          <w:szCs w:val="24"/>
        </w:rPr>
        <w:t>Malang,</w:t>
      </w:r>
      <w:r w:rsidR="00FF36C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01 Desember</w:t>
      </w:r>
      <w:r w:rsidRPr="00277FF4">
        <w:rPr>
          <w:rFonts w:asciiTheme="majorHAnsi" w:hAnsiTheme="majorHAnsi"/>
          <w:w w:val="107"/>
          <w:sz w:val="24"/>
          <w:szCs w:val="24"/>
        </w:rPr>
        <w:t xml:space="preserve">2014 </w:t>
      </w:r>
    </w:p>
    <w:p w:rsidR="003141E2" w:rsidRPr="00277FF4" w:rsidRDefault="003141E2" w:rsidP="003141E2">
      <w:pPr>
        <w:widowControl w:val="0"/>
        <w:autoSpaceDE w:val="0"/>
        <w:autoSpaceDN w:val="0"/>
        <w:adjustRightInd w:val="0"/>
        <w:spacing w:before="7" w:line="120" w:lineRule="exact"/>
        <w:rPr>
          <w:rFonts w:asciiTheme="majorHAnsi" w:hAnsiTheme="majorHAnsi"/>
          <w:sz w:val="24"/>
          <w:szCs w:val="24"/>
        </w:rPr>
      </w:pPr>
    </w:p>
    <w:p w:rsidR="003141E2" w:rsidRPr="00277FF4" w:rsidRDefault="003141E2" w:rsidP="003141E2">
      <w:pPr>
        <w:widowControl w:val="0"/>
        <w:autoSpaceDE w:val="0"/>
        <w:autoSpaceDN w:val="0"/>
        <w:adjustRightInd w:val="0"/>
        <w:ind w:left="5140"/>
        <w:rPr>
          <w:rFonts w:asciiTheme="majorHAnsi" w:hAnsiTheme="majorHAnsi"/>
          <w:w w:val="107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Pejabat Pengadaan,</w:t>
      </w:r>
    </w:p>
    <w:p w:rsidR="003141E2" w:rsidRPr="00277FF4" w:rsidRDefault="003141E2" w:rsidP="003141E2">
      <w:pPr>
        <w:widowControl w:val="0"/>
        <w:autoSpaceDE w:val="0"/>
        <w:autoSpaceDN w:val="0"/>
        <w:adjustRightInd w:val="0"/>
        <w:ind w:left="5140"/>
        <w:rPr>
          <w:rFonts w:asciiTheme="majorHAnsi" w:hAnsiTheme="majorHAnsi"/>
          <w:w w:val="107"/>
          <w:sz w:val="24"/>
          <w:szCs w:val="24"/>
        </w:rPr>
      </w:pPr>
    </w:p>
    <w:p w:rsidR="003141E2" w:rsidRPr="00277FF4" w:rsidRDefault="003141E2" w:rsidP="003141E2">
      <w:pPr>
        <w:widowControl w:val="0"/>
        <w:autoSpaceDE w:val="0"/>
        <w:autoSpaceDN w:val="0"/>
        <w:adjustRightInd w:val="0"/>
        <w:ind w:left="5140"/>
        <w:rPr>
          <w:rFonts w:asciiTheme="majorHAnsi" w:hAnsiTheme="majorHAnsi"/>
          <w:w w:val="107"/>
          <w:sz w:val="24"/>
          <w:szCs w:val="24"/>
        </w:rPr>
      </w:pPr>
    </w:p>
    <w:p w:rsidR="003141E2" w:rsidRPr="00277FF4" w:rsidRDefault="003141E2" w:rsidP="003141E2">
      <w:pPr>
        <w:widowControl w:val="0"/>
        <w:autoSpaceDE w:val="0"/>
        <w:autoSpaceDN w:val="0"/>
        <w:adjustRightInd w:val="0"/>
        <w:ind w:left="5140"/>
        <w:rPr>
          <w:rFonts w:asciiTheme="majorHAnsi" w:hAnsiTheme="majorHAnsi"/>
          <w:w w:val="107"/>
          <w:sz w:val="24"/>
          <w:szCs w:val="24"/>
        </w:rPr>
      </w:pPr>
    </w:p>
    <w:p w:rsidR="003141E2" w:rsidRPr="00277FF4" w:rsidRDefault="003141E2" w:rsidP="003141E2">
      <w:pPr>
        <w:widowControl w:val="0"/>
        <w:autoSpaceDE w:val="0"/>
        <w:autoSpaceDN w:val="0"/>
        <w:adjustRightInd w:val="0"/>
        <w:ind w:left="5140"/>
        <w:rPr>
          <w:rFonts w:asciiTheme="majorHAnsi" w:hAnsiTheme="majorHAnsi"/>
          <w:w w:val="107"/>
          <w:sz w:val="24"/>
          <w:szCs w:val="24"/>
        </w:rPr>
      </w:pPr>
      <w:r w:rsidRPr="00277FF4">
        <w:rPr>
          <w:rFonts w:asciiTheme="majorHAnsi" w:hAnsiTheme="majorHAnsi"/>
          <w:w w:val="107"/>
          <w:sz w:val="24"/>
          <w:szCs w:val="24"/>
        </w:rPr>
        <w:t>Achmad Diny Hidayatullah, SH., M.Pd.</w:t>
      </w:r>
    </w:p>
    <w:p w:rsidR="003141E2" w:rsidRPr="00277FF4" w:rsidRDefault="003141E2" w:rsidP="003141E2">
      <w:pPr>
        <w:widowControl w:val="0"/>
        <w:autoSpaceDE w:val="0"/>
        <w:autoSpaceDN w:val="0"/>
        <w:adjustRightInd w:val="0"/>
        <w:ind w:left="5140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w w:val="107"/>
          <w:sz w:val="24"/>
          <w:szCs w:val="24"/>
        </w:rPr>
        <w:t xml:space="preserve">NIP 19850329 200901 1 005 </w:t>
      </w:r>
    </w:p>
    <w:p w:rsidR="007D6846" w:rsidRPr="003141E2" w:rsidRDefault="007D6846" w:rsidP="003141E2">
      <w:pPr>
        <w:spacing w:after="200" w:line="276" w:lineRule="auto"/>
        <w:jc w:val="left"/>
        <w:rPr>
          <w:rFonts w:asciiTheme="majorHAnsi" w:hAnsiTheme="majorHAnsi"/>
          <w:sz w:val="24"/>
          <w:szCs w:val="24"/>
        </w:rPr>
      </w:pPr>
    </w:p>
    <w:sectPr w:rsidR="007D6846" w:rsidRPr="003141E2" w:rsidSect="00C568F9">
      <w:pgSz w:w="12242" w:h="18722" w:code="11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C568F9"/>
    <w:rsid w:val="003141E2"/>
    <w:rsid w:val="0058783A"/>
    <w:rsid w:val="00722323"/>
    <w:rsid w:val="007D6846"/>
    <w:rsid w:val="00845258"/>
    <w:rsid w:val="009A2597"/>
    <w:rsid w:val="00A44F44"/>
    <w:rsid w:val="00A77E2B"/>
    <w:rsid w:val="00C568F9"/>
    <w:rsid w:val="00D04619"/>
    <w:rsid w:val="00E81927"/>
    <w:rsid w:val="00FF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8F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568F9"/>
    <w:rPr>
      <w:color w:val="0000FF"/>
      <w:u w:val="single"/>
    </w:rPr>
  </w:style>
  <w:style w:type="character" w:customStyle="1" w:styleId="highlightword">
    <w:name w:val="highlight_word"/>
    <w:basedOn w:val="DefaultParagraphFont"/>
    <w:rsid w:val="00314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in-malang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4</cp:revision>
  <dcterms:created xsi:type="dcterms:W3CDTF">2014-12-01T08:13:00Z</dcterms:created>
  <dcterms:modified xsi:type="dcterms:W3CDTF">2014-12-01T09:37:00Z</dcterms:modified>
</cp:coreProperties>
</file>