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BF" w:rsidRPr="0078663B" w:rsidRDefault="00626DBF" w:rsidP="00626DBF">
      <w:pPr>
        <w:jc w:val="center"/>
        <w:rPr>
          <w:rFonts w:asciiTheme="majorHAnsi" w:hAnsiTheme="majorHAnsi"/>
          <w:sz w:val="32"/>
          <w:szCs w:val="32"/>
          <w:lang w:val="id-ID"/>
        </w:rPr>
      </w:pPr>
    </w:p>
    <w:p w:rsidR="00626DBF" w:rsidRPr="009C2EBE" w:rsidRDefault="00626DBF" w:rsidP="00626DBF">
      <w:pPr>
        <w:jc w:val="center"/>
        <w:rPr>
          <w:rFonts w:asciiTheme="majorHAnsi" w:hAnsiTheme="majorHAnsi"/>
          <w:sz w:val="32"/>
          <w:szCs w:val="32"/>
          <w:lang w:val="id-ID"/>
        </w:rPr>
      </w:pPr>
      <w:r w:rsidRPr="009C2EBE">
        <w:rPr>
          <w:rFonts w:asciiTheme="majorHAnsi" w:hAnsiTheme="majorHAnsi" w:cs="Tahoma"/>
          <w:b/>
          <w:noProof/>
          <w:sz w:val="24"/>
          <w:szCs w:val="24"/>
          <w:lang w:val="id-ID" w:eastAsia="id-ID"/>
        </w:rPr>
        <w:drawing>
          <wp:anchor distT="0" distB="0" distL="114300" distR="114300" simplePos="0" relativeHeight="251659264" behindDoc="0" locked="0" layoutInCell="1" allowOverlap="1" wp14:anchorId="5CD3026C" wp14:editId="2610E1B9">
            <wp:simplePos x="0" y="0"/>
            <wp:positionH relativeFrom="column">
              <wp:align>center</wp:align>
            </wp:positionH>
            <wp:positionV relativeFrom="paragraph">
              <wp:posOffset>48260</wp:posOffset>
            </wp:positionV>
            <wp:extent cx="795020" cy="764540"/>
            <wp:effectExtent l="19050" t="0" r="5080" b="0"/>
            <wp:wrapNone/>
            <wp:docPr id="4" name="Picture 15" descr="pu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sat"/>
                    <pic:cNvPicPr>
                      <a:picLocks noChangeAspect="1" noChangeArrowheads="1"/>
                    </pic:cNvPicPr>
                  </pic:nvPicPr>
                  <pic:blipFill>
                    <a:blip r:embed="rId9" cstate="print"/>
                    <a:srcRect/>
                    <a:stretch>
                      <a:fillRect/>
                    </a:stretch>
                  </pic:blipFill>
                  <pic:spPr bwMode="auto">
                    <a:xfrm>
                      <a:off x="0" y="0"/>
                      <a:ext cx="795020" cy="764540"/>
                    </a:xfrm>
                    <a:prstGeom prst="rect">
                      <a:avLst/>
                    </a:prstGeom>
                    <a:noFill/>
                    <a:ln w="9525">
                      <a:noFill/>
                      <a:miter lim="800000"/>
                      <a:headEnd/>
                      <a:tailEnd/>
                    </a:ln>
                  </pic:spPr>
                </pic:pic>
              </a:graphicData>
            </a:graphic>
          </wp:anchor>
        </w:drawing>
      </w:r>
    </w:p>
    <w:p w:rsidR="00626DBF" w:rsidRPr="009C2EBE" w:rsidRDefault="00626DBF" w:rsidP="00626DBF">
      <w:pPr>
        <w:jc w:val="center"/>
        <w:rPr>
          <w:rFonts w:asciiTheme="majorHAnsi" w:hAnsiTheme="majorHAnsi"/>
          <w:sz w:val="32"/>
          <w:szCs w:val="32"/>
          <w:lang w:val="id-ID"/>
        </w:rPr>
      </w:pPr>
    </w:p>
    <w:p w:rsidR="00626DBF" w:rsidRPr="009C2EBE" w:rsidRDefault="00626DBF" w:rsidP="00626DBF">
      <w:pPr>
        <w:jc w:val="center"/>
        <w:rPr>
          <w:rFonts w:asciiTheme="majorHAnsi" w:hAnsiTheme="majorHAnsi" w:cs="Tahoma"/>
          <w:b/>
          <w:sz w:val="16"/>
          <w:szCs w:val="16"/>
          <w:lang w:val="id-ID"/>
        </w:rPr>
      </w:pPr>
    </w:p>
    <w:p w:rsidR="00626DBF" w:rsidRPr="009C2EBE" w:rsidRDefault="00626DBF" w:rsidP="00626DBF">
      <w:pPr>
        <w:jc w:val="center"/>
        <w:rPr>
          <w:rFonts w:asciiTheme="majorHAnsi" w:hAnsiTheme="majorHAnsi" w:cs="Tahoma"/>
          <w:b/>
          <w:sz w:val="24"/>
          <w:szCs w:val="24"/>
          <w:lang w:val="id-ID"/>
        </w:rPr>
      </w:pPr>
    </w:p>
    <w:p w:rsidR="00626DBF" w:rsidRPr="009C2EBE" w:rsidRDefault="00626DBF" w:rsidP="00626DBF">
      <w:pPr>
        <w:jc w:val="center"/>
        <w:rPr>
          <w:rFonts w:asciiTheme="majorHAnsi" w:hAnsiTheme="majorHAnsi" w:cs="Tahoma"/>
          <w:b/>
          <w:sz w:val="22"/>
          <w:szCs w:val="22"/>
          <w:lang w:val="id-ID"/>
        </w:rPr>
      </w:pPr>
    </w:p>
    <w:p w:rsidR="00626DBF" w:rsidRPr="0078663B" w:rsidRDefault="00626DBF" w:rsidP="00626DBF">
      <w:pPr>
        <w:jc w:val="center"/>
        <w:rPr>
          <w:rFonts w:asciiTheme="majorHAnsi" w:hAnsiTheme="majorHAnsi" w:cs="Tahoma"/>
          <w:b/>
          <w:sz w:val="22"/>
          <w:szCs w:val="22"/>
          <w:lang w:val="id-ID"/>
        </w:rPr>
      </w:pPr>
    </w:p>
    <w:p w:rsidR="00626DBF" w:rsidRPr="0078663B" w:rsidRDefault="00626DBF" w:rsidP="00626DBF">
      <w:pPr>
        <w:jc w:val="center"/>
        <w:rPr>
          <w:rFonts w:asciiTheme="majorHAnsi" w:hAnsiTheme="majorHAnsi" w:cs="Tahoma"/>
          <w:b/>
          <w:sz w:val="22"/>
          <w:szCs w:val="22"/>
          <w:lang w:val="id-ID"/>
        </w:rPr>
      </w:pPr>
    </w:p>
    <w:p w:rsidR="00626DBF" w:rsidRDefault="00626DBF" w:rsidP="00626DBF">
      <w:pPr>
        <w:jc w:val="center"/>
        <w:rPr>
          <w:rFonts w:asciiTheme="majorHAnsi" w:hAnsiTheme="majorHAnsi" w:cs="Tahoma"/>
          <w:b/>
          <w:sz w:val="22"/>
          <w:szCs w:val="22"/>
          <w:lang w:val="id-ID"/>
        </w:rPr>
      </w:pPr>
      <w:r w:rsidRPr="0078663B">
        <w:rPr>
          <w:rFonts w:asciiTheme="majorHAnsi" w:hAnsiTheme="majorHAnsi" w:cs="Tahoma"/>
          <w:b/>
          <w:sz w:val="22"/>
          <w:szCs w:val="22"/>
        </w:rPr>
        <w:t>KEMENTERIAN AGAMA</w:t>
      </w:r>
    </w:p>
    <w:p w:rsidR="00626DBF" w:rsidRPr="0078663B" w:rsidRDefault="00626DBF" w:rsidP="00626DBF">
      <w:pPr>
        <w:jc w:val="center"/>
        <w:rPr>
          <w:rFonts w:asciiTheme="majorHAnsi" w:hAnsiTheme="majorHAnsi" w:cs="Tahoma"/>
          <w:b/>
          <w:sz w:val="22"/>
          <w:szCs w:val="22"/>
        </w:rPr>
      </w:pPr>
      <w:r w:rsidRPr="0078663B">
        <w:rPr>
          <w:rFonts w:asciiTheme="majorHAnsi" w:hAnsiTheme="majorHAnsi" w:cs="Tahoma"/>
          <w:b/>
          <w:sz w:val="22"/>
          <w:szCs w:val="22"/>
        </w:rPr>
        <w:t xml:space="preserve">UNIVERSITAS ISLAM NEGERI </w:t>
      </w:r>
    </w:p>
    <w:p w:rsidR="00626DBF" w:rsidRPr="0078663B" w:rsidRDefault="00626DBF" w:rsidP="00626DBF">
      <w:pPr>
        <w:jc w:val="center"/>
        <w:rPr>
          <w:rFonts w:asciiTheme="majorHAnsi" w:hAnsiTheme="majorHAnsi" w:cs="Tahoma"/>
          <w:b/>
          <w:sz w:val="22"/>
          <w:szCs w:val="22"/>
        </w:rPr>
      </w:pPr>
      <w:r w:rsidRPr="0078663B">
        <w:rPr>
          <w:rFonts w:asciiTheme="majorHAnsi" w:hAnsiTheme="majorHAnsi" w:cs="Tahoma"/>
          <w:b/>
          <w:sz w:val="22"/>
          <w:szCs w:val="22"/>
        </w:rPr>
        <w:t>MAULANA MALIK IBRAHIM MALANG</w:t>
      </w:r>
    </w:p>
    <w:p w:rsidR="00626DBF" w:rsidRPr="00EE312C" w:rsidRDefault="00626DBF" w:rsidP="00626DBF">
      <w:pPr>
        <w:pStyle w:val="Heading3"/>
        <w:spacing w:before="0"/>
        <w:jc w:val="center"/>
        <w:rPr>
          <w:rFonts w:cs="Tahoma"/>
          <w:color w:val="auto"/>
        </w:rPr>
      </w:pPr>
      <w:r w:rsidRPr="00EE312C">
        <w:rPr>
          <w:rFonts w:cs="Tahoma"/>
          <w:color w:val="auto"/>
        </w:rPr>
        <w:t>Jl. Gajayana 50 Malang</w:t>
      </w:r>
    </w:p>
    <w:p w:rsidR="00626DBF" w:rsidRPr="0078663B" w:rsidRDefault="00626DBF" w:rsidP="00626DBF">
      <w:pPr>
        <w:jc w:val="center"/>
        <w:rPr>
          <w:rFonts w:asciiTheme="majorHAnsi" w:hAnsiTheme="majorHAnsi"/>
          <w:b/>
          <w:sz w:val="32"/>
          <w:szCs w:val="32"/>
          <w:lang w:val="sv-SE"/>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pStyle w:val="Title"/>
        <w:rPr>
          <w:rFonts w:asciiTheme="majorHAnsi" w:hAnsiTheme="majorHAnsi"/>
          <w:sz w:val="44"/>
          <w:szCs w:val="44"/>
          <w:lang w:val="id-ID"/>
        </w:rPr>
      </w:pPr>
      <w:r w:rsidRPr="0078663B">
        <w:rPr>
          <w:rFonts w:asciiTheme="majorHAnsi" w:hAnsiTheme="majorHAnsi"/>
          <w:spacing w:val="80"/>
          <w:sz w:val="44"/>
          <w:szCs w:val="44"/>
          <w:lang w:val="nb-NO"/>
        </w:rPr>
        <w:t xml:space="preserve">DOKUMEN </w:t>
      </w:r>
      <w:r w:rsidRPr="0078663B">
        <w:rPr>
          <w:rFonts w:asciiTheme="majorHAnsi" w:hAnsiTheme="majorHAnsi"/>
          <w:spacing w:val="80"/>
          <w:sz w:val="44"/>
          <w:szCs w:val="44"/>
          <w:lang w:val="id-ID"/>
        </w:rPr>
        <w:t>PENGADAAN</w:t>
      </w:r>
    </w:p>
    <w:p w:rsidR="00626DBF" w:rsidRPr="0078663B" w:rsidRDefault="00626DBF" w:rsidP="00626DBF">
      <w:pPr>
        <w:pStyle w:val="Title"/>
        <w:spacing w:before="0" w:after="0"/>
        <w:rPr>
          <w:rFonts w:asciiTheme="majorHAnsi" w:hAnsiTheme="majorHAnsi"/>
          <w:sz w:val="24"/>
          <w:szCs w:val="24"/>
          <w:lang w:val="id-ID"/>
        </w:rPr>
      </w:pPr>
    </w:p>
    <w:p w:rsidR="00626DBF" w:rsidRPr="0078663B" w:rsidRDefault="00626DBF" w:rsidP="00626DBF">
      <w:pPr>
        <w:pStyle w:val="Title"/>
        <w:spacing w:before="0" w:after="0"/>
        <w:rPr>
          <w:rFonts w:asciiTheme="majorHAnsi" w:hAnsiTheme="majorHAnsi"/>
          <w:sz w:val="24"/>
          <w:szCs w:val="24"/>
          <w:lang w:val="id-ID"/>
        </w:rPr>
      </w:pPr>
    </w:p>
    <w:p w:rsidR="00626DBF" w:rsidRPr="0078663B" w:rsidRDefault="00626DBF" w:rsidP="00626DBF">
      <w:pPr>
        <w:pStyle w:val="Title"/>
        <w:spacing w:before="0" w:after="0"/>
        <w:rPr>
          <w:rFonts w:asciiTheme="majorHAnsi" w:hAnsiTheme="majorHAnsi"/>
          <w:sz w:val="24"/>
          <w:szCs w:val="24"/>
          <w:lang w:val="nb-NO"/>
        </w:rPr>
      </w:pPr>
      <w:r w:rsidRPr="0078663B">
        <w:rPr>
          <w:rFonts w:asciiTheme="majorHAnsi" w:hAnsiTheme="majorHAnsi"/>
          <w:sz w:val="24"/>
          <w:szCs w:val="24"/>
          <w:lang w:val="nb-NO"/>
        </w:rPr>
        <w:t xml:space="preserve">Nomor: </w:t>
      </w:r>
      <w:r w:rsidRPr="009C2EBE">
        <w:rPr>
          <w:rFonts w:asciiTheme="majorHAnsi" w:hAnsiTheme="majorHAnsi"/>
          <w:sz w:val="22"/>
          <w:szCs w:val="22"/>
          <w:lang w:val="id-ID"/>
        </w:rPr>
        <w:t>Un.03/KS.01.1/</w:t>
      </w:r>
      <w:r w:rsidR="00EE6904" w:rsidRPr="00EE6904">
        <w:rPr>
          <w:rFonts w:asciiTheme="majorHAnsi" w:hAnsiTheme="majorHAnsi"/>
          <w:sz w:val="22"/>
          <w:szCs w:val="22"/>
          <w:lang w:val="id-ID"/>
        </w:rPr>
        <w:t>881</w:t>
      </w:r>
      <w:r w:rsidRPr="009C2EBE">
        <w:rPr>
          <w:rFonts w:asciiTheme="majorHAnsi" w:hAnsiTheme="majorHAnsi"/>
          <w:sz w:val="22"/>
          <w:szCs w:val="22"/>
          <w:lang w:val="id-ID"/>
        </w:rPr>
        <w:t>/201</w:t>
      </w:r>
      <w:r w:rsidR="00195632">
        <w:rPr>
          <w:rFonts w:asciiTheme="majorHAnsi" w:hAnsiTheme="majorHAnsi"/>
          <w:sz w:val="22"/>
          <w:szCs w:val="22"/>
          <w:lang w:val="id-ID"/>
        </w:rPr>
        <w:t>5</w:t>
      </w:r>
    </w:p>
    <w:p w:rsidR="00626DBF" w:rsidRPr="00EE312C" w:rsidRDefault="00626DBF" w:rsidP="00626DBF">
      <w:pPr>
        <w:pStyle w:val="Title"/>
        <w:spacing w:before="0" w:after="0"/>
        <w:rPr>
          <w:rFonts w:asciiTheme="majorHAnsi" w:hAnsiTheme="majorHAnsi"/>
          <w:b w:val="0"/>
          <w:sz w:val="24"/>
          <w:szCs w:val="24"/>
          <w:lang w:val="id-ID"/>
        </w:rPr>
      </w:pPr>
      <w:r w:rsidRPr="0078663B">
        <w:rPr>
          <w:rFonts w:asciiTheme="majorHAnsi" w:hAnsiTheme="majorHAnsi"/>
          <w:sz w:val="24"/>
          <w:szCs w:val="24"/>
          <w:lang w:val="nb-NO"/>
        </w:rPr>
        <w:t xml:space="preserve">Tanggal: </w:t>
      </w:r>
      <w:r w:rsidR="00EE6904" w:rsidRPr="00EE6904">
        <w:rPr>
          <w:rFonts w:asciiTheme="majorHAnsi" w:hAnsiTheme="majorHAnsi"/>
          <w:sz w:val="24"/>
          <w:szCs w:val="24"/>
          <w:lang w:val="id-ID"/>
        </w:rPr>
        <w:t>13</w:t>
      </w:r>
      <w:r>
        <w:rPr>
          <w:rFonts w:asciiTheme="majorHAnsi" w:hAnsiTheme="majorHAnsi"/>
          <w:sz w:val="24"/>
          <w:szCs w:val="24"/>
          <w:lang w:val="id-ID"/>
        </w:rPr>
        <w:t xml:space="preserve"> </w:t>
      </w:r>
      <w:r w:rsidR="00195632">
        <w:rPr>
          <w:rFonts w:asciiTheme="majorHAnsi" w:hAnsiTheme="majorHAnsi"/>
          <w:sz w:val="24"/>
          <w:szCs w:val="24"/>
          <w:lang w:val="id-ID"/>
        </w:rPr>
        <w:t>Maret</w:t>
      </w:r>
      <w:r>
        <w:rPr>
          <w:rFonts w:asciiTheme="majorHAnsi" w:hAnsiTheme="majorHAnsi"/>
          <w:sz w:val="24"/>
          <w:szCs w:val="24"/>
          <w:lang w:val="id-ID"/>
        </w:rPr>
        <w:t xml:space="preserve"> 201</w:t>
      </w:r>
      <w:r w:rsidR="00195632">
        <w:rPr>
          <w:rFonts w:asciiTheme="majorHAnsi" w:hAnsiTheme="majorHAnsi"/>
          <w:sz w:val="24"/>
          <w:szCs w:val="24"/>
          <w:lang w:val="id-ID"/>
        </w:rPr>
        <w:t>5</w:t>
      </w:r>
    </w:p>
    <w:p w:rsidR="00626DBF" w:rsidRPr="0078663B" w:rsidRDefault="00626DBF" w:rsidP="00626DBF">
      <w:pPr>
        <w:pStyle w:val="Title"/>
        <w:rPr>
          <w:rFonts w:asciiTheme="majorHAnsi" w:hAnsiTheme="majorHAnsi"/>
          <w:sz w:val="24"/>
          <w:szCs w:val="24"/>
          <w:lang w:val="id-ID"/>
        </w:rPr>
      </w:pPr>
    </w:p>
    <w:p w:rsidR="00626DBF" w:rsidRPr="0078663B" w:rsidRDefault="00626DBF" w:rsidP="00626DBF">
      <w:pPr>
        <w:pStyle w:val="Title"/>
        <w:rPr>
          <w:rFonts w:asciiTheme="majorHAnsi" w:hAnsiTheme="majorHAnsi"/>
          <w:sz w:val="24"/>
          <w:szCs w:val="24"/>
          <w:lang w:val="sv-SE"/>
        </w:rPr>
      </w:pPr>
    </w:p>
    <w:p w:rsidR="00626DBF" w:rsidRPr="0078663B" w:rsidRDefault="00626DBF" w:rsidP="00626DBF">
      <w:pPr>
        <w:rPr>
          <w:rFonts w:asciiTheme="majorHAnsi" w:hAnsiTheme="majorHAnsi"/>
          <w:sz w:val="32"/>
          <w:szCs w:val="32"/>
          <w:lang w:val="sv-SE"/>
        </w:rPr>
      </w:pPr>
    </w:p>
    <w:p w:rsidR="00195632" w:rsidRDefault="00626DBF" w:rsidP="00195632">
      <w:pPr>
        <w:spacing w:line="300" w:lineRule="atLeast"/>
        <w:jc w:val="center"/>
        <w:rPr>
          <w:rFonts w:asciiTheme="majorHAnsi" w:hAnsiTheme="majorHAnsi"/>
          <w:b/>
          <w:sz w:val="28"/>
          <w:szCs w:val="28"/>
          <w:lang w:val="id-ID"/>
        </w:rPr>
      </w:pPr>
      <w:r w:rsidRPr="0078663B">
        <w:rPr>
          <w:rFonts w:asciiTheme="majorHAnsi" w:hAnsiTheme="majorHAnsi"/>
          <w:b/>
          <w:sz w:val="28"/>
          <w:szCs w:val="28"/>
        </w:rPr>
        <w:t>UNTUK PENGADAAN</w:t>
      </w:r>
      <w:r w:rsidR="00195632">
        <w:rPr>
          <w:rFonts w:asciiTheme="majorHAnsi" w:hAnsiTheme="majorHAnsi"/>
          <w:b/>
          <w:sz w:val="28"/>
          <w:szCs w:val="28"/>
          <w:lang w:val="id-ID"/>
        </w:rPr>
        <w:t xml:space="preserve"> </w:t>
      </w:r>
      <w:r w:rsidRPr="00B909EE">
        <w:rPr>
          <w:rFonts w:asciiTheme="majorHAnsi" w:hAnsiTheme="majorHAnsi"/>
          <w:b/>
          <w:sz w:val="28"/>
          <w:szCs w:val="28"/>
          <w:lang w:val="nb-NO"/>
        </w:rPr>
        <w:t xml:space="preserve">KONSULTAN PERENCANA </w:t>
      </w:r>
    </w:p>
    <w:p w:rsidR="00626DBF" w:rsidRPr="00EE312C" w:rsidRDefault="00195632" w:rsidP="00195632">
      <w:pPr>
        <w:spacing w:line="300" w:lineRule="atLeast"/>
        <w:jc w:val="center"/>
        <w:rPr>
          <w:rFonts w:asciiTheme="majorHAnsi" w:hAnsiTheme="majorHAnsi"/>
          <w:b/>
          <w:sz w:val="28"/>
          <w:szCs w:val="28"/>
          <w:lang w:val="id-ID"/>
        </w:rPr>
      </w:pPr>
      <w:r w:rsidRPr="00195632">
        <w:rPr>
          <w:rFonts w:asciiTheme="majorHAnsi" w:hAnsiTheme="majorHAnsi"/>
          <w:b/>
          <w:sz w:val="28"/>
          <w:szCs w:val="28"/>
          <w:lang w:val="id-ID"/>
        </w:rPr>
        <w:t>PENGEMBANGAN GEDUNG PUSAT KAJIAN ISLAM</w:t>
      </w:r>
    </w:p>
    <w:p w:rsidR="00626DBF" w:rsidRPr="0078663B" w:rsidRDefault="00626DBF" w:rsidP="00626DBF">
      <w:pPr>
        <w:pStyle w:val="Header"/>
        <w:jc w:val="center"/>
        <w:rPr>
          <w:rFonts w:asciiTheme="majorHAnsi" w:hAnsiTheme="majorHAnsi" w:cs="Arial"/>
          <w:b/>
          <w:sz w:val="28"/>
          <w:szCs w:val="28"/>
          <w:lang w:val="id-ID"/>
        </w:rPr>
      </w:pPr>
      <w:r w:rsidRPr="0078663B">
        <w:rPr>
          <w:rFonts w:asciiTheme="majorHAnsi" w:hAnsiTheme="majorHAnsi" w:cs="Arial"/>
          <w:b/>
          <w:sz w:val="28"/>
          <w:szCs w:val="28"/>
          <w:lang w:val="id-ID"/>
        </w:rPr>
        <w:t>UIN MAULANA MALIK IBRAHIM MALANG</w:t>
      </w:r>
    </w:p>
    <w:p w:rsidR="00626DBF" w:rsidRPr="0078663B" w:rsidRDefault="00626DBF" w:rsidP="00626DBF">
      <w:pPr>
        <w:jc w:val="center"/>
        <w:rPr>
          <w:rFonts w:asciiTheme="majorHAnsi" w:hAnsiTheme="majorHAnsi"/>
          <w:b/>
          <w:sz w:val="28"/>
          <w:szCs w:val="28"/>
          <w:lang w:val="sv-SE"/>
        </w:rPr>
      </w:pPr>
    </w:p>
    <w:p w:rsidR="00626DBF" w:rsidRPr="00EE312C" w:rsidRDefault="00626DBF" w:rsidP="00626DBF">
      <w:pPr>
        <w:jc w:val="center"/>
        <w:rPr>
          <w:rFonts w:asciiTheme="majorHAnsi" w:hAnsiTheme="majorHAnsi"/>
          <w:b/>
          <w:sz w:val="28"/>
          <w:szCs w:val="28"/>
          <w:lang w:val="id-ID"/>
        </w:rPr>
      </w:pPr>
      <w:r w:rsidRPr="0078663B">
        <w:rPr>
          <w:rFonts w:asciiTheme="majorHAnsi" w:hAnsiTheme="majorHAnsi"/>
          <w:b/>
          <w:sz w:val="28"/>
          <w:szCs w:val="28"/>
          <w:lang w:val="sv-SE"/>
        </w:rPr>
        <w:t>Tahun Anggaran 201</w:t>
      </w:r>
      <w:r w:rsidR="00195632">
        <w:rPr>
          <w:rFonts w:asciiTheme="majorHAnsi" w:hAnsiTheme="majorHAnsi"/>
          <w:b/>
          <w:sz w:val="28"/>
          <w:szCs w:val="28"/>
          <w:lang w:val="id-ID"/>
        </w:rPr>
        <w:t>5</w:t>
      </w:r>
    </w:p>
    <w:p w:rsidR="00626DBF" w:rsidRDefault="00626DBF" w:rsidP="00626DBF">
      <w:pPr>
        <w:jc w:val="center"/>
        <w:rPr>
          <w:rFonts w:asciiTheme="majorHAnsi" w:hAnsiTheme="majorHAnsi"/>
          <w:b/>
          <w:sz w:val="28"/>
          <w:szCs w:val="28"/>
          <w:lang w:val="id-ID"/>
        </w:rPr>
      </w:pPr>
    </w:p>
    <w:p w:rsidR="00626DBF" w:rsidRPr="00582B29" w:rsidRDefault="00626DBF" w:rsidP="00626DBF">
      <w:pPr>
        <w:jc w:val="center"/>
        <w:rPr>
          <w:rFonts w:asciiTheme="majorHAnsi" w:hAnsiTheme="majorHAnsi"/>
          <w:b/>
          <w:sz w:val="28"/>
          <w:szCs w:val="28"/>
          <w:lang w:val="id-ID"/>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4A69B2" w:rsidP="00626DBF">
      <w:pPr>
        <w:tabs>
          <w:tab w:val="left" w:pos="360"/>
          <w:tab w:val="left" w:pos="1080"/>
          <w:tab w:val="left" w:pos="2340"/>
          <w:tab w:val="left" w:pos="3060"/>
          <w:tab w:val="left" w:pos="3240"/>
          <w:tab w:val="left" w:pos="4680"/>
        </w:tabs>
        <w:jc w:val="center"/>
        <w:rPr>
          <w:rFonts w:asciiTheme="majorHAnsi" w:hAnsiTheme="majorHAnsi"/>
          <w:b/>
          <w:snapToGrid w:val="0"/>
          <w:sz w:val="24"/>
          <w:szCs w:val="24"/>
        </w:rPr>
      </w:pPr>
      <w:r>
        <w:rPr>
          <w:rFonts w:asciiTheme="majorHAnsi" w:hAnsiTheme="majorHAnsi"/>
          <w:b/>
          <w:snapToGrid w:val="0"/>
          <w:sz w:val="24"/>
          <w:szCs w:val="24"/>
          <w:lang w:val="id-ID"/>
        </w:rPr>
        <w:t>Panitia</w:t>
      </w:r>
      <w:r w:rsidR="00626DBF" w:rsidRPr="0078663B">
        <w:rPr>
          <w:rFonts w:asciiTheme="majorHAnsi" w:hAnsiTheme="majorHAnsi"/>
          <w:b/>
          <w:snapToGrid w:val="0"/>
          <w:sz w:val="24"/>
          <w:szCs w:val="24"/>
        </w:rPr>
        <w:t xml:space="preserve"> Pengadaan Barang dan Jasa</w:t>
      </w:r>
    </w:p>
    <w:p w:rsidR="00626DBF" w:rsidRPr="00195632" w:rsidRDefault="00626DBF" w:rsidP="00626DBF">
      <w:pPr>
        <w:jc w:val="center"/>
        <w:rPr>
          <w:rFonts w:asciiTheme="majorHAnsi" w:hAnsiTheme="majorHAnsi"/>
          <w:b/>
          <w:sz w:val="24"/>
          <w:szCs w:val="24"/>
          <w:lang w:val="id-ID"/>
        </w:rPr>
      </w:pPr>
      <w:r w:rsidRPr="0078663B">
        <w:rPr>
          <w:rFonts w:asciiTheme="majorHAnsi" w:hAnsiTheme="majorHAnsi"/>
          <w:b/>
          <w:sz w:val="24"/>
          <w:szCs w:val="24"/>
          <w:lang w:val="nb-NO"/>
        </w:rPr>
        <w:t xml:space="preserve">Konsultan Perencana </w:t>
      </w:r>
      <w:r w:rsidR="00195632" w:rsidRPr="00195632">
        <w:rPr>
          <w:rFonts w:asciiTheme="majorHAnsi" w:hAnsiTheme="majorHAnsi"/>
          <w:b/>
          <w:sz w:val="24"/>
          <w:szCs w:val="24"/>
          <w:lang w:val="id-ID"/>
        </w:rPr>
        <w:t>Pengembangan Gedung Pusat Kajian Islam</w:t>
      </w:r>
    </w:p>
    <w:p w:rsidR="00626DBF" w:rsidRDefault="00626DBF" w:rsidP="00626DBF">
      <w:pPr>
        <w:tabs>
          <w:tab w:val="left" w:pos="360"/>
          <w:tab w:val="right" w:leader="dot" w:pos="7938"/>
        </w:tabs>
        <w:ind w:left="360" w:hanging="360"/>
        <w:jc w:val="center"/>
        <w:rPr>
          <w:rFonts w:asciiTheme="majorHAnsi" w:hAnsiTheme="majorHAnsi"/>
          <w:b/>
          <w:snapToGrid w:val="0"/>
          <w:sz w:val="24"/>
          <w:szCs w:val="24"/>
          <w:lang w:val="id-ID"/>
        </w:rPr>
      </w:pPr>
      <w:r w:rsidRPr="0078663B">
        <w:rPr>
          <w:rFonts w:asciiTheme="majorHAnsi" w:hAnsiTheme="majorHAnsi"/>
          <w:b/>
          <w:snapToGrid w:val="0"/>
          <w:sz w:val="24"/>
          <w:szCs w:val="24"/>
        </w:rPr>
        <w:t>UIN Maulana Malik Ibrahim Malang</w:t>
      </w:r>
    </w:p>
    <w:p w:rsidR="00626DBF" w:rsidRPr="00582B29" w:rsidRDefault="00626DBF" w:rsidP="00626DBF">
      <w:pPr>
        <w:tabs>
          <w:tab w:val="left" w:pos="360"/>
          <w:tab w:val="right" w:leader="dot" w:pos="7938"/>
        </w:tabs>
        <w:ind w:left="360" w:hanging="360"/>
        <w:jc w:val="center"/>
        <w:rPr>
          <w:rFonts w:asciiTheme="majorHAnsi" w:hAnsiTheme="majorHAnsi"/>
          <w:b/>
          <w:sz w:val="24"/>
          <w:szCs w:val="24"/>
          <w:lang w:val="id-ID"/>
        </w:rPr>
      </w:pPr>
      <w:r w:rsidRPr="0078663B">
        <w:rPr>
          <w:rFonts w:asciiTheme="majorHAnsi" w:hAnsiTheme="majorHAnsi"/>
          <w:b/>
          <w:sz w:val="24"/>
          <w:szCs w:val="24"/>
          <w:lang w:val="fi-FI"/>
        </w:rPr>
        <w:lastRenderedPageBreak/>
        <w:t>DAFTAR ISI</w:t>
      </w:r>
    </w:p>
    <w:p w:rsidR="00626DBF" w:rsidRPr="0078663B" w:rsidRDefault="00626DBF" w:rsidP="00626DBF">
      <w:pPr>
        <w:tabs>
          <w:tab w:val="left" w:pos="360"/>
          <w:tab w:val="right" w:leader="dot" w:pos="7938"/>
        </w:tabs>
        <w:ind w:left="360" w:hanging="360"/>
        <w:jc w:val="center"/>
        <w:rPr>
          <w:rFonts w:asciiTheme="majorHAnsi" w:hAnsiTheme="majorHAnsi"/>
          <w:b/>
          <w:noProof/>
          <w:sz w:val="22"/>
          <w:szCs w:val="22"/>
        </w:rPr>
      </w:pPr>
      <w:r w:rsidRPr="0078663B">
        <w:rPr>
          <w:rFonts w:asciiTheme="majorHAnsi" w:hAnsiTheme="majorHAnsi"/>
          <w:b/>
          <w:sz w:val="22"/>
          <w:szCs w:val="22"/>
          <w:lang w:val="fi-FI"/>
        </w:rPr>
        <w:fldChar w:fldCharType="begin"/>
      </w:r>
      <w:r w:rsidRPr="0078663B">
        <w:rPr>
          <w:rFonts w:asciiTheme="majorHAnsi" w:hAnsiTheme="majorHAnsi"/>
          <w:b/>
          <w:sz w:val="22"/>
          <w:szCs w:val="22"/>
          <w:lang w:val="fi-FI"/>
        </w:rPr>
        <w:instrText xml:space="preserve"> TOC \o "1-3" \h \z \u </w:instrText>
      </w:r>
      <w:r w:rsidRPr="0078663B">
        <w:rPr>
          <w:rFonts w:asciiTheme="majorHAnsi" w:hAnsiTheme="majorHAnsi"/>
          <w:b/>
          <w:sz w:val="22"/>
          <w:szCs w:val="22"/>
          <w:lang w:val="fi-FI"/>
        </w:rPr>
        <w:fldChar w:fldCharType="separate"/>
      </w:r>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29" w:history="1">
        <w:r w:rsidR="00626DBF" w:rsidRPr="0078663B">
          <w:rPr>
            <w:rStyle w:val="Hyperlink"/>
            <w:rFonts w:asciiTheme="majorHAnsi" w:hAnsiTheme="majorHAnsi"/>
            <w:b/>
            <w:color w:val="auto"/>
          </w:rPr>
          <w:t>BAB I. UMUM</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_Toc344457029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E762D2">
          <w:rPr>
            <w:rFonts w:asciiTheme="majorHAnsi" w:hAnsiTheme="majorHAnsi"/>
            <w:b/>
            <w:webHidden/>
            <w:color w:val="auto"/>
          </w:rPr>
          <w:t>1</w:t>
        </w:r>
        <w:r w:rsidR="00626DBF" w:rsidRPr="0078663B">
          <w:rPr>
            <w:rFonts w:asciiTheme="majorHAnsi" w:hAnsiTheme="majorHAnsi"/>
            <w:b/>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921DAC" w:rsidRDefault="00166381" w:rsidP="00626DBF">
      <w:pPr>
        <w:pStyle w:val="TOC1"/>
        <w:tabs>
          <w:tab w:val="left" w:pos="360"/>
        </w:tabs>
        <w:ind w:left="360" w:hanging="360"/>
        <w:rPr>
          <w:rFonts w:asciiTheme="majorHAnsi" w:hAnsiTheme="majorHAnsi"/>
          <w:b/>
          <w:color w:val="auto"/>
          <w:lang w:val="en-US"/>
        </w:rPr>
      </w:pPr>
      <w:hyperlink w:anchor="_Toc344457030" w:history="1">
        <w:r w:rsidR="00626DBF" w:rsidRPr="0078663B">
          <w:rPr>
            <w:rStyle w:val="Hyperlink"/>
            <w:rFonts w:asciiTheme="majorHAnsi" w:hAnsiTheme="majorHAnsi"/>
            <w:b/>
            <w:color w:val="auto"/>
          </w:rPr>
          <w:t>BAB II. UNDANGAN PENGADAAN LANGSUNG</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9073F">
          <w:rPr>
            <w:rFonts w:asciiTheme="majorHAnsi" w:hAnsiTheme="majorHAnsi"/>
            <w:webHidden/>
            <w:color w:val="auto"/>
          </w:rPr>
          <w:instrText xml:space="preserve"> PAGEREF _Toc344457030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b/>
            <w:bCs w:val="0"/>
            <w:webHidden/>
            <w:color w:val="auto"/>
            <w:lang w:val="en-US"/>
          </w:rPr>
          <w:t>Error! Bookmark not defined.</w:t>
        </w:r>
        <w:r w:rsidR="00626DBF" w:rsidRPr="0078663B">
          <w:rPr>
            <w:rFonts w:asciiTheme="majorHAnsi" w:hAnsiTheme="majorHAnsi"/>
            <w:webHidden/>
            <w:color w:val="auto"/>
          </w:rPr>
          <w:fldChar w:fldCharType="end"/>
        </w:r>
      </w:hyperlink>
      <w:r w:rsidR="00626DBF" w:rsidRPr="00921DAC">
        <w:rPr>
          <w:b/>
          <w:lang w:val="en-US"/>
        </w:rPr>
        <w:t>1</w:t>
      </w:r>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31" w:history="1">
        <w:r w:rsidR="00626DBF" w:rsidRPr="0078663B">
          <w:rPr>
            <w:rStyle w:val="Hyperlink"/>
            <w:rFonts w:asciiTheme="majorHAnsi" w:hAnsiTheme="majorHAnsi"/>
            <w:b/>
            <w:color w:val="auto"/>
          </w:rPr>
          <w:t>BAB III. INSTRUKSI KEPADA PENYEDIA (IKP)</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_Toc344457031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E762D2">
          <w:rPr>
            <w:rFonts w:asciiTheme="majorHAnsi" w:hAnsiTheme="majorHAnsi"/>
            <w:b/>
            <w:webHidden/>
            <w:color w:val="auto"/>
          </w:rPr>
          <w:t>5</w:t>
        </w:r>
        <w:r w:rsidR="00626DBF" w:rsidRPr="0078663B">
          <w:rPr>
            <w:rFonts w:asciiTheme="majorHAnsi" w:hAnsiTheme="majorHAnsi"/>
            <w:b/>
            <w:webHidden/>
            <w:color w:val="auto"/>
          </w:rPr>
          <w:fldChar w:fldCharType="end"/>
        </w:r>
      </w:hyperlink>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32" w:history="1">
        <w:r w:rsidR="00626DBF" w:rsidRPr="0078663B">
          <w:rPr>
            <w:rStyle w:val="Hyperlink"/>
            <w:rFonts w:asciiTheme="majorHAnsi" w:hAnsiTheme="majorHAnsi"/>
            <w:color w:val="auto"/>
          </w:rPr>
          <w:t>A.</w:t>
        </w:r>
        <w:r w:rsidR="00626DBF" w:rsidRPr="0078663B">
          <w:rPr>
            <w:rFonts w:asciiTheme="majorHAnsi" w:hAnsiTheme="majorHAnsi"/>
            <w:color w:val="auto"/>
            <w:lang w:val="en-US"/>
          </w:rPr>
          <w:tab/>
        </w:r>
        <w:r w:rsidR="00626DBF" w:rsidRPr="0078663B">
          <w:rPr>
            <w:rStyle w:val="Hyperlink"/>
            <w:rFonts w:asciiTheme="majorHAnsi" w:hAnsiTheme="majorHAnsi"/>
            <w:color w:val="auto"/>
          </w:rPr>
          <w:t>Umum</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_Toc344457032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33" w:history="1">
        <w:r w:rsidR="00626DBF" w:rsidRPr="0078663B">
          <w:rPr>
            <w:rStyle w:val="Hyperlink"/>
            <w:rFonts w:asciiTheme="majorHAnsi" w:hAnsiTheme="majorHAnsi"/>
            <w:color w:val="auto"/>
            <w:lang w:val="nl-NL"/>
          </w:rPr>
          <w:t>1.</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Lingkup Pekerjaan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_Toc344457033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34" w:history="1">
        <w:r w:rsidR="00626DBF" w:rsidRPr="0078663B">
          <w:rPr>
            <w:rStyle w:val="Hyperlink"/>
            <w:rFonts w:asciiTheme="majorHAnsi" w:hAnsiTheme="majorHAnsi"/>
            <w:color w:val="auto"/>
            <w:lang w:val="nl-NL"/>
          </w:rPr>
          <w:t>2.</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Sumber Dana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_Toc344457034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35" w:history="1">
        <w:r w:rsidR="00626DBF" w:rsidRPr="0078663B">
          <w:rPr>
            <w:rStyle w:val="Hyperlink"/>
            <w:rFonts w:asciiTheme="majorHAnsi" w:hAnsiTheme="majorHAnsi"/>
            <w:color w:val="auto"/>
          </w:rPr>
          <w:t>3.</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Larangan Korupsi, Kolusi, dan Nepotisme (KKN) serta Penipuan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_Toc344457035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36" w:history="1">
        <w:r w:rsidR="00626DBF" w:rsidRPr="0078663B">
          <w:rPr>
            <w:rStyle w:val="Hyperlink"/>
            <w:rFonts w:asciiTheme="majorHAnsi" w:hAnsiTheme="majorHAnsi"/>
            <w:color w:val="auto"/>
            <w:lang w:val="nl-NL"/>
          </w:rPr>
          <w:t>4.</w:t>
        </w:r>
        <w:r w:rsidR="00626DBF" w:rsidRPr="0078663B">
          <w:rPr>
            <w:rFonts w:asciiTheme="majorHAnsi" w:hAnsiTheme="majorHAnsi"/>
            <w:color w:val="auto"/>
            <w:lang w:val="en-US"/>
          </w:rPr>
          <w:tab/>
        </w:r>
        <w:r w:rsidR="00626DBF" w:rsidRPr="0078663B">
          <w:rPr>
            <w:rStyle w:val="Hyperlink"/>
            <w:rFonts w:asciiTheme="majorHAnsi" w:hAnsiTheme="majorHAnsi"/>
            <w:color w:val="auto"/>
          </w:rPr>
          <w:t>Larangan</w:t>
        </w:r>
        <w:r w:rsidR="00626DBF" w:rsidRPr="0078663B">
          <w:rPr>
            <w:rStyle w:val="Hyperlink"/>
            <w:rFonts w:asciiTheme="majorHAnsi" w:hAnsiTheme="majorHAnsi"/>
            <w:color w:val="auto"/>
            <w:lang w:val="nl-NL"/>
          </w:rPr>
          <w:t xml:space="preserve"> Pertentangan Kepentingan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37" w:history="1">
        <w:r w:rsidR="00626DBF" w:rsidRPr="0078663B">
          <w:rPr>
            <w:rStyle w:val="Hyperlink"/>
            <w:rFonts w:asciiTheme="majorHAnsi" w:hAnsiTheme="majorHAnsi"/>
            <w:b/>
            <w:color w:val="auto"/>
          </w:rPr>
          <w:t>B.</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DOKUMEN PENGADAAN LANGSUNG</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_Toc344457037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E762D2">
          <w:rPr>
            <w:rFonts w:asciiTheme="majorHAnsi" w:hAnsiTheme="majorHAnsi"/>
            <w:b/>
            <w:webHidden/>
            <w:color w:val="auto"/>
          </w:rPr>
          <w:t>5</w:t>
        </w:r>
        <w:r w:rsidR="00626DBF" w:rsidRPr="0078663B">
          <w:rPr>
            <w:rFonts w:asciiTheme="majorHAnsi" w:hAnsiTheme="majorHAnsi"/>
            <w:b/>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38" w:history="1">
        <w:r w:rsidR="00626DBF" w:rsidRPr="0078663B">
          <w:rPr>
            <w:rStyle w:val="Hyperlink"/>
            <w:rFonts w:asciiTheme="majorHAnsi" w:hAnsiTheme="majorHAnsi"/>
            <w:color w:val="auto"/>
          </w:rPr>
          <w:t>5.</w:t>
        </w:r>
        <w:r w:rsidR="00626DBF" w:rsidRPr="0078663B">
          <w:rPr>
            <w:rFonts w:asciiTheme="majorHAnsi" w:hAnsiTheme="majorHAnsi"/>
            <w:color w:val="auto"/>
            <w:lang w:val="en-US"/>
          </w:rPr>
          <w:tab/>
        </w:r>
        <w:r w:rsidR="00626DBF" w:rsidRPr="0078663B">
          <w:rPr>
            <w:rStyle w:val="Hyperlink"/>
            <w:rFonts w:asciiTheme="majorHAnsi" w:hAnsiTheme="majorHAnsi"/>
            <w:color w:val="auto"/>
          </w:rPr>
          <w:t>Isi Dokumen Pengadaan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_Toc344457038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39" w:history="1">
        <w:r w:rsidR="00626DBF" w:rsidRPr="0078663B">
          <w:rPr>
            <w:rStyle w:val="Hyperlink"/>
            <w:rFonts w:asciiTheme="majorHAnsi" w:hAnsiTheme="majorHAnsi"/>
            <w:b/>
            <w:color w:val="auto"/>
          </w:rPr>
          <w:t>C.</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PENYIAPAN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E762D2">
          <w:rPr>
            <w:rFonts w:asciiTheme="majorHAnsi" w:hAnsiTheme="majorHAnsi"/>
            <w:b/>
            <w:webHidden/>
            <w:color w:val="auto"/>
          </w:rPr>
          <w:t>6</w:t>
        </w:r>
        <w:r w:rsidR="00626DBF" w:rsidRPr="0078663B">
          <w:rPr>
            <w:rFonts w:asciiTheme="majorHAnsi" w:hAnsiTheme="majorHAnsi"/>
            <w:b/>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40" w:history="1">
        <w:r w:rsidR="00626DBF" w:rsidRPr="0078663B">
          <w:rPr>
            <w:rStyle w:val="Hyperlink"/>
            <w:rFonts w:asciiTheme="majorHAnsi" w:hAnsiTheme="majorHAnsi"/>
            <w:color w:val="auto"/>
            <w:lang w:val="id-ID"/>
          </w:rPr>
          <w:t>6.</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Dokumen</w:t>
        </w:r>
        <w:r w:rsidR="00626DBF" w:rsidRPr="0078663B">
          <w:rPr>
            <w:rStyle w:val="Hyperlink"/>
            <w:rFonts w:asciiTheme="majorHAnsi" w:hAnsiTheme="majorHAnsi"/>
            <w:color w:val="auto"/>
            <w:lang w:val="nl-NL"/>
          </w:rPr>
          <w:t xml:space="preserve"> Penawaran</w:t>
        </w:r>
        <w:r w:rsidR="00626DBF" w:rsidRPr="0078663B">
          <w:rPr>
            <w:rFonts w:asciiTheme="majorHAnsi" w:hAnsiTheme="majorHAnsi"/>
            <w:webHidden/>
            <w:color w:val="auto"/>
          </w:rPr>
          <w:tab/>
          <w:t>5</w:t>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41" w:history="1">
        <w:r w:rsidR="00626DBF" w:rsidRPr="0078663B">
          <w:rPr>
            <w:rStyle w:val="Hyperlink"/>
            <w:rFonts w:asciiTheme="majorHAnsi" w:hAnsiTheme="majorHAnsi"/>
            <w:b/>
            <w:color w:val="auto"/>
          </w:rPr>
          <w:t>D.</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PENYAMPAIAN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t>6</w:t>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42" w:history="1">
        <w:r w:rsidR="00626DBF" w:rsidRPr="0078663B">
          <w:rPr>
            <w:rStyle w:val="Hyperlink"/>
            <w:rFonts w:asciiTheme="majorHAnsi" w:hAnsiTheme="majorHAnsi"/>
            <w:bCs w:val="0"/>
            <w:caps w:val="0"/>
            <w:color w:val="auto"/>
          </w:rPr>
          <w:t>7.</w:t>
        </w:r>
        <w:r w:rsidR="00626DBF" w:rsidRPr="0078663B">
          <w:rPr>
            <w:rFonts w:asciiTheme="majorHAnsi" w:hAnsiTheme="majorHAnsi"/>
            <w:color w:val="auto"/>
            <w:lang w:val="en-US"/>
          </w:rPr>
          <w:tab/>
        </w:r>
        <w:r w:rsidR="00626DBF" w:rsidRPr="0078663B">
          <w:rPr>
            <w:rStyle w:val="Hyperlink"/>
            <w:rFonts w:asciiTheme="majorHAnsi" w:hAnsiTheme="majorHAnsi"/>
            <w:color w:val="auto"/>
          </w:rPr>
          <w:t>Penyampaian Dokumen</w:t>
        </w:r>
        <w:r w:rsidR="00626DBF" w:rsidRPr="0078663B">
          <w:rPr>
            <w:rStyle w:val="Hyperlink"/>
            <w:rFonts w:asciiTheme="majorHAnsi" w:hAnsiTheme="majorHAnsi"/>
            <w:color w:val="auto"/>
            <w:u w:color="FF0000"/>
          </w:rPr>
          <w:t xml:space="preserve"> Kualifikasi</w:t>
        </w:r>
        <w:r w:rsidR="00626DBF" w:rsidRPr="0078663B">
          <w:rPr>
            <w:rFonts w:asciiTheme="majorHAnsi" w:hAnsiTheme="majorHAnsi"/>
            <w:webHidden/>
            <w:color w:val="auto"/>
          </w:rPr>
          <w:tab/>
          <w:t>6</w:t>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43" w:history="1">
        <w:r w:rsidR="00626DBF" w:rsidRPr="0078663B">
          <w:rPr>
            <w:rStyle w:val="Hyperlink"/>
            <w:rFonts w:asciiTheme="majorHAnsi" w:hAnsiTheme="majorHAnsi"/>
            <w:b/>
            <w:color w:val="auto"/>
          </w:rPr>
          <w:t>E.  PEMBUKAAN PENAWARAN, EVALUASI,  KLARIFIKASI DAN NEGOSIASI</w:t>
        </w:r>
        <w:r w:rsidR="00626DBF" w:rsidRPr="0078663B">
          <w:rPr>
            <w:rFonts w:asciiTheme="majorHAnsi" w:hAnsiTheme="majorHAnsi"/>
            <w:webHidden/>
            <w:color w:val="auto"/>
          </w:rPr>
          <w:tab/>
        </w:r>
        <w:r w:rsidR="00626DBF" w:rsidRPr="0078663B">
          <w:rPr>
            <w:rFonts w:asciiTheme="majorHAnsi" w:hAnsiTheme="majorHAnsi"/>
            <w:b/>
            <w:webHidden/>
            <w:color w:val="auto"/>
          </w:rPr>
          <w:t>6</w:t>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44" w:history="1">
        <w:r w:rsidR="00626DBF" w:rsidRPr="0078663B">
          <w:rPr>
            <w:rStyle w:val="Hyperlink"/>
            <w:rFonts w:asciiTheme="majorHAnsi" w:hAnsiTheme="majorHAnsi"/>
            <w:color w:val="auto"/>
            <w:lang w:val="id-ID"/>
          </w:rPr>
          <w:t>8.</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Pembukaan</w:t>
        </w:r>
        <w:r w:rsidR="00626DBF" w:rsidRPr="0078663B">
          <w:rPr>
            <w:rStyle w:val="Hyperlink"/>
            <w:rFonts w:asciiTheme="majorHAnsi" w:hAnsiTheme="majorHAnsi"/>
            <w:color w:val="auto"/>
          </w:rPr>
          <w:t xml:space="preserve"> Penawaran</w:t>
        </w:r>
        <w:r w:rsidR="00626DBF" w:rsidRPr="0078663B">
          <w:rPr>
            <w:rFonts w:asciiTheme="majorHAnsi" w:hAnsiTheme="majorHAnsi"/>
            <w:webHidden/>
            <w:color w:val="auto"/>
          </w:rPr>
          <w:tab/>
          <w:t>6</w:t>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45" w:history="1">
        <w:r w:rsidR="00626DBF" w:rsidRPr="0078663B">
          <w:rPr>
            <w:rStyle w:val="Hyperlink"/>
            <w:rFonts w:asciiTheme="majorHAnsi" w:hAnsiTheme="majorHAnsi"/>
            <w:color w:val="auto"/>
            <w:lang w:val="id-ID"/>
          </w:rPr>
          <w:t>9.</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Evaluasi </w:t>
        </w:r>
        <w:r w:rsidR="00626DBF" w:rsidRPr="0078663B">
          <w:rPr>
            <w:rStyle w:val="Hyperlink"/>
            <w:rFonts w:asciiTheme="majorHAnsi" w:hAnsiTheme="majorHAnsi"/>
            <w:color w:val="auto"/>
          </w:rPr>
          <w:t>Penawaran</w:t>
        </w:r>
        <w:r w:rsidR="00626DBF" w:rsidRPr="0078663B">
          <w:rPr>
            <w:rFonts w:asciiTheme="majorHAnsi" w:hAnsiTheme="majorHAnsi"/>
            <w:webHidden/>
            <w:color w:val="auto"/>
          </w:rPr>
          <w:tab/>
          <w:t>7</w:t>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46" w:history="1">
        <w:r w:rsidR="00626DBF" w:rsidRPr="0078663B">
          <w:rPr>
            <w:rStyle w:val="Hyperlink"/>
            <w:rFonts w:asciiTheme="majorHAnsi" w:hAnsiTheme="majorHAnsi"/>
            <w:color w:val="auto"/>
            <w:lang w:val="id-ID"/>
          </w:rPr>
          <w:t>10.</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Klarifikasi dan Negosiasi Teknis </w:t>
        </w:r>
        <w:r w:rsidR="00626DBF" w:rsidRPr="0078663B">
          <w:rPr>
            <w:rStyle w:val="Hyperlink"/>
            <w:rFonts w:asciiTheme="majorHAnsi" w:hAnsiTheme="majorHAnsi"/>
            <w:color w:val="auto"/>
          </w:rPr>
          <w:t>dan Biaya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_Toc344457046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10</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47" w:history="1">
        <w:r w:rsidR="00626DBF" w:rsidRPr="0078663B">
          <w:rPr>
            <w:rStyle w:val="Hyperlink"/>
            <w:rFonts w:asciiTheme="majorHAnsi" w:hAnsiTheme="majorHAnsi"/>
            <w:color w:val="auto"/>
            <w:lang w:val="id-ID"/>
          </w:rPr>
          <w:t>11.</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Pembuatan Berita Acara Hasil Pengadaan Langsung (BAHPL)</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_Toc344457047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11</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48" w:history="1">
        <w:r w:rsidR="00626DBF" w:rsidRPr="0078663B">
          <w:rPr>
            <w:rStyle w:val="Hyperlink"/>
            <w:rFonts w:asciiTheme="majorHAnsi" w:hAnsiTheme="majorHAnsi"/>
            <w:b/>
            <w:color w:val="auto"/>
          </w:rPr>
          <w:t>BAB V.</w:t>
        </w:r>
        <w:r w:rsidR="00626DBF" w:rsidRPr="0078663B">
          <w:rPr>
            <w:rStyle w:val="Hyperlink"/>
            <w:rFonts w:asciiTheme="majorHAnsi" w:hAnsiTheme="majorHAnsi"/>
            <w:b/>
            <w:color w:val="auto"/>
            <w:spacing w:val="3"/>
          </w:rPr>
          <w:t xml:space="preserve"> PAKTA INTEGRITAS</w:t>
        </w:r>
        <w:r w:rsidR="00626DBF" w:rsidRPr="0078663B">
          <w:rPr>
            <w:rFonts w:asciiTheme="majorHAnsi" w:hAnsiTheme="majorHAnsi"/>
            <w:webHidden/>
            <w:color w:val="auto"/>
          </w:rPr>
          <w:tab/>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166381" w:rsidP="00626DBF">
      <w:pPr>
        <w:pStyle w:val="TOC1"/>
        <w:tabs>
          <w:tab w:val="left" w:pos="360"/>
        </w:tabs>
        <w:ind w:left="360" w:hanging="360"/>
        <w:rPr>
          <w:rStyle w:val="Hyperlink"/>
          <w:rFonts w:asciiTheme="majorHAnsi" w:hAnsiTheme="majorHAnsi"/>
          <w:b/>
          <w:color w:val="auto"/>
        </w:rPr>
      </w:pPr>
      <w:hyperlink w:anchor="_Toc344457049" w:history="1">
        <w:r w:rsidR="00626DBF" w:rsidRPr="0078663B">
          <w:rPr>
            <w:rStyle w:val="Hyperlink"/>
            <w:rFonts w:asciiTheme="majorHAnsi" w:hAnsiTheme="majorHAnsi"/>
            <w:b/>
            <w:color w:val="auto"/>
            <w:spacing w:val="3"/>
          </w:rPr>
          <w:t>BAB VI. FORMULIR ISIAN KUALIFIKASI</w:t>
        </w:r>
        <w:r w:rsidR="00626DBF" w:rsidRPr="0078663B">
          <w:rPr>
            <w:rFonts w:asciiTheme="majorHAnsi" w:hAnsiTheme="majorHAnsi"/>
            <w:webHidden/>
            <w:color w:val="auto"/>
          </w:rPr>
          <w:tab/>
        </w:r>
      </w:hyperlink>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50" w:history="1">
        <w:r w:rsidR="00626DBF" w:rsidRPr="0078663B">
          <w:rPr>
            <w:rStyle w:val="Hyperlink"/>
            <w:rFonts w:asciiTheme="majorHAnsi" w:hAnsiTheme="majorHAnsi"/>
            <w:b/>
            <w:color w:val="auto"/>
            <w:lang w:val="pt-BR"/>
          </w:rPr>
          <w:t xml:space="preserve">BAB </w:t>
        </w:r>
        <w:r w:rsidR="00626DBF" w:rsidRPr="0078663B">
          <w:rPr>
            <w:rStyle w:val="Hyperlink"/>
            <w:rFonts w:asciiTheme="majorHAnsi" w:hAnsiTheme="majorHAnsi"/>
            <w:b/>
            <w:color w:val="auto"/>
          </w:rPr>
          <w:t>IV</w:t>
        </w:r>
        <w:r w:rsidR="00626DBF" w:rsidRPr="0078663B">
          <w:rPr>
            <w:rStyle w:val="Hyperlink"/>
            <w:rFonts w:asciiTheme="majorHAnsi" w:hAnsiTheme="majorHAnsi"/>
            <w:b/>
            <w:color w:val="auto"/>
            <w:lang w:val="pt-BR"/>
          </w:rPr>
          <w:t xml:space="preserve">. LEMBAR DATA </w:t>
        </w:r>
        <w:r w:rsidR="00626DBF" w:rsidRPr="0078663B">
          <w:rPr>
            <w:rStyle w:val="Hyperlink"/>
            <w:rFonts w:asciiTheme="majorHAnsi" w:hAnsiTheme="majorHAnsi"/>
            <w:b/>
            <w:color w:val="auto"/>
          </w:rPr>
          <w:t>PENGADAAN (</w:t>
        </w:r>
        <w:r w:rsidR="00626DBF" w:rsidRPr="0078663B">
          <w:rPr>
            <w:rStyle w:val="Hyperlink"/>
            <w:rFonts w:asciiTheme="majorHAnsi" w:hAnsiTheme="majorHAnsi"/>
            <w:b/>
            <w:color w:val="auto"/>
            <w:lang w:val="sv-SE"/>
          </w:rPr>
          <w:t>LD</w:t>
        </w:r>
        <w:r w:rsidR="00626DBF" w:rsidRPr="0078663B">
          <w:rPr>
            <w:rStyle w:val="Hyperlink"/>
            <w:rFonts w:asciiTheme="majorHAnsi" w:hAnsiTheme="majorHAnsi"/>
            <w:b/>
            <w:color w:val="auto"/>
          </w:rPr>
          <w:t>P</w:t>
        </w:r>
        <w:r w:rsidR="00626DBF" w:rsidRPr="0078663B">
          <w:rPr>
            <w:rStyle w:val="Hyperlink"/>
            <w:rFonts w:asciiTheme="majorHAnsi" w:hAnsiTheme="majorHAnsi"/>
            <w:b/>
            <w:color w:val="auto"/>
            <w:lang w:val="sv-SE"/>
          </w:rPr>
          <w:t>)</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_Toc344457050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E762D2">
          <w:rPr>
            <w:rFonts w:asciiTheme="majorHAnsi" w:hAnsiTheme="majorHAnsi"/>
            <w:b/>
            <w:webHidden/>
            <w:color w:val="auto"/>
          </w:rPr>
          <w:t>12</w:t>
        </w:r>
        <w:r w:rsidR="00626DBF" w:rsidRPr="0078663B">
          <w:rPr>
            <w:rFonts w:asciiTheme="majorHAnsi" w:hAnsiTheme="majorHAnsi"/>
            <w:b/>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51" w:history="1">
        <w:r w:rsidR="00626DBF" w:rsidRPr="0078663B">
          <w:rPr>
            <w:rStyle w:val="Hyperlink"/>
            <w:rFonts w:asciiTheme="majorHAnsi" w:hAnsiTheme="majorHAnsi" w:cs="Arial"/>
            <w:color w:val="auto"/>
            <w:lang w:val="sv-SE"/>
          </w:rPr>
          <w:t>A.</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Lingkup Pekerjaan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_Toc344457051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52" w:history="1">
        <w:r w:rsidR="00626DBF" w:rsidRPr="0078663B">
          <w:rPr>
            <w:rStyle w:val="Hyperlink"/>
            <w:rFonts w:asciiTheme="majorHAnsi" w:hAnsiTheme="majorHAnsi" w:cs="Arial"/>
            <w:color w:val="auto"/>
            <w:lang w:val="sv-SE"/>
          </w:rPr>
          <w:t>B.</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Sumber Dana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_Toc344457052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53" w:history="1">
        <w:r w:rsidR="00626DBF" w:rsidRPr="0078663B">
          <w:rPr>
            <w:rStyle w:val="Hyperlink"/>
            <w:rFonts w:asciiTheme="majorHAnsi" w:hAnsiTheme="majorHAnsi" w:cs="Arial"/>
            <w:color w:val="auto"/>
          </w:rPr>
          <w:t>C.</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Cara Pembayaran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_Toc344457053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54" w:history="1">
        <w:r w:rsidR="00626DBF" w:rsidRPr="0078663B">
          <w:rPr>
            <w:rStyle w:val="Hyperlink"/>
            <w:rFonts w:asciiTheme="majorHAnsi" w:hAnsiTheme="majorHAnsi" w:cs="Arial"/>
            <w:color w:val="auto"/>
          </w:rPr>
          <w:t>D.</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Masa Berlakunya Penawaran</w:t>
        </w:r>
        <w:r w:rsidR="00626DBF" w:rsidRPr="0078663B">
          <w:rPr>
            <w:rStyle w:val="Hyperlink"/>
            <w:rFonts w:asciiTheme="majorHAnsi" w:hAnsiTheme="majorHAnsi"/>
            <w:color w:val="auto"/>
            <w:lang w:val="id-ID"/>
          </w:rPr>
          <w:t xml:space="preserve"> dan Jangka Waktu Pelaksanaan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_Toc344457054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55" w:history="1">
        <w:r w:rsidR="00626DBF" w:rsidRPr="0078663B">
          <w:rPr>
            <w:rStyle w:val="Hyperlink"/>
            <w:rFonts w:asciiTheme="majorHAnsi" w:hAnsiTheme="majorHAnsi"/>
            <w:color w:val="auto"/>
            <w:lang w:val="id-ID"/>
          </w:rPr>
          <w:t>E.</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Evaluasi</w:t>
        </w:r>
        <w:r w:rsidR="00626DBF" w:rsidRPr="0078663B">
          <w:rPr>
            <w:rStyle w:val="Hyperlink"/>
            <w:rFonts w:asciiTheme="majorHAnsi" w:hAnsiTheme="majorHAnsi"/>
            <w:color w:val="auto"/>
          </w:rPr>
          <w:t>Teknis</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_Toc344457055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166381" w:rsidP="00626DBF">
      <w:pPr>
        <w:pStyle w:val="TOC2"/>
        <w:tabs>
          <w:tab w:val="left" w:pos="360"/>
        </w:tabs>
        <w:ind w:left="360" w:hanging="360"/>
        <w:rPr>
          <w:rFonts w:asciiTheme="majorHAnsi" w:hAnsiTheme="majorHAnsi"/>
          <w:color w:val="auto"/>
          <w:lang w:val="en-US"/>
        </w:rPr>
      </w:pPr>
      <w:hyperlink w:anchor="_Toc344457056" w:history="1">
        <w:r w:rsidR="00626DBF" w:rsidRPr="0078663B">
          <w:rPr>
            <w:rStyle w:val="Hyperlink"/>
            <w:rFonts w:asciiTheme="majorHAnsi" w:hAnsiTheme="majorHAnsi"/>
            <w:color w:val="auto"/>
            <w:lang w:val="id-ID"/>
          </w:rPr>
          <w:t>F.</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Unit Biaya </w:t>
        </w:r>
        <w:r w:rsidR="00626DBF" w:rsidRPr="0078663B">
          <w:rPr>
            <w:rStyle w:val="Hyperlink"/>
            <w:rFonts w:asciiTheme="majorHAnsi" w:hAnsiTheme="majorHAnsi" w:cs="Arial"/>
            <w:color w:val="auto"/>
            <w:lang w:val="sv-SE"/>
          </w:rPr>
          <w:t>Personil</w:t>
        </w:r>
        <w:r w:rsidR="00626DBF" w:rsidRPr="0078663B">
          <w:rPr>
            <w:rStyle w:val="Hyperlink"/>
            <w:rFonts w:asciiTheme="majorHAnsi" w:hAnsiTheme="majorHAnsi"/>
            <w:color w:val="auto"/>
            <w:lang w:val="id-ID"/>
          </w:rPr>
          <w:t xml:space="preserve"> Berdasarkan Satuan Waktu</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E762D2">
          <w:rPr>
            <w:rFonts w:asciiTheme="majorHAnsi" w:hAnsiTheme="majorHAnsi"/>
            <w:webHidden/>
            <w:color w:val="auto"/>
          </w:rPr>
          <w:t>16</w:t>
        </w:r>
        <w:r w:rsidR="00626DBF" w:rsidRPr="0078663B">
          <w:rPr>
            <w:rFonts w:asciiTheme="majorHAnsi" w:hAnsiTheme="majorHAnsi"/>
            <w:webHidden/>
            <w:color w:val="auto"/>
          </w:rPr>
          <w:fldChar w:fldCharType="end"/>
        </w:r>
      </w:hyperlink>
    </w:p>
    <w:p w:rsidR="00626DBF" w:rsidRPr="0078663B" w:rsidRDefault="00626DBF" w:rsidP="00626DBF">
      <w:pPr>
        <w:pStyle w:val="TOC2"/>
        <w:tabs>
          <w:tab w:val="left" w:pos="360"/>
        </w:tabs>
        <w:ind w:left="360" w:hanging="360"/>
        <w:rPr>
          <w:rStyle w:val="Hyperlink"/>
          <w:rFonts w:asciiTheme="majorHAnsi" w:hAnsiTheme="majorHAnsi"/>
          <w:b/>
          <w:color w:val="auto"/>
        </w:rPr>
      </w:pPr>
    </w:p>
    <w:p w:rsidR="00626DBF" w:rsidRPr="0078663B" w:rsidRDefault="00626DBF" w:rsidP="00626DBF">
      <w:pPr>
        <w:pStyle w:val="TOC1"/>
        <w:tabs>
          <w:tab w:val="left" w:pos="360"/>
        </w:tabs>
        <w:ind w:left="360" w:hanging="360"/>
        <w:rPr>
          <w:rStyle w:val="Hyperlink"/>
          <w:rFonts w:asciiTheme="majorHAnsi" w:hAnsiTheme="majorHAnsi"/>
          <w:b/>
          <w:color w:val="auto"/>
        </w:rPr>
      </w:pPr>
      <w:r w:rsidRPr="0078663B">
        <w:rPr>
          <w:rStyle w:val="Hyperlink"/>
          <w:rFonts w:asciiTheme="majorHAnsi" w:hAnsiTheme="majorHAnsi"/>
          <w:b/>
          <w:color w:val="auto"/>
        </w:rPr>
        <w:t>BAB V. Kerangka acuan kerja (KAK)</w:t>
      </w:r>
      <w:r w:rsidRPr="0078663B">
        <w:rPr>
          <w:rStyle w:val="Hyperlink"/>
          <w:rFonts w:asciiTheme="majorHAnsi" w:hAnsiTheme="majorHAnsi"/>
          <w:b/>
          <w:color w:val="auto"/>
        </w:rPr>
        <w:tab/>
        <w:t>31</w:t>
      </w:r>
    </w:p>
    <w:p w:rsidR="00626DBF" w:rsidRPr="0078663B" w:rsidRDefault="00626DBF" w:rsidP="00626DBF">
      <w:pPr>
        <w:pStyle w:val="TOC2"/>
        <w:tabs>
          <w:tab w:val="left" w:pos="360"/>
        </w:tabs>
        <w:ind w:left="360" w:hanging="360"/>
        <w:rPr>
          <w:rFonts w:asciiTheme="majorHAnsi" w:hAnsiTheme="majorHAnsi"/>
          <w:color w:val="auto"/>
        </w:rPr>
      </w:pPr>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79" w:history="1">
        <w:r w:rsidR="00626DBF" w:rsidRPr="0078663B">
          <w:rPr>
            <w:rStyle w:val="Hyperlink"/>
            <w:rFonts w:asciiTheme="majorHAnsi" w:hAnsiTheme="majorHAnsi"/>
            <w:b/>
            <w:color w:val="auto"/>
          </w:rPr>
          <w:t>BAB VI. BENTUK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_Toc344457079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E762D2">
          <w:rPr>
            <w:rFonts w:asciiTheme="majorHAnsi" w:hAnsiTheme="majorHAnsi"/>
            <w:b/>
            <w:webHidden/>
            <w:color w:val="auto"/>
          </w:rPr>
          <w:t>25</w:t>
        </w:r>
        <w:r w:rsidR="00626DBF" w:rsidRPr="0078663B">
          <w:rPr>
            <w:rFonts w:asciiTheme="majorHAnsi" w:hAnsiTheme="majorHAnsi"/>
            <w:b/>
            <w:webHidden/>
            <w:color w:val="auto"/>
          </w:rPr>
          <w:fldChar w:fldCharType="end"/>
        </w:r>
      </w:hyperlink>
    </w:p>
    <w:p w:rsidR="00626DBF" w:rsidRPr="0078663B" w:rsidRDefault="00166381" w:rsidP="00626DBF">
      <w:pPr>
        <w:pStyle w:val="TOC1"/>
        <w:tabs>
          <w:tab w:val="left" w:pos="360"/>
        </w:tabs>
        <w:ind w:left="360" w:hanging="360"/>
        <w:rPr>
          <w:rFonts w:asciiTheme="majorHAnsi" w:hAnsiTheme="majorHAnsi"/>
          <w:color w:val="auto"/>
          <w:lang w:val="en-US"/>
        </w:rPr>
      </w:pPr>
      <w:hyperlink w:anchor="_Toc344457080" w:history="1">
        <w:r w:rsidR="00626DBF" w:rsidRPr="0078663B">
          <w:rPr>
            <w:rStyle w:val="Hyperlink"/>
            <w:rFonts w:asciiTheme="majorHAnsi" w:hAnsiTheme="majorHAnsi"/>
            <w:color w:val="auto"/>
          </w:rPr>
          <w:t>LAMPIRAN 1 : SURAT PENAWARAN</w:t>
        </w:r>
        <w:r w:rsidR="00626DBF" w:rsidRPr="0078663B">
          <w:rPr>
            <w:rFonts w:asciiTheme="majorHAnsi" w:hAnsiTheme="majorHAnsi"/>
            <w:webHidden/>
            <w:color w:val="auto"/>
          </w:rPr>
          <w:tab/>
        </w:r>
      </w:hyperlink>
    </w:p>
    <w:p w:rsidR="00626DBF" w:rsidRPr="0078663B" w:rsidRDefault="00626DBF" w:rsidP="00626DBF">
      <w:pPr>
        <w:pStyle w:val="TOC1"/>
        <w:tabs>
          <w:tab w:val="left" w:pos="360"/>
        </w:tabs>
        <w:ind w:left="360" w:hanging="360"/>
        <w:rPr>
          <w:rFonts w:asciiTheme="majorHAnsi" w:hAnsiTheme="majorHAnsi"/>
          <w:color w:val="auto"/>
        </w:rPr>
      </w:pPr>
      <w:r w:rsidRPr="0078663B">
        <w:rPr>
          <w:rFonts w:asciiTheme="majorHAnsi" w:hAnsiTheme="majorHAnsi"/>
          <w:color w:val="auto"/>
        </w:rPr>
        <w:fldChar w:fldCharType="end"/>
      </w:r>
      <w:r w:rsidRPr="0078663B">
        <w:rPr>
          <w:rFonts w:asciiTheme="majorHAnsi" w:hAnsiTheme="majorHAnsi"/>
          <w:color w:val="auto"/>
        </w:rPr>
        <w:t>Lampiran 2: Dokumen penawaran teknis</w:t>
      </w:r>
      <w:r w:rsidRPr="0078663B">
        <w:rPr>
          <w:rFonts w:asciiTheme="majorHAnsi" w:hAnsiTheme="majorHAnsi"/>
          <w:color w:val="auto"/>
        </w:rPr>
        <w:tab/>
        <w:t>37</w:t>
      </w:r>
    </w:p>
    <w:p w:rsidR="00626DBF" w:rsidRPr="0078663B" w:rsidRDefault="00626DBF" w:rsidP="00626DBF">
      <w:pPr>
        <w:pStyle w:val="TOC1"/>
        <w:tabs>
          <w:tab w:val="left" w:pos="360"/>
        </w:tabs>
        <w:ind w:left="360" w:hanging="360"/>
        <w:rPr>
          <w:rFonts w:asciiTheme="majorHAnsi" w:hAnsiTheme="majorHAnsi"/>
          <w:color w:val="auto"/>
        </w:rPr>
      </w:pPr>
      <w:r w:rsidRPr="0078663B">
        <w:rPr>
          <w:rFonts w:asciiTheme="majorHAnsi" w:hAnsiTheme="majorHAnsi"/>
          <w:color w:val="auto"/>
        </w:rPr>
        <w:t>Lampiran 3 : Dokumen Penawaran Biaya</w:t>
      </w:r>
      <w:r w:rsidRPr="0078663B">
        <w:rPr>
          <w:rFonts w:asciiTheme="majorHAnsi" w:hAnsiTheme="majorHAnsi"/>
          <w:color w:val="auto"/>
        </w:rPr>
        <w:tab/>
        <w:t>45</w:t>
      </w:r>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626DBF" w:rsidP="00626DBF">
      <w:pPr>
        <w:pStyle w:val="TOC1"/>
        <w:tabs>
          <w:tab w:val="left" w:pos="360"/>
        </w:tabs>
        <w:ind w:left="360" w:hanging="360"/>
        <w:rPr>
          <w:rStyle w:val="Hyperlink"/>
          <w:rFonts w:asciiTheme="majorHAnsi" w:hAnsiTheme="majorHAnsi"/>
          <w:b/>
          <w:color w:val="auto"/>
          <w:lang w:val="en-US"/>
        </w:rPr>
      </w:pPr>
      <w:r w:rsidRPr="0078663B">
        <w:rPr>
          <w:rStyle w:val="Hyperlink"/>
          <w:rFonts w:asciiTheme="majorHAnsi" w:hAnsiTheme="majorHAnsi"/>
          <w:b/>
          <w:color w:val="auto"/>
        </w:rPr>
        <w:t>BabVII. Bentuk Kontrak</w:t>
      </w:r>
      <w:r w:rsidRPr="0078663B">
        <w:rPr>
          <w:rStyle w:val="Hyperlink"/>
          <w:rFonts w:asciiTheme="majorHAnsi" w:hAnsiTheme="majorHAnsi"/>
          <w:b/>
          <w:color w:val="auto"/>
        </w:rPr>
        <w:tab/>
        <w:t>48</w:t>
      </w:r>
    </w:p>
    <w:p w:rsidR="00626DBF" w:rsidRPr="0078663B" w:rsidRDefault="00626DBF" w:rsidP="00626DBF">
      <w:pPr>
        <w:pStyle w:val="TOC1"/>
        <w:tabs>
          <w:tab w:val="left" w:pos="360"/>
        </w:tabs>
        <w:ind w:left="360" w:hanging="360"/>
        <w:rPr>
          <w:rFonts w:asciiTheme="majorHAnsi" w:hAnsiTheme="majorHAnsi"/>
          <w:b/>
          <w:color w:val="auto"/>
        </w:rPr>
        <w:sectPr w:rsidR="00626DBF" w:rsidRPr="0078663B" w:rsidSect="00195632">
          <w:headerReference w:type="default" r:id="rId10"/>
          <w:pgSz w:w="11907" w:h="16840" w:code="9"/>
          <w:pgMar w:top="2268" w:right="1701" w:bottom="1701" w:left="2268" w:header="737" w:footer="737" w:gutter="0"/>
          <w:pgNumType w:fmt="lowerRoman" w:start="1"/>
          <w:cols w:space="720"/>
          <w:noEndnote/>
          <w:titlePg/>
          <w:docGrid w:linePitch="272"/>
        </w:sectPr>
      </w:pPr>
      <w:r w:rsidRPr="0078663B">
        <w:rPr>
          <w:rStyle w:val="Hyperlink"/>
          <w:rFonts w:asciiTheme="majorHAnsi" w:hAnsiTheme="majorHAnsi"/>
          <w:b/>
          <w:color w:val="auto"/>
        </w:rPr>
        <w:t>Bab viii</w:t>
      </w:r>
      <w:r w:rsidRPr="0078663B">
        <w:rPr>
          <w:rFonts w:asciiTheme="majorHAnsi" w:hAnsiTheme="majorHAnsi"/>
          <w:b/>
          <w:color w:val="auto"/>
        </w:rPr>
        <w:t xml:space="preserve"> . bentuk dokumen lain</w:t>
      </w:r>
      <w:r w:rsidRPr="0078663B">
        <w:rPr>
          <w:rFonts w:asciiTheme="majorHAnsi" w:hAnsiTheme="majorHAnsi"/>
          <w:b/>
          <w:color w:val="auto"/>
        </w:rPr>
        <w:tab/>
        <w:t>55</w:t>
      </w:r>
    </w:p>
    <w:p w:rsidR="00626DBF" w:rsidRPr="0078663B" w:rsidRDefault="00626DBF" w:rsidP="00626DBF">
      <w:pPr>
        <w:pStyle w:val="Heading1"/>
        <w:rPr>
          <w:rFonts w:asciiTheme="majorHAnsi" w:hAnsiTheme="majorHAnsi"/>
          <w:sz w:val="28"/>
          <w:szCs w:val="28"/>
          <w:lang w:val="id-ID"/>
        </w:rPr>
      </w:pPr>
      <w:bookmarkStart w:id="0" w:name="_Toc288140843"/>
      <w:bookmarkStart w:id="1" w:name="_Toc344457029"/>
      <w:r w:rsidRPr="0078663B">
        <w:rPr>
          <w:rFonts w:asciiTheme="majorHAnsi" w:hAnsiTheme="majorHAnsi"/>
          <w:sz w:val="28"/>
          <w:szCs w:val="28"/>
          <w:lang w:val="id-ID"/>
        </w:rPr>
        <w:lastRenderedPageBreak/>
        <w:t>BAB I. UMUM</w:t>
      </w:r>
      <w:bookmarkEnd w:id="0"/>
      <w:bookmarkEnd w:id="1"/>
    </w:p>
    <w:p w:rsidR="00626DBF" w:rsidRPr="0078663B" w:rsidRDefault="00626DBF" w:rsidP="00626DBF">
      <w:pPr>
        <w:pBdr>
          <w:bottom w:val="single" w:sz="4" w:space="1" w:color="auto"/>
        </w:pBdr>
        <w:tabs>
          <w:tab w:val="right" w:leader="dot" w:pos="7938"/>
        </w:tabs>
        <w:jc w:val="center"/>
        <w:rPr>
          <w:rFonts w:asciiTheme="majorHAnsi" w:hAnsiTheme="majorHAnsi"/>
          <w:bCs/>
          <w:iCs/>
          <w:sz w:val="28"/>
          <w:szCs w:val="28"/>
          <w:lang w:val="id-ID"/>
        </w:rPr>
      </w:pPr>
    </w:p>
    <w:p w:rsidR="00626DBF" w:rsidRPr="0078663B" w:rsidRDefault="00626DBF" w:rsidP="00626DBF">
      <w:pPr>
        <w:tabs>
          <w:tab w:val="right" w:leader="dot" w:pos="7938"/>
        </w:tabs>
        <w:rPr>
          <w:rFonts w:asciiTheme="majorHAnsi" w:hAnsiTheme="majorHAnsi"/>
          <w:bCs/>
          <w:iCs/>
          <w:sz w:val="24"/>
          <w:szCs w:val="24"/>
          <w:lang w:val="id-ID"/>
        </w:rPr>
      </w:pPr>
    </w:p>
    <w:p w:rsidR="00626DBF" w:rsidRPr="0078663B" w:rsidRDefault="00626DBF" w:rsidP="008F20E8">
      <w:pPr>
        <w:numPr>
          <w:ilvl w:val="0"/>
          <w:numId w:val="44"/>
        </w:numPr>
        <w:ind w:left="426" w:hanging="426"/>
        <w:jc w:val="both"/>
        <w:rPr>
          <w:rFonts w:asciiTheme="majorHAnsi" w:hAnsiTheme="majorHAnsi"/>
          <w:sz w:val="24"/>
          <w:szCs w:val="24"/>
        </w:rPr>
      </w:pPr>
      <w:r w:rsidRPr="0078663B">
        <w:rPr>
          <w:rFonts w:asciiTheme="majorHAnsi" w:hAnsiTheme="majorHAnsi"/>
          <w:sz w:val="24"/>
          <w:szCs w:val="24"/>
          <w:lang w:val="id-ID"/>
        </w:rPr>
        <w:t>DokumenPengadaan ini disusun berdasarkan Peraturan Presiden Republik Indonesia Nomor 54 Tahun 2010</w:t>
      </w:r>
      <w:r w:rsidRPr="0078663B">
        <w:rPr>
          <w:rFonts w:asciiTheme="majorHAnsi" w:hAnsiTheme="majorHAnsi"/>
          <w:sz w:val="24"/>
          <w:szCs w:val="24"/>
        </w:rPr>
        <w:t xml:space="preserve"> yang terakhir diubah dengan Peraturan Presiden Nomor 70 Tahun 2012 beserta Petunjuk Teknisnya</w:t>
      </w:r>
      <w:r w:rsidRPr="0078663B">
        <w:rPr>
          <w:rFonts w:asciiTheme="majorHAnsi" w:hAnsiTheme="majorHAnsi"/>
          <w:sz w:val="24"/>
          <w:szCs w:val="24"/>
          <w:lang w:val="id-ID"/>
        </w:rPr>
        <w:t>.</w:t>
      </w:r>
    </w:p>
    <w:p w:rsidR="00626DBF" w:rsidRPr="0078663B" w:rsidRDefault="00626DBF" w:rsidP="00626DBF">
      <w:pPr>
        <w:tabs>
          <w:tab w:val="left" w:pos="284"/>
        </w:tabs>
        <w:ind w:left="284"/>
        <w:rPr>
          <w:rFonts w:asciiTheme="majorHAnsi" w:hAnsiTheme="majorHAnsi"/>
          <w:bCs/>
          <w:iCs/>
          <w:sz w:val="24"/>
          <w:szCs w:val="24"/>
          <w:lang w:val="id-ID"/>
        </w:rPr>
      </w:pPr>
    </w:p>
    <w:p w:rsidR="00626DBF" w:rsidRPr="0078663B" w:rsidRDefault="00626DBF" w:rsidP="008F20E8">
      <w:pPr>
        <w:numPr>
          <w:ilvl w:val="0"/>
          <w:numId w:val="44"/>
        </w:numPr>
        <w:ind w:left="426" w:hanging="426"/>
        <w:jc w:val="both"/>
        <w:rPr>
          <w:rFonts w:asciiTheme="majorHAnsi" w:hAnsiTheme="majorHAnsi"/>
          <w:sz w:val="24"/>
          <w:szCs w:val="24"/>
          <w:lang w:val="id-ID"/>
        </w:rPr>
      </w:pPr>
      <w:r w:rsidRPr="0078663B">
        <w:rPr>
          <w:rFonts w:asciiTheme="majorHAnsi" w:hAnsiTheme="majorHAnsi"/>
          <w:sz w:val="24"/>
          <w:szCs w:val="24"/>
          <w:lang w:val="id-ID"/>
        </w:rPr>
        <w:t>Dalam dokumen ini dipergunakan pengertian, istilah dan singkatan sebagai berikut:</w:t>
      </w:r>
    </w:p>
    <w:p w:rsidR="00626DBF" w:rsidRPr="0078663B" w:rsidRDefault="00626DBF" w:rsidP="00626DBF">
      <w:pPr>
        <w:pStyle w:val="ListParagraph"/>
        <w:rPr>
          <w:rFonts w:asciiTheme="majorHAnsi" w:hAnsiTheme="majorHAnsi"/>
          <w:b/>
          <w:lang w:val="id-ID"/>
        </w:rPr>
      </w:pPr>
    </w:p>
    <w:p w:rsidR="00626DBF" w:rsidRPr="0078663B" w:rsidRDefault="00626DBF" w:rsidP="008F20E8">
      <w:pPr>
        <w:numPr>
          <w:ilvl w:val="0"/>
          <w:numId w:val="45"/>
        </w:numPr>
        <w:tabs>
          <w:tab w:val="left" w:pos="709"/>
          <w:tab w:val="left" w:pos="2127"/>
          <w:tab w:val="left" w:pos="2410"/>
        </w:tabs>
        <w:jc w:val="both"/>
        <w:rPr>
          <w:rFonts w:asciiTheme="majorHAnsi" w:hAnsiTheme="majorHAnsi"/>
          <w:b/>
          <w:sz w:val="24"/>
          <w:szCs w:val="24"/>
          <w:lang w:val="id-ID"/>
        </w:rPr>
      </w:pPr>
      <w:r w:rsidRPr="0078663B">
        <w:rPr>
          <w:rFonts w:asciiTheme="majorHAnsi" w:hAnsiTheme="majorHAnsi"/>
          <w:b/>
          <w:sz w:val="24"/>
          <w:szCs w:val="24"/>
          <w:lang w:val="id-ID"/>
        </w:rPr>
        <w:t xml:space="preserve">Jasa </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ab/>
        <w:t>Konsultansi</w:t>
      </w:r>
      <w:r w:rsidRPr="0078663B">
        <w:rPr>
          <w:rFonts w:asciiTheme="majorHAnsi" w:hAnsiTheme="majorHAnsi"/>
          <w:b/>
          <w:sz w:val="24"/>
          <w:szCs w:val="24"/>
          <w:lang w:val="id-ID"/>
        </w:rPr>
        <w:tab/>
      </w:r>
      <w:r w:rsidRPr="0078663B">
        <w:rPr>
          <w:rFonts w:asciiTheme="majorHAnsi" w:hAnsiTheme="majorHAnsi"/>
          <w:sz w:val="24"/>
          <w:szCs w:val="24"/>
          <w:lang w:val="id-ID"/>
        </w:rPr>
        <w:t>:</w:t>
      </w:r>
      <w:r w:rsidRPr="0078663B">
        <w:rPr>
          <w:rFonts w:asciiTheme="majorHAnsi" w:hAnsiTheme="majorHAnsi"/>
          <w:sz w:val="24"/>
          <w:szCs w:val="24"/>
          <w:lang w:val="id-ID"/>
        </w:rPr>
        <w:tab/>
        <w:t>jasa layanan profesional y</w:t>
      </w:r>
      <w:r w:rsidRPr="0078663B">
        <w:rPr>
          <w:rFonts w:asciiTheme="majorHAnsi" w:hAnsiTheme="majorHAnsi"/>
          <w:sz w:val="24"/>
          <w:szCs w:val="24"/>
          <w:lang w:val="sv-SE"/>
        </w:rPr>
        <w:t>a</w:t>
      </w:r>
      <w:r w:rsidRPr="0078663B">
        <w:rPr>
          <w:rFonts w:asciiTheme="majorHAnsi" w:hAnsiTheme="majorHAnsi"/>
          <w:sz w:val="24"/>
          <w:szCs w:val="24"/>
          <w:lang w:val="id-ID"/>
        </w:rPr>
        <w:t>ng membutuhkan keahlian tertentu di berbagai bidang keilmuan yang mengutamakan adanya olah pikir (</w:t>
      </w:r>
      <w:r w:rsidRPr="0078663B">
        <w:rPr>
          <w:rFonts w:asciiTheme="majorHAnsi" w:hAnsiTheme="majorHAnsi"/>
          <w:i/>
          <w:sz w:val="24"/>
          <w:szCs w:val="24"/>
          <w:lang w:val="id-ID"/>
        </w:rPr>
        <w:t>brainware</w:t>
      </w:r>
      <w:r w:rsidRPr="0078663B">
        <w:rPr>
          <w:rFonts w:asciiTheme="majorHAnsi" w:hAnsiTheme="majorHAnsi"/>
          <w:sz w:val="24"/>
          <w:szCs w:val="24"/>
          <w:lang w:val="id-ID"/>
        </w:rPr>
        <w:t>);</w:t>
      </w:r>
    </w:p>
    <w:p w:rsidR="00626DBF" w:rsidRPr="0078663B" w:rsidRDefault="00626DBF" w:rsidP="00626DBF">
      <w:pPr>
        <w:tabs>
          <w:tab w:val="left" w:pos="709"/>
          <w:tab w:val="left" w:pos="1668"/>
          <w:tab w:val="left" w:pos="2127"/>
        </w:tabs>
        <w:ind w:left="2127" w:hanging="1701"/>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sv-SE"/>
        </w:rPr>
        <w:t>KAK</w:t>
      </w:r>
      <w:r w:rsidRPr="0078663B">
        <w:rPr>
          <w:rFonts w:asciiTheme="majorHAnsi" w:hAnsiTheme="majorHAnsi"/>
          <w:b/>
          <w:sz w:val="24"/>
          <w:szCs w:val="24"/>
          <w:lang w:val="id-ID"/>
        </w:rPr>
        <w:tab/>
      </w:r>
      <w:r w:rsidRPr="0078663B">
        <w:rPr>
          <w:rFonts w:asciiTheme="majorHAnsi" w:hAnsiTheme="majorHAnsi"/>
          <w:b/>
          <w:sz w:val="24"/>
          <w:szCs w:val="24"/>
          <w:lang w:val="sv-SE"/>
        </w:rPr>
        <w:t>:</w:t>
      </w:r>
      <w:r w:rsidRPr="0078663B">
        <w:rPr>
          <w:rFonts w:asciiTheme="majorHAnsi" w:hAnsiTheme="majorHAnsi"/>
          <w:b/>
          <w:sz w:val="24"/>
          <w:szCs w:val="24"/>
        </w:rPr>
        <w:tab/>
      </w:r>
      <w:r w:rsidRPr="0078663B">
        <w:rPr>
          <w:rFonts w:asciiTheme="majorHAnsi" w:hAnsiTheme="majorHAnsi"/>
          <w:sz w:val="24"/>
          <w:szCs w:val="24"/>
          <w:lang w:val="id-ID"/>
        </w:rPr>
        <w:t>Kerangka Acuan Kerja</w:t>
      </w:r>
      <w:r w:rsidRPr="0078663B">
        <w:rPr>
          <w:rFonts w:asciiTheme="majorHAnsi" w:hAnsiTheme="majorHAnsi"/>
          <w:sz w:val="24"/>
          <w:szCs w:val="24"/>
        </w:rPr>
        <w:t>;</w:t>
      </w:r>
    </w:p>
    <w:p w:rsidR="00626DBF" w:rsidRPr="0078663B" w:rsidRDefault="00626DBF" w:rsidP="00626DBF">
      <w:pPr>
        <w:tabs>
          <w:tab w:val="left" w:pos="709"/>
          <w:tab w:val="left" w:pos="2127"/>
          <w:tab w:val="left" w:pos="2410"/>
        </w:tabs>
        <w:ind w:left="2410"/>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HPS</w:t>
      </w:r>
      <w:r w:rsidRPr="0078663B">
        <w:rPr>
          <w:rFonts w:asciiTheme="majorHAnsi" w:hAnsiTheme="majorHAnsi"/>
          <w:b/>
          <w:sz w:val="24"/>
          <w:szCs w:val="24"/>
          <w:lang w:val="id-ID"/>
        </w:rPr>
        <w:tab/>
      </w:r>
      <w:r w:rsidRPr="0078663B">
        <w:rPr>
          <w:rFonts w:asciiTheme="majorHAnsi" w:hAnsiTheme="majorHAnsi"/>
          <w:sz w:val="24"/>
          <w:szCs w:val="24"/>
          <w:lang w:val="id-ID"/>
        </w:rPr>
        <w:t>:</w:t>
      </w:r>
      <w:r w:rsidRPr="0078663B">
        <w:rPr>
          <w:rFonts w:asciiTheme="majorHAnsi" w:hAnsiTheme="majorHAnsi"/>
          <w:sz w:val="24"/>
          <w:szCs w:val="24"/>
          <w:lang w:val="id-ID"/>
        </w:rPr>
        <w:tab/>
      </w:r>
      <w:r w:rsidRPr="0078663B">
        <w:rPr>
          <w:rFonts w:asciiTheme="majorHAnsi" w:hAnsiTheme="majorHAnsi"/>
          <w:sz w:val="24"/>
          <w:szCs w:val="24"/>
          <w:lang w:val="af-ZA"/>
        </w:rPr>
        <w:t>Harga</w:t>
      </w:r>
      <w:r w:rsidRPr="0078663B">
        <w:rPr>
          <w:rFonts w:asciiTheme="majorHAnsi" w:hAnsiTheme="majorHAnsi"/>
          <w:sz w:val="24"/>
          <w:szCs w:val="24"/>
          <w:lang w:val="id-ID"/>
        </w:rPr>
        <w:t xml:space="preserve"> Perkiraan Sendiri;</w:t>
      </w:r>
    </w:p>
    <w:p w:rsidR="00626DBF" w:rsidRPr="0078663B" w:rsidRDefault="00626DBF" w:rsidP="00626DBF">
      <w:pPr>
        <w:tabs>
          <w:tab w:val="left" w:pos="250"/>
          <w:tab w:val="left" w:pos="709"/>
          <w:tab w:val="left" w:pos="1526"/>
          <w:tab w:val="left" w:pos="2127"/>
        </w:tabs>
        <w:ind w:left="2127" w:right="108" w:hanging="1701"/>
        <w:jc w:val="both"/>
        <w:rPr>
          <w:rFonts w:asciiTheme="majorHAnsi" w:hAnsiTheme="majorHAnsi"/>
          <w:b/>
          <w:sz w:val="24"/>
          <w:szCs w:val="24"/>
          <w:lang w:val="sv-SE"/>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LDP</w:t>
      </w:r>
      <w:r w:rsidRPr="0078663B">
        <w:rPr>
          <w:rFonts w:asciiTheme="majorHAnsi" w:hAnsiTheme="majorHAnsi"/>
          <w:sz w:val="24"/>
          <w:szCs w:val="24"/>
          <w:lang w:val="id-ID"/>
        </w:rPr>
        <w:tab/>
        <w:t>:</w:t>
      </w:r>
      <w:r w:rsidRPr="0078663B">
        <w:rPr>
          <w:rFonts w:asciiTheme="majorHAnsi" w:hAnsiTheme="majorHAnsi"/>
          <w:sz w:val="24"/>
          <w:szCs w:val="24"/>
          <w:lang w:val="id-ID"/>
        </w:rPr>
        <w:tab/>
        <w:t>Lembar Data Pengadaan;</w:t>
      </w:r>
    </w:p>
    <w:p w:rsidR="00626DBF" w:rsidRPr="0078663B" w:rsidRDefault="00626DBF" w:rsidP="00626DBF">
      <w:pPr>
        <w:tabs>
          <w:tab w:val="left" w:pos="250"/>
          <w:tab w:val="left" w:pos="709"/>
          <w:tab w:val="left" w:pos="1526"/>
          <w:tab w:val="left" w:pos="2127"/>
        </w:tabs>
        <w:ind w:left="2127" w:right="108" w:hanging="1701"/>
        <w:jc w:val="both"/>
        <w:rPr>
          <w:rFonts w:asciiTheme="majorHAnsi" w:hAnsiTheme="majorHAnsi"/>
          <w:b/>
          <w:sz w:val="24"/>
          <w:szCs w:val="24"/>
          <w:lang w:val="sv-SE"/>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b/>
          <w:sz w:val="24"/>
          <w:szCs w:val="24"/>
          <w:lang w:val="id-ID"/>
        </w:rPr>
      </w:pPr>
      <w:r w:rsidRPr="0078663B">
        <w:rPr>
          <w:rFonts w:asciiTheme="majorHAnsi" w:hAnsiTheme="majorHAnsi"/>
          <w:b/>
          <w:sz w:val="24"/>
          <w:szCs w:val="24"/>
          <w:lang w:val="id-ID"/>
        </w:rPr>
        <w:t>Pejabat</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rPr>
      </w:pPr>
      <w:r w:rsidRPr="0078663B">
        <w:rPr>
          <w:rFonts w:asciiTheme="majorHAnsi" w:hAnsiTheme="majorHAnsi"/>
          <w:b/>
          <w:sz w:val="24"/>
          <w:szCs w:val="24"/>
          <w:lang w:val="id-ID"/>
        </w:rPr>
        <w:tab/>
        <w:t>Pengadaan</w:t>
      </w:r>
      <w:r w:rsidRPr="0078663B">
        <w:rPr>
          <w:rFonts w:asciiTheme="majorHAnsi" w:hAnsiTheme="majorHAnsi"/>
          <w:sz w:val="24"/>
          <w:szCs w:val="24"/>
          <w:lang w:val="id-ID"/>
        </w:rPr>
        <w:tab/>
        <w:t>:</w:t>
      </w:r>
      <w:r w:rsidRPr="0078663B">
        <w:rPr>
          <w:rFonts w:asciiTheme="majorHAnsi" w:hAnsiTheme="majorHAnsi"/>
          <w:sz w:val="24"/>
          <w:szCs w:val="24"/>
          <w:lang w:val="id-ID"/>
        </w:rPr>
        <w:tab/>
        <w:t>Personil yang ditunjuk untuk melaksanakan Pengadaan Langsung</w:t>
      </w:r>
      <w:r w:rsidRPr="0078663B">
        <w:rPr>
          <w:rFonts w:asciiTheme="majorHAnsi" w:hAnsiTheme="majorHAnsi"/>
          <w:sz w:val="24"/>
          <w:szCs w:val="24"/>
        </w:rPr>
        <w:t>.</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PPK</w:t>
      </w:r>
      <w:r w:rsidRPr="0078663B">
        <w:rPr>
          <w:rFonts w:asciiTheme="majorHAnsi" w:hAnsiTheme="majorHAnsi"/>
          <w:sz w:val="24"/>
          <w:szCs w:val="24"/>
          <w:lang w:val="id-ID"/>
        </w:rPr>
        <w:tab/>
        <w:t xml:space="preserve">: </w:t>
      </w:r>
      <w:r w:rsidRPr="0078663B">
        <w:rPr>
          <w:rFonts w:asciiTheme="majorHAnsi" w:hAnsiTheme="majorHAnsi"/>
          <w:sz w:val="24"/>
          <w:szCs w:val="24"/>
          <w:lang w:val="id-ID"/>
        </w:rPr>
        <w:tab/>
        <w:t>Pejabat Pembuat Komitmen adalah pejabat yang bertanggung jawab atas pelaksanaan pekerjaan;</w:t>
      </w:r>
    </w:p>
    <w:p w:rsidR="00626DBF" w:rsidRPr="0078663B" w:rsidRDefault="00626DBF" w:rsidP="00626DBF">
      <w:pPr>
        <w:tabs>
          <w:tab w:val="left" w:pos="709"/>
          <w:tab w:val="left" w:pos="2127"/>
          <w:tab w:val="left" w:pos="2410"/>
        </w:tabs>
        <w:ind w:left="426"/>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SPK</w:t>
      </w:r>
      <w:r w:rsidRPr="0078663B">
        <w:rPr>
          <w:rFonts w:asciiTheme="majorHAnsi" w:hAnsiTheme="majorHAnsi"/>
          <w:sz w:val="24"/>
          <w:szCs w:val="24"/>
          <w:lang w:val="id-ID"/>
        </w:rPr>
        <w:tab/>
        <w:t>:</w:t>
      </w:r>
      <w:r w:rsidRPr="0078663B">
        <w:rPr>
          <w:rFonts w:asciiTheme="majorHAnsi" w:hAnsiTheme="majorHAnsi"/>
          <w:sz w:val="24"/>
          <w:szCs w:val="24"/>
          <w:lang w:val="id-ID"/>
        </w:rPr>
        <w:tab/>
        <w:t>Surat Perintah Kerja.</w:t>
      </w:r>
    </w:p>
    <w:p w:rsidR="00626DBF" w:rsidRPr="0078663B" w:rsidRDefault="00626DBF" w:rsidP="00626DBF">
      <w:pPr>
        <w:pStyle w:val="ListParagraph"/>
        <w:rPr>
          <w:rFonts w:asciiTheme="majorHAnsi" w:hAnsiTheme="majorHAnsi"/>
          <w:lang w:val="id-ID"/>
        </w:rPr>
      </w:pPr>
    </w:p>
    <w:p w:rsidR="00626DBF" w:rsidRPr="0078663B" w:rsidRDefault="00626DBF" w:rsidP="00626DBF">
      <w:pPr>
        <w:pStyle w:val="ListParagraph"/>
        <w:rPr>
          <w:rFonts w:asciiTheme="majorHAnsi" w:hAnsiTheme="majorHAnsi"/>
          <w:lang w:val="id-ID"/>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lang w:val="id-ID"/>
        </w:rPr>
      </w:pPr>
    </w:p>
    <w:p w:rsidR="00626DBF" w:rsidRPr="0078663B" w:rsidRDefault="00626DBF" w:rsidP="00626DBF">
      <w:pPr>
        <w:rPr>
          <w:rFonts w:asciiTheme="majorHAnsi" w:hAnsiTheme="majorHAnsi"/>
          <w:lang w:val="id-ID"/>
        </w:rPr>
      </w:pPr>
    </w:p>
    <w:p w:rsidR="00626DBF" w:rsidRDefault="00626DBF" w:rsidP="00626DBF">
      <w:pPr>
        <w:rPr>
          <w:rFonts w:asciiTheme="majorHAnsi" w:hAnsiTheme="majorHAnsi"/>
          <w:lang w:val="id-ID"/>
        </w:rPr>
      </w:pPr>
      <w:r w:rsidRPr="0078663B">
        <w:rPr>
          <w:rFonts w:asciiTheme="majorHAnsi" w:hAnsiTheme="majorHAnsi"/>
          <w:lang w:val="id-ID"/>
        </w:rPr>
        <w:br w:type="page"/>
      </w:r>
    </w:p>
    <w:p w:rsidR="00626DBF" w:rsidRPr="0078663B" w:rsidRDefault="00626DBF" w:rsidP="00626DBF">
      <w:pPr>
        <w:jc w:val="center"/>
        <w:rPr>
          <w:rFonts w:asciiTheme="majorHAnsi" w:hAnsiTheme="majorHAnsi"/>
          <w:sz w:val="24"/>
          <w:szCs w:val="24"/>
          <w:lang w:val="id-ID"/>
        </w:rPr>
      </w:pPr>
      <w:r w:rsidRPr="0078663B">
        <w:rPr>
          <w:rFonts w:asciiTheme="majorHAnsi" w:hAnsiTheme="majorHAnsi"/>
          <w:noProof/>
          <w:sz w:val="24"/>
          <w:szCs w:val="24"/>
          <w:lang w:val="id-ID" w:eastAsia="id-ID"/>
        </w:rPr>
        <w:lastRenderedPageBreak/>
        <w:drawing>
          <wp:anchor distT="0" distB="0" distL="114300" distR="114300" simplePos="0" relativeHeight="251660288" behindDoc="1" locked="0" layoutInCell="1" allowOverlap="1" wp14:anchorId="11239543" wp14:editId="1D21EB68">
            <wp:simplePos x="0" y="0"/>
            <wp:positionH relativeFrom="column">
              <wp:posOffset>-54610</wp:posOffset>
            </wp:positionH>
            <wp:positionV relativeFrom="paragraph">
              <wp:posOffset>11430</wp:posOffset>
            </wp:positionV>
            <wp:extent cx="732155" cy="723900"/>
            <wp:effectExtent l="19050" t="0" r="0"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11" cstate="print"/>
                    <a:srcRect/>
                    <a:stretch>
                      <a:fillRect/>
                    </a:stretch>
                  </pic:blipFill>
                  <pic:spPr bwMode="auto">
                    <a:xfrm>
                      <a:off x="0" y="0"/>
                      <a:ext cx="732155" cy="723900"/>
                    </a:xfrm>
                    <a:prstGeom prst="rect">
                      <a:avLst/>
                    </a:prstGeom>
                    <a:noFill/>
                  </pic:spPr>
                </pic:pic>
              </a:graphicData>
            </a:graphic>
          </wp:anchor>
        </w:drawing>
      </w:r>
      <w:r w:rsidRPr="0078663B">
        <w:rPr>
          <w:rFonts w:asciiTheme="majorHAnsi" w:hAnsiTheme="majorHAnsi"/>
          <w:sz w:val="24"/>
          <w:szCs w:val="24"/>
        </w:rPr>
        <w:t>KEMENTERIAN AGAMA</w:t>
      </w:r>
    </w:p>
    <w:p w:rsidR="00626DBF" w:rsidRPr="0078663B" w:rsidRDefault="00626DBF" w:rsidP="00626DBF">
      <w:pPr>
        <w:jc w:val="center"/>
        <w:rPr>
          <w:rFonts w:asciiTheme="majorHAnsi" w:hAnsiTheme="majorHAnsi"/>
          <w:b/>
          <w:sz w:val="24"/>
          <w:szCs w:val="24"/>
        </w:rPr>
      </w:pPr>
      <w:r w:rsidRPr="0078663B">
        <w:rPr>
          <w:rFonts w:asciiTheme="majorHAnsi" w:hAnsiTheme="majorHAnsi"/>
          <w:b/>
          <w:sz w:val="24"/>
          <w:szCs w:val="24"/>
        </w:rPr>
        <w:t>UNIVERSITAS ISLAM NEGERI MAULANA MALIK IBRAHIM MALANG</w:t>
      </w:r>
    </w:p>
    <w:p w:rsidR="00626DBF" w:rsidRPr="0078663B" w:rsidRDefault="00626DBF" w:rsidP="00626DBF">
      <w:pPr>
        <w:jc w:val="center"/>
        <w:rPr>
          <w:rFonts w:asciiTheme="majorHAnsi" w:hAnsiTheme="majorHAnsi"/>
          <w:sz w:val="24"/>
          <w:szCs w:val="24"/>
        </w:rPr>
      </w:pPr>
      <w:r w:rsidRPr="0078663B">
        <w:rPr>
          <w:rFonts w:asciiTheme="majorHAnsi" w:hAnsiTheme="majorHAnsi"/>
          <w:sz w:val="24"/>
          <w:szCs w:val="24"/>
        </w:rPr>
        <w:t>Jl. Gajayana No. 50 Malang 65144,  Telp. (0341) 551354, Fax. (0341) 572533</w:t>
      </w:r>
    </w:p>
    <w:p w:rsidR="00626DBF" w:rsidRPr="0078663B" w:rsidRDefault="00626DBF" w:rsidP="00626DBF">
      <w:pPr>
        <w:jc w:val="center"/>
        <w:rPr>
          <w:rFonts w:asciiTheme="majorHAnsi" w:hAnsiTheme="majorHAnsi"/>
          <w:sz w:val="24"/>
          <w:szCs w:val="24"/>
        </w:rPr>
      </w:pPr>
      <w:r w:rsidRPr="0078663B">
        <w:rPr>
          <w:rFonts w:asciiTheme="majorHAnsi" w:hAnsiTheme="majorHAnsi"/>
          <w:sz w:val="24"/>
          <w:szCs w:val="24"/>
        </w:rPr>
        <w:t xml:space="preserve">Website : </w:t>
      </w:r>
      <w:hyperlink r:id="rId12" w:history="1">
        <w:r w:rsidRPr="0078663B">
          <w:rPr>
            <w:rStyle w:val="Hyperlink"/>
            <w:rFonts w:asciiTheme="majorHAnsi" w:hAnsiTheme="majorHAnsi"/>
            <w:sz w:val="24"/>
            <w:szCs w:val="24"/>
          </w:rPr>
          <w:t>www.uin-malang.ac.id</w:t>
        </w:r>
      </w:hyperlink>
      <w:r w:rsidRPr="0078663B">
        <w:rPr>
          <w:rFonts w:asciiTheme="majorHAnsi" w:hAnsiTheme="majorHAnsi"/>
          <w:sz w:val="24"/>
          <w:szCs w:val="24"/>
        </w:rPr>
        <w:t xml:space="preserve"> E-mail : </w:t>
      </w:r>
      <w:r w:rsidRPr="0078663B">
        <w:rPr>
          <w:rFonts w:asciiTheme="majorHAnsi" w:hAnsiTheme="majorHAnsi"/>
          <w:sz w:val="24"/>
          <w:szCs w:val="24"/>
          <w:u w:val="single"/>
        </w:rPr>
        <w:t>info@uin-malang.ac.id</w:t>
      </w:r>
    </w:p>
    <w:p w:rsidR="00626DBF" w:rsidRPr="0078663B" w:rsidRDefault="00626DBF" w:rsidP="00626DBF">
      <w:pPr>
        <w:rPr>
          <w:rFonts w:asciiTheme="majorHAnsi" w:hAnsiTheme="majorHAnsi"/>
          <w:sz w:val="24"/>
          <w:szCs w:val="24"/>
        </w:rPr>
      </w:pPr>
      <w:r>
        <w:rPr>
          <w:rFonts w:asciiTheme="majorHAnsi" w:hAnsiTheme="majorHAnsi"/>
          <w:noProof/>
          <w:sz w:val="24"/>
          <w:szCs w:val="24"/>
          <w:lang w:val="id-ID" w:eastAsia="id-ID"/>
        </w:rPr>
        <mc:AlternateContent>
          <mc:Choice Requires="wps">
            <w:drawing>
              <wp:anchor distT="4294967293" distB="4294967293" distL="114300" distR="114300" simplePos="0" relativeHeight="251661312" behindDoc="0" locked="0" layoutInCell="1" allowOverlap="1">
                <wp:simplePos x="0" y="0"/>
                <wp:positionH relativeFrom="column">
                  <wp:posOffset>-780415</wp:posOffset>
                </wp:positionH>
                <wp:positionV relativeFrom="paragraph">
                  <wp:posOffset>144144</wp:posOffset>
                </wp:positionV>
                <wp:extent cx="5902960" cy="0"/>
                <wp:effectExtent l="0" t="19050" r="254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5pt,11.35pt" to="403.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lJpJgIAAEQ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" strokeweight="3pt">
                <v:stroke linestyle="thinThin"/>
              </v:line>
            </w:pict>
          </mc:Fallback>
        </mc:AlternateContent>
      </w:r>
    </w:p>
    <w:p w:rsidR="00626DBF" w:rsidRPr="0078663B" w:rsidRDefault="00626DBF" w:rsidP="00626DBF">
      <w:pPr>
        <w:tabs>
          <w:tab w:val="left" w:pos="1418"/>
          <w:tab w:val="left" w:pos="1701"/>
          <w:tab w:val="left" w:pos="5954"/>
        </w:tabs>
        <w:rPr>
          <w:rFonts w:asciiTheme="majorHAnsi" w:hAnsiTheme="majorHAnsi" w:cstheme="minorHAnsi"/>
          <w:sz w:val="24"/>
          <w:szCs w:val="24"/>
          <w:lang w:val="id-ID"/>
        </w:rPr>
      </w:pPr>
      <w:r w:rsidRPr="0078663B">
        <w:rPr>
          <w:rFonts w:asciiTheme="majorHAnsi" w:hAnsiTheme="majorHAnsi" w:cstheme="minorHAnsi"/>
          <w:sz w:val="24"/>
          <w:szCs w:val="24"/>
        </w:rPr>
        <w:t>Nomor</w:t>
      </w:r>
      <w:r w:rsidRPr="0078663B">
        <w:rPr>
          <w:rFonts w:asciiTheme="majorHAnsi" w:hAnsiTheme="majorHAnsi" w:cstheme="minorHAnsi"/>
          <w:sz w:val="24"/>
          <w:szCs w:val="24"/>
          <w:lang w:val="id-ID"/>
        </w:rPr>
        <w:tab/>
        <w:t>:</w:t>
      </w:r>
      <w:r w:rsidRPr="0078663B">
        <w:rPr>
          <w:rFonts w:asciiTheme="majorHAnsi" w:hAnsiTheme="majorHAnsi" w:cstheme="minorHAnsi"/>
          <w:sz w:val="24"/>
          <w:szCs w:val="24"/>
          <w:lang w:val="id-ID"/>
        </w:rPr>
        <w:tab/>
      </w:r>
      <w:r w:rsidRPr="0078663B">
        <w:rPr>
          <w:rFonts w:asciiTheme="majorHAnsi" w:hAnsiTheme="majorHAnsi" w:cstheme="minorHAnsi"/>
          <w:sz w:val="24"/>
          <w:szCs w:val="24"/>
          <w:lang w:val="id-ID"/>
        </w:rPr>
        <w:fldChar w:fldCharType="begin"/>
      </w:r>
      <w:r w:rsidRPr="0078663B">
        <w:rPr>
          <w:rFonts w:asciiTheme="majorHAnsi" w:hAnsiTheme="majorHAnsi" w:cstheme="minorHAnsi"/>
          <w:sz w:val="24"/>
          <w:szCs w:val="24"/>
          <w:lang w:val="id-ID"/>
        </w:rPr>
        <w:instrText xml:space="preserve"> MERGEFIELD NO_UND_PL </w:instrText>
      </w:r>
      <w:r w:rsidRPr="0078663B">
        <w:rPr>
          <w:rFonts w:asciiTheme="majorHAnsi" w:hAnsiTheme="majorHAnsi" w:cstheme="minorHAnsi"/>
          <w:sz w:val="24"/>
          <w:szCs w:val="24"/>
          <w:lang w:val="id-ID"/>
        </w:rPr>
        <w:fldChar w:fldCharType="separate"/>
      </w:r>
      <w:r>
        <w:rPr>
          <w:rFonts w:asciiTheme="majorHAnsi" w:hAnsiTheme="majorHAnsi" w:cstheme="minorHAnsi"/>
          <w:noProof/>
          <w:sz w:val="24"/>
          <w:szCs w:val="24"/>
          <w:lang w:val="id-ID"/>
        </w:rPr>
        <w:t>Un.03/KS.01.1</w:t>
      </w:r>
      <w:r w:rsidRPr="0078663B">
        <w:rPr>
          <w:rFonts w:asciiTheme="majorHAnsi" w:hAnsiTheme="majorHAnsi" w:cstheme="minorHAnsi"/>
          <w:noProof/>
          <w:sz w:val="24"/>
          <w:szCs w:val="24"/>
          <w:lang w:val="id-ID"/>
        </w:rPr>
        <w:t>/</w:t>
      </w:r>
      <w:r w:rsidR="00384EFA" w:rsidRPr="00EE6904">
        <w:rPr>
          <w:rFonts w:asciiTheme="majorHAnsi" w:hAnsiTheme="majorHAnsi" w:cstheme="minorHAnsi"/>
          <w:noProof/>
          <w:sz w:val="24"/>
          <w:szCs w:val="24"/>
          <w:lang w:val="id-ID"/>
        </w:rPr>
        <w:t>88</w:t>
      </w:r>
      <w:r w:rsidR="00EE6904" w:rsidRPr="00EE6904">
        <w:rPr>
          <w:rFonts w:asciiTheme="majorHAnsi" w:hAnsiTheme="majorHAnsi" w:cstheme="minorHAnsi"/>
          <w:noProof/>
          <w:sz w:val="24"/>
          <w:szCs w:val="24"/>
          <w:lang w:val="id-ID"/>
        </w:rPr>
        <w:t>2</w:t>
      </w:r>
      <w:r w:rsidRPr="0078663B">
        <w:rPr>
          <w:rFonts w:asciiTheme="majorHAnsi" w:hAnsiTheme="majorHAnsi" w:cstheme="minorHAnsi"/>
          <w:noProof/>
          <w:sz w:val="24"/>
          <w:szCs w:val="24"/>
          <w:lang w:val="id-ID"/>
        </w:rPr>
        <w:t>/201</w:t>
      </w:r>
      <w:r w:rsidRPr="0078663B">
        <w:rPr>
          <w:rFonts w:asciiTheme="majorHAnsi" w:hAnsiTheme="majorHAnsi" w:cstheme="minorHAnsi"/>
          <w:sz w:val="24"/>
          <w:szCs w:val="24"/>
          <w:lang w:val="id-ID"/>
        </w:rPr>
        <w:fldChar w:fldCharType="end"/>
      </w:r>
      <w:r w:rsidR="005C73A0">
        <w:rPr>
          <w:rFonts w:asciiTheme="majorHAnsi" w:hAnsiTheme="majorHAnsi" w:cstheme="minorHAnsi"/>
          <w:sz w:val="24"/>
          <w:szCs w:val="24"/>
          <w:lang w:val="id-ID"/>
        </w:rPr>
        <w:t>5</w:t>
      </w:r>
      <w:r w:rsidRPr="0078663B">
        <w:rPr>
          <w:rFonts w:asciiTheme="majorHAnsi" w:hAnsiTheme="majorHAnsi" w:cstheme="minorHAnsi"/>
          <w:sz w:val="24"/>
          <w:szCs w:val="24"/>
          <w:lang w:val="id-ID"/>
        </w:rPr>
        <w:tab/>
      </w:r>
      <w:r>
        <w:rPr>
          <w:rFonts w:asciiTheme="majorHAnsi" w:hAnsiTheme="majorHAnsi" w:cstheme="minorHAnsi"/>
          <w:sz w:val="24"/>
          <w:szCs w:val="24"/>
          <w:lang w:val="id-ID"/>
        </w:rPr>
        <w:tab/>
      </w:r>
      <w:r w:rsidR="005C73A0">
        <w:rPr>
          <w:rFonts w:asciiTheme="majorHAnsi" w:hAnsiTheme="majorHAnsi" w:cstheme="minorHAnsi"/>
          <w:sz w:val="24"/>
          <w:szCs w:val="24"/>
          <w:lang w:val="id-ID"/>
        </w:rPr>
        <w:tab/>
      </w:r>
      <w:r w:rsidR="007028C6">
        <w:rPr>
          <w:rFonts w:asciiTheme="majorHAnsi" w:hAnsiTheme="majorHAnsi" w:cstheme="minorHAnsi"/>
          <w:sz w:val="24"/>
          <w:szCs w:val="24"/>
          <w:lang w:val="id-ID"/>
        </w:rPr>
        <w:t>13</w:t>
      </w:r>
      <w:r w:rsidR="005C73A0">
        <w:rPr>
          <w:rFonts w:asciiTheme="majorHAnsi" w:hAnsiTheme="majorHAnsi" w:cstheme="minorHAnsi"/>
          <w:sz w:val="24"/>
          <w:szCs w:val="24"/>
          <w:lang w:val="id-ID"/>
        </w:rPr>
        <w:t xml:space="preserve"> Maret 2015</w:t>
      </w:r>
    </w:p>
    <w:p w:rsidR="00626DBF" w:rsidRPr="0078663B" w:rsidRDefault="00626DBF" w:rsidP="00626DBF">
      <w:pPr>
        <w:tabs>
          <w:tab w:val="left" w:pos="1418"/>
          <w:tab w:val="left" w:pos="1701"/>
        </w:tabs>
        <w:rPr>
          <w:rFonts w:asciiTheme="majorHAnsi" w:hAnsiTheme="majorHAnsi" w:cstheme="minorHAnsi"/>
          <w:sz w:val="24"/>
          <w:szCs w:val="24"/>
        </w:rPr>
      </w:pPr>
      <w:r w:rsidRPr="0078663B">
        <w:rPr>
          <w:rFonts w:asciiTheme="majorHAnsi" w:hAnsiTheme="majorHAnsi" w:cstheme="minorHAnsi"/>
          <w:sz w:val="24"/>
          <w:szCs w:val="24"/>
        </w:rPr>
        <w:t>Lampiran</w:t>
      </w:r>
      <w:r w:rsidRPr="0078663B">
        <w:rPr>
          <w:rFonts w:asciiTheme="majorHAnsi" w:hAnsiTheme="majorHAnsi" w:cstheme="minorHAnsi"/>
          <w:sz w:val="24"/>
          <w:szCs w:val="24"/>
        </w:rPr>
        <w:tab/>
        <w:t xml:space="preserve">: </w:t>
      </w:r>
      <w:r w:rsidRPr="0078663B">
        <w:rPr>
          <w:rFonts w:asciiTheme="majorHAnsi" w:hAnsiTheme="majorHAnsi" w:cstheme="minorHAnsi"/>
          <w:sz w:val="24"/>
          <w:szCs w:val="24"/>
        </w:rPr>
        <w:tab/>
        <w:t>1 (Satu) lembar</w:t>
      </w:r>
    </w:p>
    <w:p w:rsidR="00626DBF" w:rsidRPr="0078663B" w:rsidRDefault="00626DBF" w:rsidP="00626DBF">
      <w:pPr>
        <w:tabs>
          <w:tab w:val="left" w:pos="1418"/>
          <w:tab w:val="left" w:pos="1701"/>
        </w:tabs>
        <w:rPr>
          <w:rFonts w:asciiTheme="majorHAnsi" w:hAnsiTheme="majorHAnsi" w:cstheme="minorHAnsi"/>
          <w:sz w:val="24"/>
          <w:szCs w:val="24"/>
          <w:lang w:val="id-ID"/>
        </w:rPr>
      </w:pPr>
      <w:r w:rsidRPr="0078663B">
        <w:rPr>
          <w:rFonts w:asciiTheme="majorHAnsi" w:hAnsiTheme="majorHAnsi" w:cstheme="minorHAnsi"/>
          <w:sz w:val="24"/>
          <w:szCs w:val="24"/>
        </w:rPr>
        <w:t>Perihal</w:t>
      </w:r>
      <w:r w:rsidRPr="0078663B">
        <w:rPr>
          <w:rFonts w:asciiTheme="majorHAnsi" w:hAnsiTheme="majorHAnsi" w:cstheme="minorHAnsi"/>
          <w:sz w:val="24"/>
          <w:szCs w:val="24"/>
        </w:rPr>
        <w:tab/>
        <w:t xml:space="preserve">: </w:t>
      </w:r>
      <w:r w:rsidRPr="0078663B">
        <w:rPr>
          <w:rFonts w:asciiTheme="majorHAnsi" w:hAnsiTheme="majorHAnsi" w:cstheme="minorHAnsi"/>
          <w:sz w:val="24"/>
          <w:szCs w:val="24"/>
        </w:rPr>
        <w:tab/>
      </w:r>
      <w:r w:rsidRPr="0078663B">
        <w:rPr>
          <w:rFonts w:asciiTheme="majorHAnsi" w:hAnsiTheme="majorHAnsi" w:cstheme="minorHAnsi"/>
          <w:sz w:val="24"/>
          <w:szCs w:val="24"/>
          <w:lang w:val="id-ID"/>
        </w:rPr>
        <w:t xml:space="preserve">Undangan </w:t>
      </w:r>
      <w:r w:rsidRPr="0078663B">
        <w:rPr>
          <w:rFonts w:asciiTheme="majorHAnsi" w:hAnsiTheme="majorHAnsi" w:cstheme="minorHAnsi"/>
          <w:sz w:val="24"/>
          <w:szCs w:val="24"/>
        </w:rPr>
        <w:t xml:space="preserve">Pengadaan Langsung </w:t>
      </w:r>
    </w:p>
    <w:p w:rsidR="00195632" w:rsidRDefault="00626DBF" w:rsidP="00626DBF">
      <w:pPr>
        <w:tabs>
          <w:tab w:val="left" w:pos="1418"/>
          <w:tab w:val="left" w:pos="1701"/>
        </w:tabs>
        <w:ind w:left="1701" w:hanging="1701"/>
        <w:jc w:val="both"/>
        <w:rPr>
          <w:rFonts w:asciiTheme="majorHAnsi" w:hAnsiTheme="majorHAnsi" w:cs="Arial"/>
          <w:sz w:val="24"/>
          <w:szCs w:val="24"/>
          <w:lang w:val="id-ID"/>
        </w:rPr>
      </w:pPr>
      <w:r w:rsidRPr="0078663B">
        <w:rPr>
          <w:rFonts w:asciiTheme="majorHAnsi" w:hAnsiTheme="majorHAnsi" w:cstheme="minorHAnsi"/>
          <w:sz w:val="24"/>
          <w:szCs w:val="24"/>
          <w:lang w:val="id-ID"/>
        </w:rPr>
        <w:tab/>
      </w:r>
      <w:r w:rsidRPr="0078663B">
        <w:rPr>
          <w:rFonts w:asciiTheme="majorHAnsi" w:hAnsiTheme="majorHAnsi" w:cstheme="minorHAnsi"/>
          <w:sz w:val="24"/>
          <w:szCs w:val="24"/>
          <w:lang w:val="id-ID"/>
        </w:rPr>
        <w:tab/>
      </w:r>
      <w:r w:rsidRPr="0078663B">
        <w:rPr>
          <w:rFonts w:asciiTheme="majorHAnsi" w:hAnsiTheme="majorHAnsi" w:cs="Arial"/>
          <w:sz w:val="24"/>
          <w:szCs w:val="24"/>
          <w:lang w:val="id-ID"/>
        </w:rPr>
        <w:t xml:space="preserve">Konsultan Perencana </w:t>
      </w:r>
      <w:r w:rsidR="00195632">
        <w:rPr>
          <w:rFonts w:asciiTheme="majorHAnsi" w:hAnsiTheme="majorHAnsi" w:cs="Arial"/>
          <w:sz w:val="24"/>
          <w:szCs w:val="24"/>
          <w:lang w:val="id-ID"/>
        </w:rPr>
        <w:t>Pengembangan Gedung Pusat Kajian Islam</w:t>
      </w:r>
      <w:r>
        <w:rPr>
          <w:rFonts w:asciiTheme="majorHAnsi" w:hAnsiTheme="majorHAnsi" w:cs="Arial"/>
          <w:sz w:val="24"/>
          <w:szCs w:val="24"/>
        </w:rPr>
        <w:t xml:space="preserve"> </w:t>
      </w:r>
    </w:p>
    <w:p w:rsidR="00626DBF" w:rsidRPr="0079073F" w:rsidRDefault="00626DBF" w:rsidP="00195632">
      <w:pPr>
        <w:ind w:left="1701"/>
        <w:jc w:val="both"/>
        <w:rPr>
          <w:rFonts w:asciiTheme="majorHAnsi" w:hAnsiTheme="majorHAnsi" w:cstheme="minorHAnsi"/>
          <w:sz w:val="24"/>
          <w:szCs w:val="24"/>
        </w:rPr>
      </w:pPr>
      <w:r>
        <w:rPr>
          <w:rFonts w:asciiTheme="majorHAnsi" w:hAnsiTheme="majorHAnsi" w:cs="Arial"/>
          <w:sz w:val="24"/>
          <w:szCs w:val="24"/>
        </w:rPr>
        <w:t>UIN Maulana Malik Ibrahim Malang</w:t>
      </w:r>
    </w:p>
    <w:p w:rsidR="00626DBF" w:rsidRPr="0078663B" w:rsidRDefault="00626DBF" w:rsidP="00626DBF">
      <w:pPr>
        <w:rPr>
          <w:rFonts w:asciiTheme="majorHAnsi" w:hAnsiTheme="majorHAnsi" w:cstheme="minorHAnsi"/>
          <w:bCs/>
          <w:sz w:val="24"/>
          <w:szCs w:val="24"/>
          <w:lang w:val="id-ID"/>
        </w:rPr>
      </w:pPr>
      <w:r w:rsidRPr="0078663B">
        <w:rPr>
          <w:rFonts w:asciiTheme="majorHAnsi" w:hAnsiTheme="majorHAnsi" w:cstheme="minorHAnsi"/>
          <w:bCs/>
          <w:sz w:val="24"/>
          <w:szCs w:val="24"/>
          <w:lang w:val="sv-SE"/>
        </w:rPr>
        <w:t xml:space="preserve">Yth. Pimpinan </w:t>
      </w:r>
    </w:p>
    <w:p w:rsidR="00626DBF" w:rsidRPr="0079073F" w:rsidRDefault="00626DBF" w:rsidP="00626DBF">
      <w:pPr>
        <w:rPr>
          <w:rFonts w:asciiTheme="majorHAnsi" w:hAnsiTheme="majorHAnsi" w:cstheme="minorHAnsi"/>
          <w:sz w:val="24"/>
          <w:szCs w:val="24"/>
        </w:rPr>
      </w:pP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p>
    <w:p w:rsidR="00626DBF" w:rsidRPr="0078663B" w:rsidRDefault="00626DBF" w:rsidP="00626DBF">
      <w:pPr>
        <w:rPr>
          <w:rFonts w:asciiTheme="majorHAnsi" w:hAnsiTheme="majorHAnsi" w:cstheme="minorHAnsi"/>
          <w:sz w:val="24"/>
          <w:szCs w:val="24"/>
          <w:lang w:val="id-ID"/>
        </w:rPr>
      </w:pPr>
      <w:r>
        <w:rPr>
          <w:rFonts w:asciiTheme="majorHAnsi" w:hAnsiTheme="majorHAnsi" w:cstheme="minorHAnsi"/>
          <w:sz w:val="24"/>
          <w:szCs w:val="24"/>
        </w:rPr>
        <w:t>CV/PT…………………………….</w:t>
      </w:r>
    </w:p>
    <w:p w:rsidR="00626DBF" w:rsidRPr="0078663B" w:rsidRDefault="00626DBF" w:rsidP="00626DBF">
      <w:pPr>
        <w:rPr>
          <w:rFonts w:asciiTheme="majorHAnsi" w:hAnsiTheme="majorHAnsi" w:cstheme="minorHAnsi"/>
          <w:sz w:val="24"/>
          <w:szCs w:val="24"/>
          <w:lang w:val="sv-SE"/>
        </w:rPr>
      </w:pPr>
    </w:p>
    <w:p w:rsidR="00626DBF" w:rsidRPr="0078663B" w:rsidRDefault="00626DBF" w:rsidP="00626DBF">
      <w:pPr>
        <w:pStyle w:val="BodyText"/>
        <w:rPr>
          <w:rFonts w:asciiTheme="majorHAnsi" w:hAnsiTheme="majorHAnsi" w:cstheme="minorHAnsi"/>
          <w:szCs w:val="24"/>
          <w:lang w:val="es-ES"/>
        </w:rPr>
      </w:pPr>
      <w:r w:rsidRPr="0078663B">
        <w:rPr>
          <w:rFonts w:asciiTheme="majorHAnsi" w:hAnsiTheme="majorHAnsi" w:cstheme="minorHAnsi"/>
          <w:szCs w:val="24"/>
          <w:lang w:val="es-ES"/>
        </w:rPr>
        <w:t>Dengan ini Saudara kami undang untuk mengikuti proses Pengadaan Langsung paket Pekerjaan sebagai berikut:</w:t>
      </w:r>
    </w:p>
    <w:p w:rsidR="00626DBF" w:rsidRPr="0078663B" w:rsidRDefault="00626DBF" w:rsidP="00626DBF">
      <w:pPr>
        <w:autoSpaceDE w:val="0"/>
        <w:autoSpaceDN w:val="0"/>
        <w:adjustRightInd w:val="0"/>
        <w:rPr>
          <w:rFonts w:asciiTheme="majorHAnsi" w:hAnsiTheme="majorHAnsi"/>
          <w:sz w:val="24"/>
          <w:szCs w:val="24"/>
          <w:lang w:val="pt-BR"/>
        </w:rPr>
      </w:pPr>
    </w:p>
    <w:p w:rsidR="00626DBF" w:rsidRPr="0078663B" w:rsidRDefault="00626DBF" w:rsidP="008F20E8">
      <w:pPr>
        <w:numPr>
          <w:ilvl w:val="0"/>
          <w:numId w:val="48"/>
        </w:numPr>
        <w:autoSpaceDE w:val="0"/>
        <w:autoSpaceDN w:val="0"/>
        <w:adjustRightInd w:val="0"/>
        <w:ind w:left="284" w:hanging="284"/>
        <w:jc w:val="both"/>
        <w:rPr>
          <w:rFonts w:asciiTheme="majorHAnsi" w:hAnsiTheme="majorHAnsi"/>
          <w:b/>
          <w:sz w:val="24"/>
          <w:szCs w:val="24"/>
          <w:lang w:val="nl-NL"/>
        </w:rPr>
      </w:pPr>
      <w:r w:rsidRPr="0078663B">
        <w:rPr>
          <w:rFonts w:asciiTheme="majorHAnsi" w:hAnsiTheme="majorHAnsi"/>
          <w:b/>
          <w:sz w:val="24"/>
          <w:szCs w:val="24"/>
          <w:lang w:val="nl-NL"/>
        </w:rPr>
        <w:t>Paket Pekerjaan</w:t>
      </w:r>
    </w:p>
    <w:p w:rsidR="00626DBF" w:rsidRPr="0079073F" w:rsidRDefault="00626DBF" w:rsidP="00626DBF">
      <w:pPr>
        <w:tabs>
          <w:tab w:val="left" w:pos="2977"/>
        </w:tabs>
        <w:ind w:left="3119" w:hanging="3119"/>
        <w:jc w:val="both"/>
        <w:rPr>
          <w:rFonts w:asciiTheme="majorHAnsi" w:hAnsiTheme="majorHAnsi" w:cstheme="minorHAnsi"/>
          <w:sz w:val="24"/>
          <w:szCs w:val="24"/>
        </w:rPr>
      </w:pPr>
      <w:r>
        <w:rPr>
          <w:rFonts w:asciiTheme="majorHAnsi" w:hAnsiTheme="majorHAnsi"/>
          <w:sz w:val="24"/>
          <w:szCs w:val="24"/>
          <w:lang w:val="sv-SE"/>
        </w:rPr>
        <w:t>Nama paket pekerjaan</w:t>
      </w:r>
      <w:r>
        <w:rPr>
          <w:rFonts w:asciiTheme="majorHAnsi" w:hAnsiTheme="majorHAnsi"/>
          <w:sz w:val="24"/>
          <w:szCs w:val="24"/>
          <w:lang w:val="sv-SE"/>
        </w:rPr>
        <w:tab/>
      </w:r>
      <w:r w:rsidRPr="0078663B">
        <w:rPr>
          <w:rFonts w:asciiTheme="majorHAnsi" w:hAnsiTheme="majorHAnsi"/>
          <w:sz w:val="24"/>
          <w:szCs w:val="24"/>
          <w:lang w:val="sv-SE"/>
        </w:rPr>
        <w:t>:</w:t>
      </w:r>
      <w:r>
        <w:rPr>
          <w:rFonts w:asciiTheme="majorHAnsi" w:hAnsiTheme="majorHAnsi"/>
          <w:sz w:val="24"/>
          <w:szCs w:val="24"/>
          <w:lang w:val="sv-SE"/>
        </w:rPr>
        <w:t xml:space="preserve"> </w:t>
      </w:r>
      <w:r w:rsidRPr="0078663B">
        <w:rPr>
          <w:rFonts w:asciiTheme="majorHAnsi" w:hAnsiTheme="majorHAnsi"/>
          <w:sz w:val="24"/>
          <w:szCs w:val="24"/>
          <w:lang w:val="sv-SE"/>
        </w:rPr>
        <w:t xml:space="preserve">Pengadaan </w:t>
      </w:r>
      <w:r w:rsidR="00195632">
        <w:rPr>
          <w:rFonts w:asciiTheme="majorHAnsi" w:hAnsiTheme="majorHAnsi" w:cs="Arial"/>
          <w:sz w:val="24"/>
          <w:szCs w:val="24"/>
          <w:lang w:val="id-ID"/>
        </w:rPr>
        <w:t>Konsultan Perencana Pengembangan Gedung Pusat Kajian Islam</w:t>
      </w:r>
      <w:r>
        <w:rPr>
          <w:rFonts w:asciiTheme="majorHAnsi" w:hAnsiTheme="majorHAnsi" w:cs="Arial"/>
          <w:sz w:val="24"/>
          <w:szCs w:val="24"/>
        </w:rPr>
        <w:t xml:space="preserve">  UIN Maulana Malik Ibrahim Malang</w:t>
      </w:r>
    </w:p>
    <w:p w:rsidR="00626DBF" w:rsidRPr="00060DD5" w:rsidRDefault="00626DBF" w:rsidP="00626DBF">
      <w:pPr>
        <w:tabs>
          <w:tab w:val="left" w:pos="2977"/>
          <w:tab w:val="left" w:pos="3119"/>
        </w:tabs>
        <w:autoSpaceDE w:val="0"/>
        <w:autoSpaceDN w:val="0"/>
        <w:adjustRightInd w:val="0"/>
        <w:ind w:left="3119" w:hanging="2835"/>
        <w:rPr>
          <w:rFonts w:asciiTheme="majorHAnsi" w:hAnsiTheme="majorHAnsi"/>
          <w:sz w:val="24"/>
          <w:szCs w:val="24"/>
        </w:rPr>
      </w:pPr>
    </w:p>
    <w:p w:rsidR="00626DBF" w:rsidRPr="008E48F2" w:rsidRDefault="00626DBF" w:rsidP="00626DBF">
      <w:pPr>
        <w:tabs>
          <w:tab w:val="left" w:pos="2977"/>
          <w:tab w:val="left" w:pos="3119"/>
        </w:tabs>
        <w:autoSpaceDE w:val="0"/>
        <w:autoSpaceDN w:val="0"/>
        <w:adjustRightInd w:val="0"/>
        <w:rPr>
          <w:rFonts w:asciiTheme="majorHAnsi" w:hAnsiTheme="majorHAnsi"/>
          <w:sz w:val="24"/>
          <w:szCs w:val="24"/>
          <w:lang w:val="sv-SE"/>
        </w:rPr>
      </w:pPr>
      <w:r>
        <w:rPr>
          <w:rFonts w:asciiTheme="majorHAnsi" w:hAnsiTheme="majorHAnsi"/>
          <w:sz w:val="24"/>
          <w:szCs w:val="24"/>
          <w:lang w:val="sv-SE"/>
        </w:rPr>
        <w:t>Lingkup pekerjaan</w:t>
      </w:r>
      <w:r>
        <w:rPr>
          <w:rFonts w:asciiTheme="majorHAnsi" w:hAnsiTheme="majorHAnsi"/>
          <w:sz w:val="24"/>
          <w:szCs w:val="24"/>
          <w:lang w:val="sv-SE"/>
        </w:rPr>
        <w:tab/>
      </w:r>
      <w:r w:rsidRPr="0078663B">
        <w:rPr>
          <w:rFonts w:asciiTheme="majorHAnsi" w:hAnsiTheme="majorHAnsi"/>
          <w:sz w:val="24"/>
          <w:szCs w:val="24"/>
          <w:lang w:val="sv-SE"/>
        </w:rPr>
        <w:t xml:space="preserve">: </w:t>
      </w:r>
      <w:r>
        <w:rPr>
          <w:rFonts w:asciiTheme="majorHAnsi" w:hAnsiTheme="majorHAnsi"/>
          <w:sz w:val="24"/>
          <w:szCs w:val="24"/>
          <w:lang w:val="sv-SE"/>
        </w:rPr>
        <w:tab/>
      </w:r>
      <w:r w:rsidRPr="0078663B">
        <w:rPr>
          <w:rFonts w:asciiTheme="majorHAnsi" w:hAnsiTheme="majorHAnsi"/>
          <w:sz w:val="24"/>
          <w:szCs w:val="24"/>
          <w:lang w:val="sv-SE"/>
        </w:rPr>
        <w:t xml:space="preserve">Pengadaan </w:t>
      </w:r>
      <w:r w:rsidRPr="008E48F2">
        <w:rPr>
          <w:rFonts w:asciiTheme="majorHAnsi" w:hAnsiTheme="majorHAnsi"/>
          <w:sz w:val="24"/>
          <w:szCs w:val="24"/>
          <w:lang w:val="sv-SE"/>
        </w:rPr>
        <w:t>Jasa Konsultan</w:t>
      </w:r>
    </w:p>
    <w:p w:rsidR="00626DBF" w:rsidRPr="0078663B" w:rsidRDefault="00626DBF" w:rsidP="00626DBF">
      <w:pPr>
        <w:tabs>
          <w:tab w:val="left" w:pos="2977"/>
          <w:tab w:val="left" w:pos="3119"/>
        </w:tabs>
        <w:autoSpaceDE w:val="0"/>
        <w:autoSpaceDN w:val="0"/>
        <w:adjustRightInd w:val="0"/>
        <w:ind w:left="3119" w:hanging="3119"/>
        <w:jc w:val="both"/>
        <w:rPr>
          <w:rFonts w:asciiTheme="majorHAnsi" w:hAnsiTheme="majorHAnsi"/>
          <w:sz w:val="24"/>
          <w:szCs w:val="24"/>
          <w:lang w:val="sv-SE"/>
        </w:rPr>
      </w:pPr>
      <w:r w:rsidRPr="0078663B">
        <w:rPr>
          <w:rFonts w:asciiTheme="majorHAnsi" w:hAnsiTheme="majorHAnsi"/>
          <w:sz w:val="24"/>
          <w:szCs w:val="24"/>
          <w:lang w:val="sv-SE"/>
        </w:rPr>
        <w:t>Nilai total HPS</w:t>
      </w:r>
      <w:r w:rsidRPr="0078663B">
        <w:rPr>
          <w:rFonts w:asciiTheme="majorHAnsi" w:hAnsiTheme="majorHAnsi"/>
          <w:sz w:val="24"/>
          <w:szCs w:val="24"/>
          <w:lang w:val="sv-SE"/>
        </w:rPr>
        <w:tab/>
        <w:t xml:space="preserve">: </w:t>
      </w:r>
      <w:r>
        <w:rPr>
          <w:rFonts w:asciiTheme="majorHAnsi" w:hAnsiTheme="majorHAnsi"/>
          <w:sz w:val="24"/>
          <w:szCs w:val="24"/>
          <w:lang w:val="sv-SE"/>
        </w:rPr>
        <w:tab/>
      </w:r>
      <w:r w:rsidRPr="007028C6">
        <w:rPr>
          <w:rFonts w:asciiTheme="majorHAnsi" w:hAnsiTheme="majorHAnsi"/>
          <w:sz w:val="24"/>
          <w:szCs w:val="24"/>
          <w:lang w:val="sv-SE"/>
        </w:rPr>
        <w:t>Rp</w:t>
      </w:r>
      <w:r w:rsidR="00320A38" w:rsidRPr="007028C6">
        <w:rPr>
          <w:rFonts w:asciiTheme="majorHAnsi" w:hAnsiTheme="majorHAnsi"/>
          <w:sz w:val="24"/>
          <w:szCs w:val="24"/>
          <w:lang w:val="id-ID"/>
        </w:rPr>
        <w:t xml:space="preserve"> </w:t>
      </w:r>
      <w:r w:rsidR="006940D5" w:rsidRPr="007028C6">
        <w:rPr>
          <w:rFonts w:asciiTheme="majorHAnsi" w:hAnsiTheme="majorHAnsi"/>
          <w:sz w:val="24"/>
          <w:szCs w:val="24"/>
          <w:lang w:val="id-ID"/>
        </w:rPr>
        <w:t>49</w:t>
      </w:r>
      <w:r w:rsidRPr="007028C6">
        <w:rPr>
          <w:rFonts w:asciiTheme="majorHAnsi" w:hAnsiTheme="majorHAnsi"/>
          <w:sz w:val="24"/>
          <w:szCs w:val="24"/>
          <w:lang w:val="sv-SE"/>
        </w:rPr>
        <w:t xml:space="preserve">. </w:t>
      </w:r>
      <w:r w:rsidR="006940D5" w:rsidRPr="007028C6">
        <w:rPr>
          <w:rFonts w:asciiTheme="majorHAnsi" w:hAnsiTheme="majorHAnsi"/>
          <w:sz w:val="24"/>
          <w:szCs w:val="24"/>
          <w:lang w:val="id-ID"/>
        </w:rPr>
        <w:t>99</w:t>
      </w:r>
      <w:r w:rsidR="007028C6" w:rsidRPr="007028C6">
        <w:rPr>
          <w:rFonts w:asciiTheme="majorHAnsi" w:hAnsiTheme="majorHAnsi"/>
          <w:sz w:val="24"/>
          <w:szCs w:val="24"/>
          <w:lang w:val="id-ID"/>
        </w:rPr>
        <w:t>2</w:t>
      </w:r>
      <w:r w:rsidRPr="007028C6">
        <w:rPr>
          <w:rFonts w:asciiTheme="majorHAnsi" w:hAnsiTheme="majorHAnsi"/>
          <w:sz w:val="24"/>
          <w:szCs w:val="24"/>
          <w:lang w:val="sv-SE"/>
        </w:rPr>
        <w:t xml:space="preserve">.000,- ( </w:t>
      </w:r>
      <w:r w:rsidR="006940D5" w:rsidRPr="007028C6">
        <w:rPr>
          <w:rFonts w:asciiTheme="majorHAnsi" w:hAnsiTheme="majorHAnsi"/>
          <w:sz w:val="24"/>
          <w:szCs w:val="24"/>
          <w:lang w:val="id-ID"/>
        </w:rPr>
        <w:t>Empat</w:t>
      </w:r>
      <w:r w:rsidRPr="007028C6">
        <w:rPr>
          <w:rFonts w:asciiTheme="majorHAnsi" w:hAnsiTheme="majorHAnsi"/>
          <w:sz w:val="24"/>
          <w:szCs w:val="24"/>
          <w:lang w:val="sv-SE"/>
        </w:rPr>
        <w:t xml:space="preserve"> Puluh </w:t>
      </w:r>
      <w:r w:rsidR="006940D5" w:rsidRPr="007028C6">
        <w:rPr>
          <w:rFonts w:asciiTheme="majorHAnsi" w:hAnsiTheme="majorHAnsi"/>
          <w:sz w:val="24"/>
          <w:szCs w:val="24"/>
          <w:lang w:val="id-ID"/>
        </w:rPr>
        <w:t>Sembilan</w:t>
      </w:r>
      <w:r w:rsidRPr="007028C6">
        <w:rPr>
          <w:rFonts w:asciiTheme="majorHAnsi" w:hAnsiTheme="majorHAnsi"/>
          <w:sz w:val="24"/>
          <w:szCs w:val="24"/>
          <w:lang w:val="sv-SE"/>
        </w:rPr>
        <w:t xml:space="preserve"> Juta </w:t>
      </w:r>
      <w:r w:rsidR="006940D5" w:rsidRPr="007028C6">
        <w:rPr>
          <w:rFonts w:asciiTheme="majorHAnsi" w:hAnsiTheme="majorHAnsi"/>
          <w:sz w:val="24"/>
          <w:szCs w:val="24"/>
          <w:lang w:val="id-ID"/>
        </w:rPr>
        <w:t xml:space="preserve">Sembilan </w:t>
      </w:r>
      <w:r w:rsidRPr="007028C6">
        <w:rPr>
          <w:rFonts w:asciiTheme="majorHAnsi" w:hAnsiTheme="majorHAnsi"/>
          <w:sz w:val="24"/>
          <w:szCs w:val="24"/>
          <w:lang w:val="sv-SE"/>
        </w:rPr>
        <w:t xml:space="preserve">Ratus </w:t>
      </w:r>
      <w:r w:rsidR="006940D5" w:rsidRPr="007028C6">
        <w:rPr>
          <w:rFonts w:asciiTheme="majorHAnsi" w:hAnsiTheme="majorHAnsi"/>
          <w:sz w:val="24"/>
          <w:szCs w:val="24"/>
          <w:lang w:val="id-ID"/>
        </w:rPr>
        <w:t>Sembilan</w:t>
      </w:r>
      <w:r w:rsidRPr="007028C6">
        <w:rPr>
          <w:rFonts w:asciiTheme="majorHAnsi" w:hAnsiTheme="majorHAnsi"/>
          <w:sz w:val="24"/>
          <w:szCs w:val="24"/>
          <w:lang w:val="sv-SE"/>
        </w:rPr>
        <w:t xml:space="preserve"> Puluh </w:t>
      </w:r>
      <w:r w:rsidR="007028C6" w:rsidRPr="007028C6">
        <w:rPr>
          <w:rFonts w:asciiTheme="majorHAnsi" w:hAnsiTheme="majorHAnsi"/>
          <w:sz w:val="24"/>
          <w:szCs w:val="24"/>
          <w:lang w:val="id-ID"/>
        </w:rPr>
        <w:t>Dua</w:t>
      </w:r>
      <w:r w:rsidRPr="007028C6">
        <w:rPr>
          <w:rFonts w:asciiTheme="majorHAnsi" w:hAnsiTheme="majorHAnsi"/>
          <w:sz w:val="24"/>
          <w:szCs w:val="24"/>
          <w:lang w:val="sv-SE"/>
        </w:rPr>
        <w:t xml:space="preserve"> Ribu Rupiah)</w:t>
      </w:r>
    </w:p>
    <w:p w:rsidR="00626DBF" w:rsidRPr="005C73A0" w:rsidRDefault="00626DBF" w:rsidP="00626DBF">
      <w:pPr>
        <w:tabs>
          <w:tab w:val="left" w:pos="2977"/>
          <w:tab w:val="left" w:pos="3119"/>
        </w:tabs>
        <w:autoSpaceDE w:val="0"/>
        <w:autoSpaceDN w:val="0"/>
        <w:adjustRightInd w:val="0"/>
        <w:ind w:left="3119" w:hanging="3119"/>
        <w:jc w:val="both"/>
        <w:rPr>
          <w:rFonts w:asciiTheme="majorHAnsi" w:hAnsiTheme="majorHAnsi"/>
          <w:sz w:val="24"/>
          <w:szCs w:val="24"/>
          <w:lang w:val="id-ID"/>
        </w:rPr>
      </w:pPr>
      <w:r>
        <w:rPr>
          <w:rFonts w:asciiTheme="majorHAnsi" w:hAnsiTheme="majorHAnsi"/>
          <w:sz w:val="24"/>
          <w:szCs w:val="24"/>
          <w:lang w:val="sv-SE"/>
        </w:rPr>
        <w:t>Sumber pendanaan</w:t>
      </w:r>
      <w:r>
        <w:rPr>
          <w:rFonts w:asciiTheme="majorHAnsi" w:hAnsiTheme="majorHAnsi"/>
          <w:sz w:val="24"/>
          <w:szCs w:val="24"/>
          <w:lang w:val="sv-SE"/>
        </w:rPr>
        <w:tab/>
      </w:r>
      <w:r w:rsidRPr="0078663B">
        <w:rPr>
          <w:rFonts w:asciiTheme="majorHAnsi" w:hAnsiTheme="majorHAnsi"/>
          <w:sz w:val="24"/>
          <w:szCs w:val="24"/>
          <w:lang w:val="sv-SE"/>
        </w:rPr>
        <w:t xml:space="preserve">: </w:t>
      </w:r>
      <w:r>
        <w:rPr>
          <w:rFonts w:asciiTheme="majorHAnsi" w:hAnsiTheme="majorHAnsi"/>
          <w:sz w:val="24"/>
          <w:szCs w:val="24"/>
          <w:lang w:val="sv-SE"/>
        </w:rPr>
        <w:tab/>
      </w:r>
      <w:r w:rsidRPr="0078663B">
        <w:rPr>
          <w:rFonts w:asciiTheme="majorHAnsi" w:hAnsiTheme="majorHAnsi"/>
          <w:sz w:val="24"/>
          <w:szCs w:val="24"/>
          <w:lang w:val="sv-SE"/>
        </w:rPr>
        <w:t>DIPA BLU Petikan UIN Maulana Malik Ibrahim Malang Tahun Anggaran 201</w:t>
      </w:r>
      <w:r w:rsidR="005C73A0">
        <w:rPr>
          <w:rFonts w:asciiTheme="majorHAnsi" w:hAnsiTheme="majorHAnsi"/>
          <w:sz w:val="24"/>
          <w:szCs w:val="24"/>
          <w:lang w:val="id-ID"/>
        </w:rPr>
        <w:t>5</w:t>
      </w:r>
      <w:r w:rsidRPr="0078663B">
        <w:rPr>
          <w:rFonts w:asciiTheme="majorHAnsi" w:hAnsiTheme="majorHAnsi"/>
          <w:sz w:val="24"/>
          <w:szCs w:val="24"/>
          <w:lang w:val="sv-SE"/>
        </w:rPr>
        <w:t xml:space="preserve"> tanggal </w:t>
      </w:r>
      <w:r w:rsidR="0072778C">
        <w:rPr>
          <w:rFonts w:asciiTheme="majorHAnsi" w:hAnsiTheme="majorHAnsi"/>
          <w:sz w:val="24"/>
          <w:szCs w:val="24"/>
          <w:lang w:val="id-ID"/>
        </w:rPr>
        <w:t>1</w:t>
      </w:r>
      <w:r w:rsidR="005C73A0">
        <w:rPr>
          <w:rFonts w:asciiTheme="majorHAnsi" w:hAnsiTheme="majorHAnsi"/>
          <w:sz w:val="24"/>
          <w:szCs w:val="24"/>
          <w:lang w:val="id-ID"/>
        </w:rPr>
        <w:t>4 November 2014</w:t>
      </w:r>
      <w:r w:rsidRPr="0078663B">
        <w:rPr>
          <w:rFonts w:asciiTheme="majorHAnsi" w:hAnsiTheme="majorHAnsi"/>
          <w:sz w:val="24"/>
          <w:szCs w:val="24"/>
          <w:lang w:val="sv-SE"/>
        </w:rPr>
        <w:t xml:space="preserve"> </w:t>
      </w:r>
      <w:r>
        <w:rPr>
          <w:rFonts w:asciiTheme="majorHAnsi" w:hAnsiTheme="majorHAnsi"/>
          <w:sz w:val="24"/>
          <w:szCs w:val="24"/>
          <w:lang w:val="sv-SE"/>
        </w:rPr>
        <w:t xml:space="preserve"> </w:t>
      </w:r>
      <w:r w:rsidRPr="0078663B">
        <w:rPr>
          <w:rFonts w:asciiTheme="majorHAnsi" w:hAnsiTheme="majorHAnsi"/>
          <w:sz w:val="24"/>
          <w:szCs w:val="24"/>
          <w:lang w:val="sv-SE"/>
        </w:rPr>
        <w:t>Nomor : DIPA-025.04.2.423812/201</w:t>
      </w:r>
      <w:r w:rsidR="005C73A0">
        <w:rPr>
          <w:rFonts w:asciiTheme="majorHAnsi" w:hAnsiTheme="majorHAnsi"/>
          <w:sz w:val="24"/>
          <w:szCs w:val="24"/>
          <w:lang w:val="id-ID"/>
        </w:rPr>
        <w:t>5</w:t>
      </w:r>
    </w:p>
    <w:p w:rsidR="00626DBF" w:rsidRPr="0078663B" w:rsidRDefault="00626DBF" w:rsidP="008F20E8">
      <w:pPr>
        <w:numPr>
          <w:ilvl w:val="0"/>
          <w:numId w:val="48"/>
        </w:numPr>
        <w:autoSpaceDE w:val="0"/>
        <w:autoSpaceDN w:val="0"/>
        <w:adjustRightInd w:val="0"/>
        <w:ind w:left="284" w:hanging="284"/>
        <w:jc w:val="both"/>
        <w:rPr>
          <w:rFonts w:asciiTheme="majorHAnsi" w:hAnsiTheme="majorHAnsi"/>
          <w:b/>
          <w:sz w:val="24"/>
          <w:szCs w:val="24"/>
          <w:lang w:val="nl-NL"/>
        </w:rPr>
      </w:pPr>
      <w:r w:rsidRPr="0078663B">
        <w:rPr>
          <w:rFonts w:asciiTheme="majorHAnsi" w:hAnsiTheme="majorHAnsi"/>
          <w:b/>
          <w:sz w:val="24"/>
          <w:szCs w:val="24"/>
          <w:lang w:val="nl-NL"/>
        </w:rPr>
        <w:t>Pelaksanaan Pengadaan</w:t>
      </w:r>
    </w:p>
    <w:p w:rsidR="00626DBF" w:rsidRPr="008E48F2" w:rsidRDefault="00626DBF" w:rsidP="00626DBF">
      <w:pPr>
        <w:tabs>
          <w:tab w:val="left" w:pos="2977"/>
          <w:tab w:val="left" w:pos="3119"/>
        </w:tabs>
        <w:autoSpaceDE w:val="0"/>
        <w:autoSpaceDN w:val="0"/>
        <w:adjustRightInd w:val="0"/>
        <w:ind w:left="3119" w:hanging="2835"/>
        <w:jc w:val="both"/>
        <w:rPr>
          <w:rFonts w:asciiTheme="majorHAnsi" w:hAnsiTheme="majorHAnsi"/>
          <w:sz w:val="24"/>
          <w:szCs w:val="24"/>
          <w:lang w:val="sv-SE"/>
        </w:rPr>
      </w:pPr>
      <w:r>
        <w:rPr>
          <w:rFonts w:asciiTheme="majorHAnsi" w:hAnsiTheme="majorHAnsi"/>
          <w:sz w:val="24"/>
          <w:szCs w:val="24"/>
          <w:lang w:val="sv-SE"/>
        </w:rPr>
        <w:t>Tempat dan alamat</w:t>
      </w:r>
      <w:r>
        <w:rPr>
          <w:rFonts w:asciiTheme="majorHAnsi" w:hAnsiTheme="majorHAnsi"/>
          <w:sz w:val="24"/>
          <w:szCs w:val="24"/>
          <w:lang w:val="sv-SE"/>
        </w:rPr>
        <w:tab/>
      </w:r>
      <w:r w:rsidRPr="008E48F2">
        <w:rPr>
          <w:rFonts w:asciiTheme="majorHAnsi" w:hAnsiTheme="majorHAnsi"/>
          <w:sz w:val="24"/>
          <w:szCs w:val="24"/>
          <w:lang w:val="sv-SE"/>
        </w:rPr>
        <w:t xml:space="preserve">: </w:t>
      </w:r>
      <w:r>
        <w:rPr>
          <w:rFonts w:asciiTheme="majorHAnsi" w:hAnsiTheme="majorHAnsi"/>
          <w:sz w:val="24"/>
          <w:szCs w:val="24"/>
          <w:lang w:val="sv-SE"/>
        </w:rPr>
        <w:tab/>
      </w:r>
      <w:r w:rsidRPr="008E48F2">
        <w:rPr>
          <w:rFonts w:asciiTheme="majorHAnsi" w:hAnsiTheme="majorHAnsi"/>
          <w:sz w:val="24"/>
          <w:szCs w:val="24"/>
          <w:lang w:val="sv-SE"/>
        </w:rPr>
        <w:t>UIN Maliki Malang Gedung Rektorat lantai 2, Jln. Gajayana No 50 Malang</w:t>
      </w:r>
    </w:p>
    <w:p w:rsidR="00626DBF" w:rsidRPr="008E48F2" w:rsidRDefault="00626DBF" w:rsidP="00626DBF">
      <w:pPr>
        <w:tabs>
          <w:tab w:val="left" w:pos="2977"/>
          <w:tab w:val="left" w:pos="3119"/>
        </w:tabs>
        <w:autoSpaceDE w:val="0"/>
        <w:autoSpaceDN w:val="0"/>
        <w:adjustRightInd w:val="0"/>
        <w:ind w:left="3119" w:hanging="2835"/>
        <w:rPr>
          <w:rFonts w:asciiTheme="majorHAnsi" w:hAnsiTheme="majorHAnsi"/>
          <w:sz w:val="24"/>
          <w:szCs w:val="24"/>
          <w:lang w:val="sv-SE"/>
        </w:rPr>
      </w:pPr>
      <w:r w:rsidRPr="008E48F2">
        <w:rPr>
          <w:rFonts w:asciiTheme="majorHAnsi" w:hAnsiTheme="majorHAnsi"/>
          <w:sz w:val="24"/>
          <w:szCs w:val="24"/>
          <w:lang w:val="sv-SE"/>
        </w:rPr>
        <w:t>Telepon/Fax</w:t>
      </w:r>
      <w:r w:rsidRPr="008E48F2">
        <w:rPr>
          <w:rFonts w:asciiTheme="majorHAnsi" w:hAnsiTheme="majorHAnsi"/>
          <w:sz w:val="24"/>
          <w:szCs w:val="24"/>
          <w:lang w:val="sv-SE"/>
        </w:rPr>
        <w:tab/>
        <w:t xml:space="preserve">: </w:t>
      </w:r>
      <w:r>
        <w:rPr>
          <w:rFonts w:asciiTheme="majorHAnsi" w:hAnsiTheme="majorHAnsi"/>
          <w:sz w:val="24"/>
          <w:szCs w:val="24"/>
          <w:lang w:val="sv-SE"/>
        </w:rPr>
        <w:tab/>
      </w:r>
      <w:r w:rsidRPr="008E48F2">
        <w:rPr>
          <w:rFonts w:asciiTheme="majorHAnsi" w:hAnsiTheme="majorHAnsi"/>
          <w:sz w:val="24"/>
          <w:szCs w:val="24"/>
          <w:lang w:val="sv-SE"/>
        </w:rPr>
        <w:t>(0341) 570886</w:t>
      </w:r>
    </w:p>
    <w:p w:rsidR="00626DBF" w:rsidRPr="0078663B" w:rsidRDefault="00626DBF" w:rsidP="00626DBF">
      <w:pPr>
        <w:tabs>
          <w:tab w:val="left" w:pos="2977"/>
          <w:tab w:val="left" w:pos="3119"/>
        </w:tabs>
        <w:autoSpaceDE w:val="0"/>
        <w:autoSpaceDN w:val="0"/>
        <w:adjustRightInd w:val="0"/>
        <w:ind w:left="3119" w:hanging="2835"/>
        <w:rPr>
          <w:rFonts w:asciiTheme="majorHAnsi" w:hAnsiTheme="majorHAnsi"/>
          <w:sz w:val="24"/>
          <w:szCs w:val="24"/>
          <w:lang w:val="sv-SE"/>
        </w:rPr>
      </w:pPr>
      <w:r w:rsidRPr="008E48F2">
        <w:rPr>
          <w:rFonts w:asciiTheme="majorHAnsi" w:hAnsiTheme="majorHAnsi"/>
          <w:sz w:val="24"/>
          <w:szCs w:val="24"/>
          <w:lang w:val="sv-SE"/>
        </w:rPr>
        <w:t>Website</w:t>
      </w:r>
      <w:r w:rsidRPr="008E48F2">
        <w:rPr>
          <w:rFonts w:asciiTheme="majorHAnsi" w:hAnsiTheme="majorHAnsi"/>
          <w:sz w:val="24"/>
          <w:szCs w:val="24"/>
          <w:lang w:val="sv-SE"/>
        </w:rPr>
        <w:tab/>
        <w:t xml:space="preserve">: </w:t>
      </w:r>
      <w:r>
        <w:rPr>
          <w:rFonts w:asciiTheme="majorHAnsi" w:hAnsiTheme="majorHAnsi"/>
          <w:sz w:val="24"/>
          <w:szCs w:val="24"/>
          <w:lang w:val="sv-SE"/>
        </w:rPr>
        <w:tab/>
      </w:r>
      <w:hyperlink r:id="rId13" w:history="1">
        <w:r w:rsidRPr="006D197B">
          <w:rPr>
            <w:sz w:val="24"/>
            <w:szCs w:val="24"/>
            <w:u w:val="single"/>
          </w:rPr>
          <w:t>www.</w:t>
        </w:r>
        <w:r w:rsidRPr="006D197B">
          <w:rPr>
            <w:sz w:val="24"/>
            <w:szCs w:val="24"/>
            <w:u w:val="single"/>
            <w:lang w:val="sv-SE"/>
          </w:rPr>
          <w:t>ulp.</w:t>
        </w:r>
        <w:r w:rsidRPr="006D197B">
          <w:rPr>
            <w:sz w:val="24"/>
            <w:szCs w:val="24"/>
            <w:u w:val="single"/>
          </w:rPr>
          <w:t>uin-malang.ac.id</w:t>
        </w:r>
      </w:hyperlink>
    </w:p>
    <w:p w:rsidR="00626DBF" w:rsidRPr="0078663B" w:rsidRDefault="00626DBF" w:rsidP="00626DBF">
      <w:pPr>
        <w:tabs>
          <w:tab w:val="num" w:pos="284"/>
        </w:tabs>
        <w:rPr>
          <w:rFonts w:asciiTheme="majorHAnsi" w:hAnsiTheme="majorHAnsi"/>
          <w:b/>
          <w:sz w:val="24"/>
          <w:szCs w:val="24"/>
          <w:lang w:val="id-ID"/>
        </w:rPr>
      </w:pPr>
    </w:p>
    <w:p w:rsidR="00626DBF" w:rsidRPr="008D1722" w:rsidRDefault="00626DBF" w:rsidP="00626DBF">
      <w:pPr>
        <w:tabs>
          <w:tab w:val="left" w:pos="3060"/>
          <w:tab w:val="left" w:pos="3420"/>
        </w:tabs>
        <w:autoSpaceDE w:val="0"/>
        <w:autoSpaceDN w:val="0"/>
        <w:adjustRightInd w:val="0"/>
        <w:jc w:val="both"/>
        <w:rPr>
          <w:rFonts w:asciiTheme="majorHAnsi" w:hAnsiTheme="majorHAnsi"/>
          <w:sz w:val="24"/>
          <w:szCs w:val="24"/>
          <w:lang w:val="id-ID"/>
        </w:rPr>
      </w:pPr>
      <w:r w:rsidRPr="0078663B">
        <w:rPr>
          <w:rFonts w:asciiTheme="majorHAnsi" w:hAnsiTheme="majorHAnsi"/>
          <w:sz w:val="24"/>
          <w:szCs w:val="24"/>
          <w:lang w:val="sv-SE"/>
        </w:rPr>
        <w:t xml:space="preserve">Saudara diminta untuk memasukan penawaran administrasi, teknis dan harga, secara langsung sesuai dengan jadwal pelaksanaan sebagai berikut: </w:t>
      </w:r>
    </w:p>
    <w:tbl>
      <w:tblPr>
        <w:tblW w:w="9669"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616"/>
        <w:gridCol w:w="2846"/>
        <w:gridCol w:w="1620"/>
      </w:tblGrid>
      <w:tr w:rsidR="00626DBF" w:rsidRPr="0078663B" w:rsidTr="00195632">
        <w:trPr>
          <w:trHeight w:val="253"/>
          <w:jc w:val="center"/>
        </w:trPr>
        <w:tc>
          <w:tcPr>
            <w:tcW w:w="587" w:type="dxa"/>
          </w:tcPr>
          <w:p w:rsidR="00626DBF" w:rsidRPr="0078663B" w:rsidRDefault="00626DBF" w:rsidP="00195632">
            <w:pPr>
              <w:jc w:val="center"/>
              <w:rPr>
                <w:rFonts w:asciiTheme="majorHAnsi" w:hAnsiTheme="majorHAnsi"/>
                <w:sz w:val="24"/>
                <w:szCs w:val="24"/>
                <w:lang w:val="id-ID"/>
              </w:rPr>
            </w:pPr>
            <w:r w:rsidRPr="0078663B">
              <w:rPr>
                <w:rFonts w:asciiTheme="majorHAnsi" w:hAnsiTheme="majorHAnsi"/>
                <w:sz w:val="24"/>
                <w:szCs w:val="24"/>
                <w:lang w:val="id-ID"/>
              </w:rPr>
              <w:t>No</w:t>
            </w:r>
          </w:p>
        </w:tc>
        <w:tc>
          <w:tcPr>
            <w:tcW w:w="4616" w:type="dxa"/>
          </w:tcPr>
          <w:p w:rsidR="00626DBF" w:rsidRPr="0078663B" w:rsidRDefault="00626DBF" w:rsidP="00195632">
            <w:pPr>
              <w:jc w:val="center"/>
              <w:rPr>
                <w:rFonts w:asciiTheme="majorHAnsi" w:hAnsiTheme="majorHAnsi"/>
                <w:sz w:val="24"/>
                <w:szCs w:val="24"/>
                <w:lang w:val="id-ID"/>
              </w:rPr>
            </w:pPr>
            <w:r w:rsidRPr="0078663B">
              <w:rPr>
                <w:rFonts w:asciiTheme="majorHAnsi" w:hAnsiTheme="majorHAnsi"/>
                <w:sz w:val="24"/>
                <w:szCs w:val="24"/>
                <w:lang w:val="id-ID"/>
              </w:rPr>
              <w:t>Kegiatan</w:t>
            </w:r>
          </w:p>
        </w:tc>
        <w:tc>
          <w:tcPr>
            <w:tcW w:w="2846" w:type="dxa"/>
            <w:tcBorders>
              <w:right w:val="single" w:sz="4" w:space="0" w:color="auto"/>
            </w:tcBorders>
          </w:tcPr>
          <w:p w:rsidR="00626DBF" w:rsidRPr="0078663B" w:rsidRDefault="00626DBF" w:rsidP="00195632">
            <w:pPr>
              <w:jc w:val="center"/>
              <w:rPr>
                <w:rFonts w:asciiTheme="majorHAnsi" w:hAnsiTheme="majorHAnsi"/>
                <w:sz w:val="24"/>
                <w:szCs w:val="24"/>
                <w:lang w:val="id-ID"/>
              </w:rPr>
            </w:pPr>
            <w:r w:rsidRPr="0078663B">
              <w:rPr>
                <w:rFonts w:asciiTheme="majorHAnsi" w:hAnsiTheme="majorHAnsi"/>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rsidR="00626DBF" w:rsidRPr="0078663B" w:rsidRDefault="00626DBF" w:rsidP="00195632">
            <w:pPr>
              <w:ind w:right="-18"/>
              <w:jc w:val="center"/>
              <w:rPr>
                <w:rFonts w:asciiTheme="majorHAnsi" w:hAnsiTheme="majorHAnsi"/>
                <w:sz w:val="24"/>
                <w:szCs w:val="24"/>
                <w:lang w:val="id-ID"/>
              </w:rPr>
            </w:pPr>
            <w:r w:rsidRPr="0078663B">
              <w:rPr>
                <w:rFonts w:asciiTheme="majorHAnsi" w:hAnsiTheme="majorHAnsi"/>
                <w:sz w:val="24"/>
                <w:szCs w:val="24"/>
                <w:lang w:val="id-ID"/>
              </w:rPr>
              <w:t>Waktu</w:t>
            </w:r>
          </w:p>
        </w:tc>
      </w:tr>
      <w:tr w:rsidR="00626DBF" w:rsidRPr="0078663B" w:rsidTr="00195632">
        <w:trPr>
          <w:trHeight w:val="215"/>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195632">
            <w:pPr>
              <w:rPr>
                <w:rFonts w:asciiTheme="majorHAnsi" w:hAnsiTheme="majorHAnsi"/>
                <w:sz w:val="24"/>
                <w:szCs w:val="24"/>
                <w:lang w:val="id-ID"/>
              </w:rPr>
            </w:pPr>
            <w:r w:rsidRPr="0078663B">
              <w:rPr>
                <w:rFonts w:asciiTheme="majorHAnsi" w:hAnsiTheme="majorHAnsi"/>
                <w:sz w:val="24"/>
                <w:szCs w:val="24"/>
                <w:lang w:val="id-ID"/>
              </w:rPr>
              <w:t>Pemasukan Dokumen Penawaran</w:t>
            </w:r>
          </w:p>
        </w:tc>
        <w:tc>
          <w:tcPr>
            <w:tcW w:w="2846" w:type="dxa"/>
            <w:tcBorders>
              <w:right w:val="single" w:sz="4" w:space="0" w:color="auto"/>
            </w:tcBorders>
          </w:tcPr>
          <w:p w:rsidR="00626DBF" w:rsidRPr="0078663B" w:rsidRDefault="007028C6" w:rsidP="00195632">
            <w:pPr>
              <w:jc w:val="center"/>
              <w:rPr>
                <w:rFonts w:asciiTheme="majorHAnsi" w:hAnsiTheme="majorHAnsi"/>
                <w:sz w:val="24"/>
                <w:szCs w:val="24"/>
              </w:rPr>
            </w:pPr>
            <w:r>
              <w:rPr>
                <w:rFonts w:asciiTheme="majorHAnsi" w:hAnsiTheme="majorHAnsi"/>
                <w:sz w:val="24"/>
                <w:szCs w:val="24"/>
                <w:lang w:val="id-ID"/>
              </w:rPr>
              <w:t>Jum’at</w:t>
            </w:r>
            <w:r w:rsidR="00626DBF" w:rsidRPr="0078663B">
              <w:rPr>
                <w:rFonts w:asciiTheme="majorHAnsi" w:hAnsiTheme="majorHAnsi"/>
                <w:sz w:val="24"/>
                <w:szCs w:val="24"/>
                <w:lang w:val="id-ID"/>
              </w:rPr>
              <w:t>/</w:t>
            </w:r>
            <w:r>
              <w:rPr>
                <w:rFonts w:asciiTheme="majorHAnsi" w:hAnsiTheme="majorHAnsi"/>
                <w:sz w:val="24"/>
                <w:szCs w:val="24"/>
                <w:lang w:val="id-ID"/>
              </w:rPr>
              <w:t>13</w:t>
            </w:r>
            <w:r w:rsidR="005C73A0">
              <w:rPr>
                <w:rFonts w:asciiTheme="majorHAnsi" w:hAnsiTheme="majorHAnsi"/>
                <w:sz w:val="24"/>
                <w:szCs w:val="24"/>
                <w:lang w:val="id-ID"/>
              </w:rPr>
              <w:t>-03-2015</w:t>
            </w:r>
            <w:r w:rsidR="00626DBF" w:rsidRPr="0078663B">
              <w:rPr>
                <w:rFonts w:asciiTheme="majorHAnsi" w:hAnsiTheme="majorHAnsi"/>
                <w:sz w:val="24"/>
                <w:szCs w:val="24"/>
              </w:rPr>
              <w:t xml:space="preserve"> s.d</w:t>
            </w:r>
          </w:p>
          <w:p w:rsidR="00626DBF" w:rsidRPr="0078663B" w:rsidRDefault="007028C6" w:rsidP="007028C6">
            <w:pPr>
              <w:jc w:val="center"/>
              <w:rPr>
                <w:rFonts w:asciiTheme="majorHAnsi" w:hAnsiTheme="majorHAnsi"/>
                <w:sz w:val="24"/>
                <w:szCs w:val="24"/>
                <w:lang w:val="id-ID"/>
              </w:rPr>
            </w:pPr>
            <w:r>
              <w:rPr>
                <w:rFonts w:asciiTheme="majorHAnsi" w:hAnsiTheme="majorHAnsi"/>
                <w:sz w:val="24"/>
                <w:szCs w:val="24"/>
                <w:lang w:val="id-ID"/>
              </w:rPr>
              <w:t>Jum’at</w:t>
            </w:r>
            <w:r w:rsidR="00626DBF" w:rsidRPr="0078663B">
              <w:rPr>
                <w:rFonts w:asciiTheme="majorHAnsi" w:hAnsiTheme="majorHAnsi"/>
                <w:sz w:val="24"/>
                <w:szCs w:val="24"/>
                <w:lang w:val="id-ID"/>
              </w:rPr>
              <w:t>/</w:t>
            </w:r>
            <w:r>
              <w:rPr>
                <w:rFonts w:asciiTheme="majorHAnsi" w:hAnsiTheme="majorHAnsi"/>
                <w:sz w:val="24"/>
                <w:szCs w:val="24"/>
                <w:lang w:val="id-ID"/>
              </w:rPr>
              <w:t>20</w:t>
            </w:r>
            <w:r w:rsidR="00626DBF" w:rsidRPr="0078663B">
              <w:rPr>
                <w:rFonts w:asciiTheme="majorHAnsi" w:hAnsiTheme="majorHAnsi"/>
                <w:sz w:val="24"/>
                <w:szCs w:val="24"/>
                <w:lang w:val="id-ID"/>
              </w:rPr>
              <w:t>-0</w:t>
            </w:r>
            <w:r w:rsidR="005C73A0">
              <w:rPr>
                <w:rFonts w:asciiTheme="majorHAnsi" w:hAnsiTheme="majorHAnsi"/>
                <w:sz w:val="24"/>
                <w:szCs w:val="24"/>
                <w:lang w:val="id-ID"/>
              </w:rPr>
              <w:t>3</w:t>
            </w:r>
            <w:r w:rsidR="00626DBF" w:rsidRPr="0078663B">
              <w:rPr>
                <w:rFonts w:asciiTheme="majorHAnsi" w:hAnsiTheme="majorHAnsi"/>
                <w:sz w:val="24"/>
                <w:szCs w:val="24"/>
                <w:lang w:val="id-ID"/>
              </w:rPr>
              <w:t>-201</w:t>
            </w:r>
            <w:r w:rsidR="005C73A0">
              <w:rPr>
                <w:rFonts w:asciiTheme="majorHAnsi" w:hAnsiTheme="majorHAnsi"/>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26DBF" w:rsidRPr="0078663B" w:rsidRDefault="00626DBF" w:rsidP="00195632">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10</w:t>
            </w:r>
            <w:r w:rsidRPr="0078663B">
              <w:rPr>
                <w:rFonts w:asciiTheme="majorHAnsi" w:hAnsiTheme="majorHAnsi"/>
                <w:sz w:val="24"/>
                <w:szCs w:val="24"/>
                <w:lang w:val="id-ID"/>
              </w:rPr>
              <w:t>.0</w:t>
            </w:r>
            <w:r w:rsidRPr="0078663B">
              <w:rPr>
                <w:rFonts w:asciiTheme="majorHAnsi" w:hAnsiTheme="majorHAnsi"/>
                <w:sz w:val="24"/>
                <w:szCs w:val="24"/>
              </w:rPr>
              <w:t>1</w:t>
            </w:r>
            <w:r w:rsidRPr="0078663B">
              <w:rPr>
                <w:rFonts w:asciiTheme="majorHAnsi" w:hAnsiTheme="majorHAnsi"/>
                <w:sz w:val="24"/>
                <w:szCs w:val="24"/>
                <w:lang w:val="id-ID"/>
              </w:rPr>
              <w:t xml:space="preserve"> s.d. 14.00</w:t>
            </w:r>
          </w:p>
        </w:tc>
      </w:tr>
      <w:tr w:rsidR="00626DBF" w:rsidRPr="0078663B" w:rsidTr="00195632">
        <w:trPr>
          <w:trHeight w:val="253"/>
          <w:jc w:val="center"/>
        </w:trPr>
        <w:tc>
          <w:tcPr>
            <w:tcW w:w="587" w:type="dxa"/>
          </w:tcPr>
          <w:p w:rsidR="00626DBF" w:rsidRPr="0078663B" w:rsidRDefault="00626DBF" w:rsidP="008F20E8">
            <w:pPr>
              <w:numPr>
                <w:ilvl w:val="0"/>
                <w:numId w:val="47"/>
              </w:numPr>
              <w:tabs>
                <w:tab w:val="num" w:pos="142"/>
                <w:tab w:val="left" w:pos="4820"/>
              </w:tabs>
              <w:ind w:left="0" w:firstLine="0"/>
              <w:jc w:val="center"/>
              <w:rPr>
                <w:rFonts w:asciiTheme="majorHAnsi" w:hAnsiTheme="majorHAnsi"/>
                <w:sz w:val="24"/>
                <w:szCs w:val="24"/>
                <w:lang w:val="id-ID"/>
              </w:rPr>
            </w:pPr>
          </w:p>
        </w:tc>
        <w:tc>
          <w:tcPr>
            <w:tcW w:w="4616" w:type="dxa"/>
          </w:tcPr>
          <w:p w:rsidR="00626DBF" w:rsidRPr="0078663B" w:rsidRDefault="00626DBF" w:rsidP="00195632">
            <w:pPr>
              <w:rPr>
                <w:rFonts w:asciiTheme="majorHAnsi" w:hAnsiTheme="majorHAnsi"/>
                <w:sz w:val="24"/>
                <w:szCs w:val="24"/>
                <w:lang w:val="id-ID"/>
              </w:rPr>
            </w:pPr>
            <w:r w:rsidRPr="0078663B">
              <w:rPr>
                <w:rFonts w:asciiTheme="majorHAnsi" w:hAnsiTheme="majorHAnsi"/>
                <w:sz w:val="24"/>
                <w:szCs w:val="24"/>
                <w:lang w:val="id-ID"/>
              </w:rPr>
              <w:t>Pembukaan Dokumen Penawaran,  Evaluasi, Klarifikasi Teknis dan Negosiasi Harga</w:t>
            </w:r>
          </w:p>
        </w:tc>
        <w:tc>
          <w:tcPr>
            <w:tcW w:w="2846" w:type="dxa"/>
            <w:tcBorders>
              <w:right w:val="single" w:sz="4" w:space="0" w:color="auto"/>
            </w:tcBorders>
          </w:tcPr>
          <w:p w:rsidR="00626DBF" w:rsidRPr="0078663B" w:rsidRDefault="00626DBF" w:rsidP="007028C6">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Senin</w:t>
            </w:r>
            <w:r w:rsidRPr="0078663B">
              <w:rPr>
                <w:rFonts w:asciiTheme="majorHAnsi" w:hAnsiTheme="majorHAnsi"/>
                <w:sz w:val="24"/>
                <w:szCs w:val="24"/>
                <w:lang w:val="id-ID"/>
              </w:rPr>
              <w:t>/</w:t>
            </w:r>
            <w:r w:rsidR="007028C6">
              <w:rPr>
                <w:rFonts w:asciiTheme="majorHAnsi" w:hAnsiTheme="majorHAnsi"/>
                <w:sz w:val="24"/>
                <w:szCs w:val="24"/>
                <w:lang w:val="id-ID"/>
              </w:rPr>
              <w:t>23</w:t>
            </w:r>
            <w:r w:rsidRPr="0078663B">
              <w:rPr>
                <w:rFonts w:asciiTheme="majorHAnsi" w:hAnsiTheme="majorHAnsi"/>
                <w:sz w:val="24"/>
                <w:szCs w:val="24"/>
                <w:lang w:val="id-ID"/>
              </w:rPr>
              <w:t>-0</w:t>
            </w:r>
            <w:r w:rsidR="005C73A0">
              <w:rPr>
                <w:rFonts w:asciiTheme="majorHAnsi" w:hAnsiTheme="majorHAnsi"/>
                <w:sz w:val="24"/>
                <w:szCs w:val="24"/>
                <w:lang w:val="id-ID"/>
              </w:rPr>
              <w:t>3</w:t>
            </w:r>
            <w:r w:rsidRPr="0078663B">
              <w:rPr>
                <w:rFonts w:asciiTheme="majorHAnsi" w:hAnsiTheme="majorHAnsi"/>
                <w:sz w:val="24"/>
                <w:szCs w:val="24"/>
                <w:lang w:val="id-ID"/>
              </w:rPr>
              <w:t>-201</w:t>
            </w:r>
            <w:r w:rsidR="005C73A0">
              <w:rPr>
                <w:rFonts w:asciiTheme="majorHAnsi" w:hAnsiTheme="majorHAnsi"/>
                <w:sz w:val="24"/>
                <w:szCs w:val="24"/>
                <w:lang w:val="id-ID"/>
              </w:rPr>
              <w:t>5</w:t>
            </w:r>
            <w:r w:rsidRPr="0078663B">
              <w:rPr>
                <w:rFonts w:asciiTheme="majorHAnsi" w:hAnsiTheme="majorHAnsi"/>
                <w:sz w:val="24"/>
                <w:szCs w:val="24"/>
                <w:lang w:val="id-ID"/>
              </w:rPr>
              <w:t xml:space="preserve"> s.d. </w:t>
            </w:r>
            <w:r>
              <w:rPr>
                <w:rFonts w:asciiTheme="majorHAnsi" w:hAnsiTheme="majorHAnsi"/>
                <w:sz w:val="24"/>
                <w:szCs w:val="24"/>
                <w:lang w:val="id-ID"/>
              </w:rPr>
              <w:t>Rabu</w:t>
            </w:r>
            <w:r w:rsidRPr="0078663B">
              <w:rPr>
                <w:rFonts w:asciiTheme="majorHAnsi" w:hAnsiTheme="majorHAnsi"/>
                <w:sz w:val="24"/>
                <w:szCs w:val="24"/>
                <w:lang w:val="id-ID"/>
              </w:rPr>
              <w:t>/</w:t>
            </w:r>
            <w:r w:rsidR="007028C6">
              <w:rPr>
                <w:rFonts w:asciiTheme="majorHAnsi" w:hAnsiTheme="majorHAnsi"/>
                <w:sz w:val="24"/>
                <w:szCs w:val="24"/>
                <w:lang w:val="id-ID"/>
              </w:rPr>
              <w:t>25</w:t>
            </w:r>
            <w:r w:rsidRPr="0078663B">
              <w:rPr>
                <w:rFonts w:asciiTheme="majorHAnsi" w:hAnsiTheme="majorHAnsi"/>
                <w:sz w:val="24"/>
                <w:szCs w:val="24"/>
                <w:lang w:val="id-ID"/>
              </w:rPr>
              <w:t>-0</w:t>
            </w:r>
            <w:r w:rsidR="005C73A0">
              <w:rPr>
                <w:rFonts w:asciiTheme="majorHAnsi" w:hAnsiTheme="majorHAnsi"/>
                <w:sz w:val="24"/>
                <w:szCs w:val="24"/>
                <w:lang w:val="id-ID"/>
              </w:rPr>
              <w:t>3</w:t>
            </w:r>
            <w:r w:rsidRPr="0078663B">
              <w:rPr>
                <w:rFonts w:asciiTheme="majorHAnsi" w:hAnsiTheme="majorHAnsi"/>
                <w:sz w:val="24"/>
                <w:szCs w:val="24"/>
                <w:lang w:val="id-ID"/>
              </w:rPr>
              <w:t>-201</w:t>
            </w:r>
            <w:r w:rsidR="005C73A0">
              <w:rPr>
                <w:rFonts w:asciiTheme="majorHAnsi" w:hAnsiTheme="majorHAnsi"/>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tcPr>
          <w:p w:rsidR="00626DBF" w:rsidRPr="0078663B" w:rsidRDefault="00626DBF" w:rsidP="00195632">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10</w:t>
            </w:r>
            <w:r w:rsidRPr="0078663B">
              <w:rPr>
                <w:rFonts w:asciiTheme="majorHAnsi" w:hAnsiTheme="majorHAnsi"/>
                <w:sz w:val="24"/>
                <w:szCs w:val="24"/>
                <w:lang w:val="id-ID"/>
              </w:rPr>
              <w:t>.0</w:t>
            </w:r>
            <w:r w:rsidRPr="0078663B">
              <w:rPr>
                <w:rFonts w:asciiTheme="majorHAnsi" w:hAnsiTheme="majorHAnsi"/>
                <w:sz w:val="24"/>
                <w:szCs w:val="24"/>
              </w:rPr>
              <w:t>1</w:t>
            </w:r>
            <w:r w:rsidRPr="0078663B">
              <w:rPr>
                <w:rFonts w:asciiTheme="majorHAnsi" w:hAnsiTheme="majorHAnsi"/>
                <w:sz w:val="24"/>
                <w:szCs w:val="24"/>
                <w:lang w:val="id-ID"/>
              </w:rPr>
              <w:t xml:space="preserve"> s.d. 14.00</w:t>
            </w:r>
          </w:p>
        </w:tc>
      </w:tr>
      <w:tr w:rsidR="00626DBF" w:rsidRPr="0078663B" w:rsidTr="00195632">
        <w:trPr>
          <w:trHeight w:val="253"/>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195632">
            <w:pPr>
              <w:rPr>
                <w:rFonts w:asciiTheme="majorHAnsi" w:hAnsiTheme="majorHAnsi"/>
                <w:sz w:val="24"/>
                <w:szCs w:val="24"/>
                <w:lang w:val="id-ID"/>
              </w:rPr>
            </w:pPr>
            <w:r>
              <w:rPr>
                <w:rFonts w:asciiTheme="majorHAnsi" w:hAnsiTheme="majorHAnsi"/>
                <w:sz w:val="24"/>
                <w:szCs w:val="24"/>
                <w:lang w:val="id-ID"/>
              </w:rPr>
              <w:t>Pengumuman pemenang</w:t>
            </w:r>
          </w:p>
        </w:tc>
        <w:tc>
          <w:tcPr>
            <w:tcW w:w="2846" w:type="dxa"/>
            <w:tcBorders>
              <w:right w:val="single" w:sz="4" w:space="0" w:color="auto"/>
            </w:tcBorders>
          </w:tcPr>
          <w:p w:rsidR="00626DBF" w:rsidRPr="0078663B" w:rsidRDefault="007028C6" w:rsidP="007028C6">
            <w:pPr>
              <w:jc w:val="center"/>
              <w:rPr>
                <w:rFonts w:asciiTheme="majorHAnsi" w:hAnsiTheme="majorHAnsi"/>
                <w:sz w:val="24"/>
                <w:szCs w:val="24"/>
                <w:lang w:val="id-ID"/>
              </w:rPr>
            </w:pPr>
            <w:r>
              <w:rPr>
                <w:rFonts w:asciiTheme="majorHAnsi" w:hAnsiTheme="majorHAnsi"/>
                <w:sz w:val="24"/>
                <w:szCs w:val="24"/>
                <w:lang w:val="id-ID"/>
              </w:rPr>
              <w:t>Kamis</w:t>
            </w:r>
            <w:r w:rsidR="00626DBF">
              <w:rPr>
                <w:rFonts w:asciiTheme="majorHAnsi" w:hAnsiTheme="majorHAnsi"/>
                <w:sz w:val="24"/>
                <w:szCs w:val="24"/>
                <w:lang w:val="id-ID"/>
              </w:rPr>
              <w:t xml:space="preserve">/ </w:t>
            </w:r>
            <w:r>
              <w:rPr>
                <w:rFonts w:asciiTheme="majorHAnsi" w:hAnsiTheme="majorHAnsi"/>
                <w:sz w:val="24"/>
                <w:szCs w:val="24"/>
                <w:lang w:val="id-ID"/>
              </w:rPr>
              <w:t>26</w:t>
            </w:r>
            <w:r w:rsidR="005C73A0" w:rsidRPr="0078663B">
              <w:rPr>
                <w:rFonts w:asciiTheme="majorHAnsi" w:hAnsiTheme="majorHAnsi"/>
                <w:sz w:val="24"/>
                <w:szCs w:val="24"/>
                <w:lang w:val="id-ID"/>
              </w:rPr>
              <w:t>-0</w:t>
            </w:r>
            <w:r w:rsidR="005C73A0">
              <w:rPr>
                <w:rFonts w:asciiTheme="majorHAnsi" w:hAnsiTheme="majorHAnsi"/>
                <w:sz w:val="24"/>
                <w:szCs w:val="24"/>
                <w:lang w:val="id-ID"/>
              </w:rPr>
              <w:t>3</w:t>
            </w:r>
            <w:r w:rsidR="005C73A0" w:rsidRPr="0078663B">
              <w:rPr>
                <w:rFonts w:asciiTheme="majorHAnsi" w:hAnsiTheme="majorHAnsi"/>
                <w:sz w:val="24"/>
                <w:szCs w:val="24"/>
                <w:lang w:val="id-ID"/>
              </w:rPr>
              <w:t>-201</w:t>
            </w:r>
            <w:r w:rsidR="005C73A0">
              <w:rPr>
                <w:rFonts w:asciiTheme="majorHAnsi" w:hAnsiTheme="majorHAnsi"/>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626DBF" w:rsidRPr="0078663B" w:rsidRDefault="00626DBF" w:rsidP="00195632">
            <w:pPr>
              <w:ind w:right="494"/>
              <w:rPr>
                <w:rFonts w:asciiTheme="majorHAnsi" w:hAnsiTheme="majorHAnsi"/>
                <w:sz w:val="24"/>
                <w:szCs w:val="24"/>
                <w:u w:val="single"/>
                <w:lang w:val="id-ID"/>
              </w:rPr>
            </w:pPr>
          </w:p>
        </w:tc>
      </w:tr>
      <w:tr w:rsidR="00626DBF" w:rsidRPr="0078663B" w:rsidTr="00195632">
        <w:trPr>
          <w:trHeight w:val="253"/>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195632">
            <w:pPr>
              <w:rPr>
                <w:rFonts w:asciiTheme="majorHAnsi" w:hAnsiTheme="majorHAnsi"/>
                <w:sz w:val="24"/>
                <w:szCs w:val="24"/>
                <w:lang w:val="id-ID"/>
              </w:rPr>
            </w:pPr>
            <w:r w:rsidRPr="0078663B">
              <w:rPr>
                <w:rFonts w:asciiTheme="majorHAnsi" w:hAnsiTheme="majorHAnsi"/>
                <w:sz w:val="24"/>
                <w:szCs w:val="24"/>
                <w:lang w:val="id-ID"/>
              </w:rPr>
              <w:t>Penandatanganan SPK</w:t>
            </w:r>
          </w:p>
        </w:tc>
        <w:tc>
          <w:tcPr>
            <w:tcW w:w="2846" w:type="dxa"/>
            <w:tcBorders>
              <w:right w:val="single" w:sz="4" w:space="0" w:color="auto"/>
            </w:tcBorders>
          </w:tcPr>
          <w:p w:rsidR="00626DBF" w:rsidRPr="0078663B" w:rsidRDefault="007028C6" w:rsidP="00FB5517">
            <w:pPr>
              <w:jc w:val="center"/>
              <w:rPr>
                <w:rFonts w:asciiTheme="majorHAnsi" w:hAnsiTheme="majorHAnsi"/>
                <w:sz w:val="24"/>
                <w:szCs w:val="24"/>
                <w:lang w:val="id-ID"/>
              </w:rPr>
            </w:pPr>
            <w:r>
              <w:rPr>
                <w:rFonts w:asciiTheme="majorHAnsi" w:hAnsiTheme="majorHAnsi"/>
                <w:sz w:val="24"/>
                <w:szCs w:val="24"/>
                <w:lang w:val="id-ID"/>
              </w:rPr>
              <w:t>Jum’at</w:t>
            </w:r>
            <w:r w:rsidR="00626DBF" w:rsidRPr="0078663B">
              <w:rPr>
                <w:rFonts w:asciiTheme="majorHAnsi" w:hAnsiTheme="majorHAnsi"/>
                <w:sz w:val="24"/>
                <w:szCs w:val="24"/>
                <w:lang w:val="id-ID"/>
              </w:rPr>
              <w:t>/</w:t>
            </w:r>
            <w:r>
              <w:rPr>
                <w:rFonts w:asciiTheme="majorHAnsi" w:hAnsiTheme="majorHAnsi"/>
                <w:sz w:val="24"/>
                <w:szCs w:val="24"/>
                <w:lang w:val="id-ID"/>
              </w:rPr>
              <w:t>27</w:t>
            </w:r>
            <w:r w:rsidR="005C73A0" w:rsidRPr="0078663B">
              <w:rPr>
                <w:rFonts w:asciiTheme="majorHAnsi" w:hAnsiTheme="majorHAnsi"/>
                <w:sz w:val="24"/>
                <w:szCs w:val="24"/>
                <w:lang w:val="id-ID"/>
              </w:rPr>
              <w:t>-0</w:t>
            </w:r>
            <w:r w:rsidR="005C73A0">
              <w:rPr>
                <w:rFonts w:asciiTheme="majorHAnsi" w:hAnsiTheme="majorHAnsi"/>
                <w:sz w:val="24"/>
                <w:szCs w:val="24"/>
                <w:lang w:val="id-ID"/>
              </w:rPr>
              <w:t>3</w:t>
            </w:r>
            <w:r w:rsidR="005C73A0" w:rsidRPr="0078663B">
              <w:rPr>
                <w:rFonts w:asciiTheme="majorHAnsi" w:hAnsiTheme="majorHAnsi"/>
                <w:sz w:val="24"/>
                <w:szCs w:val="24"/>
                <w:lang w:val="id-ID"/>
              </w:rPr>
              <w:t>-201</w:t>
            </w:r>
            <w:r w:rsidR="005C73A0">
              <w:rPr>
                <w:rFonts w:asciiTheme="majorHAnsi" w:hAnsiTheme="majorHAnsi"/>
                <w:sz w:val="24"/>
                <w:szCs w:val="24"/>
                <w:lang w:val="id-ID"/>
              </w:rPr>
              <w:t>5</w:t>
            </w:r>
            <w:r w:rsidR="0072778C">
              <w:rPr>
                <w:rFonts w:asciiTheme="majorHAnsi" w:hAnsiTheme="majorHAnsi"/>
                <w:sz w:val="24"/>
                <w:szCs w:val="24"/>
                <w:lang w:val="id-ID"/>
              </w:rPr>
              <w:t xml:space="preserve"> s.d </w:t>
            </w:r>
            <w:r w:rsidR="00FB5517">
              <w:rPr>
                <w:rFonts w:asciiTheme="majorHAnsi" w:hAnsiTheme="majorHAnsi"/>
                <w:sz w:val="24"/>
                <w:szCs w:val="24"/>
                <w:lang w:val="id-ID"/>
              </w:rPr>
              <w:t>Senin/6</w:t>
            </w:r>
            <w:bookmarkStart w:id="2" w:name="_GoBack"/>
            <w:bookmarkEnd w:id="2"/>
            <w:r w:rsidR="0072778C">
              <w:rPr>
                <w:rFonts w:asciiTheme="majorHAnsi" w:hAnsiTheme="majorHAnsi"/>
                <w:sz w:val="24"/>
                <w:szCs w:val="24"/>
                <w:lang w:val="id-ID"/>
              </w:rPr>
              <w:t>-04-2015</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626DBF" w:rsidRPr="0078663B" w:rsidRDefault="00626DBF" w:rsidP="00195632">
            <w:pPr>
              <w:ind w:right="494"/>
              <w:rPr>
                <w:rFonts w:asciiTheme="majorHAnsi" w:hAnsiTheme="majorHAnsi"/>
                <w:sz w:val="24"/>
                <w:szCs w:val="24"/>
                <w:u w:val="single"/>
                <w:lang w:val="id-ID"/>
              </w:rPr>
            </w:pPr>
          </w:p>
        </w:tc>
      </w:tr>
    </w:tbl>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sv-SE"/>
        </w:rPr>
      </w:pPr>
    </w:p>
    <w:p w:rsidR="00626DBF" w:rsidRPr="0078663B" w:rsidRDefault="00626DBF" w:rsidP="00626DBF">
      <w:pPr>
        <w:tabs>
          <w:tab w:val="left" w:pos="3060"/>
          <w:tab w:val="left" w:pos="3420"/>
        </w:tabs>
        <w:autoSpaceDE w:val="0"/>
        <w:autoSpaceDN w:val="0"/>
        <w:adjustRightInd w:val="0"/>
        <w:jc w:val="both"/>
        <w:rPr>
          <w:rFonts w:asciiTheme="majorHAnsi" w:hAnsiTheme="majorHAnsi"/>
          <w:sz w:val="24"/>
          <w:szCs w:val="24"/>
          <w:lang w:val="sv-SE"/>
        </w:rPr>
      </w:pPr>
      <w:r w:rsidRPr="0078663B">
        <w:rPr>
          <w:rFonts w:asciiTheme="majorHAnsi" w:hAnsiTheme="majorHAnsi"/>
          <w:sz w:val="24"/>
          <w:szCs w:val="24"/>
          <w:lang w:val="sv-SE"/>
        </w:rPr>
        <w:t>Apabila Saudara membutuhkan keterangan dan penjelasan lebih lanjut, dapat menghubungi kami sesuai alamat tersebut di atas sampai dengan batas akhir pemasukan Dokumen Penawaran.</w:t>
      </w:r>
    </w:p>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id-ID"/>
        </w:rPr>
      </w:pPr>
    </w:p>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sv-SE"/>
        </w:rPr>
      </w:pPr>
      <w:r w:rsidRPr="0078663B">
        <w:rPr>
          <w:rFonts w:asciiTheme="majorHAnsi" w:hAnsiTheme="majorHAnsi"/>
          <w:sz w:val="24"/>
          <w:szCs w:val="24"/>
          <w:lang w:val="sv-SE"/>
        </w:rPr>
        <w:t>Demikian disampaikan untuk diketahui.</w:t>
      </w:r>
    </w:p>
    <w:p w:rsidR="00626DBF" w:rsidRPr="0078663B" w:rsidRDefault="00626DBF" w:rsidP="00626DBF">
      <w:pPr>
        <w:ind w:left="5954"/>
        <w:rPr>
          <w:rFonts w:asciiTheme="majorHAnsi" w:hAnsiTheme="majorHAnsi" w:cstheme="minorHAnsi"/>
          <w:sz w:val="24"/>
          <w:szCs w:val="24"/>
          <w:lang w:val="id-ID"/>
        </w:rPr>
      </w:pPr>
      <w:r>
        <w:rPr>
          <w:rFonts w:asciiTheme="majorHAnsi" w:hAnsiTheme="majorHAnsi" w:cstheme="minorHAnsi"/>
          <w:sz w:val="24"/>
          <w:szCs w:val="24"/>
          <w:lang w:val="id-ID"/>
        </w:rPr>
        <w:t>Ketua Panitia</w:t>
      </w:r>
      <w:r w:rsidRPr="0078663B">
        <w:rPr>
          <w:rFonts w:asciiTheme="majorHAnsi" w:hAnsiTheme="majorHAnsi" w:cstheme="minorHAnsi"/>
          <w:sz w:val="24"/>
          <w:szCs w:val="24"/>
          <w:lang w:val="id-ID"/>
        </w:rPr>
        <w:t>,</w:t>
      </w:r>
    </w:p>
    <w:p w:rsidR="00626DBF" w:rsidRPr="0078663B" w:rsidRDefault="00626DBF" w:rsidP="00626DBF">
      <w:pPr>
        <w:ind w:left="5954"/>
        <w:rPr>
          <w:rFonts w:asciiTheme="majorHAnsi" w:hAnsiTheme="majorHAnsi" w:cstheme="minorHAnsi"/>
          <w:sz w:val="24"/>
          <w:szCs w:val="24"/>
          <w:lang w:val="id-ID"/>
        </w:rPr>
      </w:pPr>
      <w:r w:rsidRPr="0078663B">
        <w:rPr>
          <w:rFonts w:asciiTheme="majorHAnsi" w:hAnsiTheme="majorHAnsi" w:cstheme="minorHAnsi"/>
          <w:sz w:val="24"/>
          <w:szCs w:val="24"/>
          <w:lang w:val="sv-SE"/>
        </w:rPr>
        <w:tab/>
      </w:r>
      <w:r w:rsidRPr="0078663B">
        <w:rPr>
          <w:rFonts w:asciiTheme="majorHAnsi" w:hAnsiTheme="majorHAnsi" w:cstheme="minorHAnsi"/>
          <w:sz w:val="24"/>
          <w:szCs w:val="24"/>
          <w:lang w:val="sv-SE"/>
        </w:rPr>
        <w:tab/>
      </w:r>
      <w:r w:rsidRPr="0078663B">
        <w:rPr>
          <w:rFonts w:asciiTheme="majorHAnsi" w:hAnsiTheme="majorHAnsi" w:cstheme="minorHAnsi"/>
          <w:sz w:val="24"/>
          <w:szCs w:val="24"/>
          <w:lang w:val="sv-SE"/>
        </w:rPr>
        <w:tab/>
      </w:r>
      <w:r w:rsidRPr="0078663B">
        <w:rPr>
          <w:rFonts w:asciiTheme="majorHAnsi" w:hAnsiTheme="majorHAnsi" w:cstheme="minorHAnsi"/>
          <w:sz w:val="24"/>
          <w:szCs w:val="24"/>
          <w:lang w:val="sv-SE"/>
        </w:rPr>
        <w:tab/>
      </w:r>
    </w:p>
    <w:p w:rsidR="00626DBF" w:rsidRPr="0078663B" w:rsidRDefault="00626DBF" w:rsidP="00626DBF">
      <w:pPr>
        <w:ind w:left="5954"/>
        <w:rPr>
          <w:rFonts w:asciiTheme="majorHAnsi" w:hAnsiTheme="majorHAnsi" w:cstheme="minorHAnsi"/>
          <w:sz w:val="24"/>
          <w:szCs w:val="24"/>
          <w:lang w:val="id-ID"/>
        </w:rPr>
      </w:pPr>
    </w:p>
    <w:p w:rsidR="00626DBF" w:rsidRPr="005C73A0" w:rsidRDefault="005C73A0" w:rsidP="00626DBF">
      <w:pPr>
        <w:ind w:left="5723" w:firstLine="231"/>
        <w:rPr>
          <w:rFonts w:asciiTheme="majorHAnsi" w:hAnsiTheme="majorHAnsi" w:cstheme="minorHAnsi"/>
          <w:color w:val="000000" w:themeColor="text1"/>
          <w:sz w:val="24"/>
          <w:szCs w:val="24"/>
          <w:lang w:val="id-ID"/>
        </w:rPr>
      </w:pPr>
      <w:r>
        <w:rPr>
          <w:rFonts w:asciiTheme="majorHAnsi" w:hAnsiTheme="majorHAnsi" w:cstheme="minorHAnsi"/>
          <w:color w:val="000000" w:themeColor="text1"/>
          <w:sz w:val="24"/>
          <w:szCs w:val="24"/>
          <w:lang w:val="id-ID"/>
        </w:rPr>
        <w:t>Ari Prasetyo Hirmawan, SE</w:t>
      </w:r>
    </w:p>
    <w:p w:rsidR="00626DBF" w:rsidRPr="005C73A0" w:rsidRDefault="00626DBF" w:rsidP="00626DBF">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lang w:val="sv-SE"/>
        </w:rPr>
        <w:t xml:space="preserve">NIP </w:t>
      </w:r>
      <w:r w:rsidR="005C73A0">
        <w:rPr>
          <w:rFonts w:asciiTheme="majorHAnsi" w:hAnsiTheme="majorHAnsi" w:cstheme="minorHAnsi"/>
          <w:color w:val="000000" w:themeColor="text1"/>
          <w:sz w:val="24"/>
          <w:szCs w:val="24"/>
          <w:lang w:val="id-ID"/>
        </w:rPr>
        <w:t>19770401 200701 1 034</w:t>
      </w:r>
    </w:p>
    <w:tbl>
      <w:tblPr>
        <w:tblW w:w="5562" w:type="dxa"/>
        <w:jc w:val="right"/>
        <w:tblInd w:w="2926" w:type="dxa"/>
        <w:tblLayout w:type="fixed"/>
        <w:tblLook w:val="01E0" w:firstRow="1" w:lastRow="1" w:firstColumn="1" w:lastColumn="1" w:noHBand="0" w:noVBand="0"/>
      </w:tblPr>
      <w:tblGrid>
        <w:gridCol w:w="1742"/>
        <w:gridCol w:w="238"/>
        <w:gridCol w:w="3582"/>
      </w:tblGrid>
      <w:tr w:rsidR="00626DBF" w:rsidRPr="006E4430" w:rsidTr="00195632">
        <w:trPr>
          <w:jc w:val="right"/>
        </w:trPr>
        <w:tc>
          <w:tcPr>
            <w:tcW w:w="1742" w:type="dxa"/>
          </w:tcPr>
          <w:p w:rsidR="00626DBF" w:rsidRPr="0094052E" w:rsidRDefault="00626DBF" w:rsidP="00195632">
            <w:pPr>
              <w:jc w:val="right"/>
              <w:rPr>
                <w:rFonts w:asciiTheme="majorHAnsi" w:hAnsiTheme="majorHAnsi" w:cstheme="minorHAnsi"/>
                <w:sz w:val="24"/>
                <w:szCs w:val="24"/>
                <w:lang w:val="id-ID"/>
              </w:rPr>
            </w:pPr>
            <w:r>
              <w:rPr>
                <w:rFonts w:asciiTheme="majorHAnsi" w:hAnsiTheme="majorHAnsi" w:cstheme="minorHAnsi"/>
                <w:sz w:val="24"/>
                <w:szCs w:val="24"/>
                <w:lang w:val="id-ID"/>
              </w:rPr>
              <w:lastRenderedPageBreak/>
              <w:t>Lampiran</w:t>
            </w:r>
          </w:p>
        </w:tc>
        <w:tc>
          <w:tcPr>
            <w:tcW w:w="238" w:type="dxa"/>
          </w:tcPr>
          <w:p w:rsidR="00626DBF" w:rsidRPr="0094052E" w:rsidRDefault="00626DBF" w:rsidP="00195632">
            <w:pPr>
              <w:rPr>
                <w:rFonts w:asciiTheme="majorHAnsi" w:hAnsiTheme="majorHAnsi" w:cstheme="minorHAnsi"/>
                <w:sz w:val="24"/>
                <w:szCs w:val="24"/>
                <w:lang w:val="id-ID"/>
              </w:rPr>
            </w:pPr>
            <w:r>
              <w:rPr>
                <w:rFonts w:asciiTheme="majorHAnsi" w:hAnsiTheme="majorHAnsi" w:cstheme="minorHAnsi"/>
                <w:sz w:val="24"/>
                <w:szCs w:val="24"/>
                <w:lang w:val="id-ID"/>
              </w:rPr>
              <w:t>:</w:t>
            </w:r>
          </w:p>
        </w:tc>
        <w:tc>
          <w:tcPr>
            <w:tcW w:w="3582" w:type="dxa"/>
          </w:tcPr>
          <w:p w:rsidR="00626DBF" w:rsidRPr="0094052E" w:rsidRDefault="00626DBF" w:rsidP="00195632">
            <w:pPr>
              <w:rPr>
                <w:rFonts w:asciiTheme="majorHAnsi" w:hAnsiTheme="majorHAnsi" w:cstheme="minorHAnsi"/>
                <w:sz w:val="24"/>
                <w:szCs w:val="24"/>
                <w:lang w:val="id-ID"/>
              </w:rPr>
            </w:pPr>
            <w:r>
              <w:rPr>
                <w:rFonts w:asciiTheme="majorHAnsi" w:hAnsiTheme="majorHAnsi" w:cstheme="minorHAnsi"/>
                <w:sz w:val="24"/>
                <w:szCs w:val="24"/>
                <w:lang w:val="id-ID"/>
              </w:rPr>
              <w:t>Undangan Pengadaan Langsung</w:t>
            </w:r>
          </w:p>
        </w:tc>
      </w:tr>
      <w:tr w:rsidR="00626DBF" w:rsidRPr="006E4430" w:rsidTr="00195632">
        <w:trPr>
          <w:jc w:val="right"/>
        </w:trPr>
        <w:tc>
          <w:tcPr>
            <w:tcW w:w="1742" w:type="dxa"/>
          </w:tcPr>
          <w:p w:rsidR="00626DBF" w:rsidRPr="0094052E" w:rsidRDefault="00626DBF" w:rsidP="00195632">
            <w:pPr>
              <w:jc w:val="right"/>
              <w:rPr>
                <w:rFonts w:asciiTheme="majorHAnsi" w:hAnsiTheme="majorHAnsi" w:cstheme="minorHAnsi"/>
                <w:sz w:val="24"/>
                <w:szCs w:val="24"/>
              </w:rPr>
            </w:pPr>
            <w:r w:rsidRPr="0094052E">
              <w:rPr>
                <w:rFonts w:asciiTheme="majorHAnsi" w:hAnsiTheme="majorHAnsi" w:cstheme="minorHAnsi"/>
                <w:sz w:val="24"/>
                <w:szCs w:val="24"/>
              </w:rPr>
              <w:t>Nomor</w:t>
            </w:r>
          </w:p>
        </w:tc>
        <w:tc>
          <w:tcPr>
            <w:tcW w:w="238" w:type="dxa"/>
          </w:tcPr>
          <w:p w:rsidR="00626DBF" w:rsidRPr="0094052E" w:rsidRDefault="00626DBF" w:rsidP="00195632">
            <w:pPr>
              <w:rPr>
                <w:rFonts w:asciiTheme="majorHAnsi" w:hAnsiTheme="majorHAnsi" w:cstheme="minorHAnsi"/>
                <w:sz w:val="24"/>
                <w:szCs w:val="24"/>
              </w:rPr>
            </w:pPr>
            <w:r w:rsidRPr="0094052E">
              <w:rPr>
                <w:rFonts w:asciiTheme="majorHAnsi" w:hAnsiTheme="majorHAnsi" w:cstheme="minorHAnsi"/>
                <w:sz w:val="24"/>
                <w:szCs w:val="24"/>
              </w:rPr>
              <w:t>:</w:t>
            </w:r>
          </w:p>
        </w:tc>
        <w:tc>
          <w:tcPr>
            <w:tcW w:w="3582" w:type="dxa"/>
          </w:tcPr>
          <w:p w:rsidR="00626DBF" w:rsidRPr="0094052E" w:rsidRDefault="00626DBF" w:rsidP="00EE6904">
            <w:pPr>
              <w:rPr>
                <w:rFonts w:asciiTheme="majorHAnsi" w:hAnsiTheme="majorHAnsi" w:cstheme="minorHAnsi"/>
                <w:sz w:val="24"/>
                <w:szCs w:val="24"/>
                <w:lang w:val="id-ID"/>
              </w:rPr>
            </w:pPr>
            <w:r w:rsidRPr="0094052E">
              <w:rPr>
                <w:rFonts w:asciiTheme="majorHAnsi" w:hAnsiTheme="majorHAnsi" w:cstheme="minorHAnsi"/>
                <w:bCs/>
                <w:sz w:val="24"/>
                <w:szCs w:val="24"/>
                <w:lang w:val="sv-SE"/>
              </w:rPr>
              <w:t>Un.03/KS.01.</w:t>
            </w:r>
            <w:r w:rsidRPr="0094052E">
              <w:rPr>
                <w:rFonts w:asciiTheme="majorHAnsi" w:hAnsiTheme="majorHAnsi" w:cstheme="minorHAnsi"/>
                <w:bCs/>
                <w:sz w:val="24"/>
                <w:szCs w:val="24"/>
                <w:lang w:val="id-ID"/>
              </w:rPr>
              <w:t>1</w:t>
            </w:r>
            <w:r w:rsidRPr="0094052E">
              <w:rPr>
                <w:rFonts w:asciiTheme="majorHAnsi" w:hAnsiTheme="majorHAnsi" w:cstheme="minorHAnsi"/>
                <w:bCs/>
                <w:sz w:val="24"/>
                <w:szCs w:val="24"/>
                <w:lang w:val="sv-SE"/>
              </w:rPr>
              <w:t>/</w:t>
            </w:r>
            <w:r w:rsidR="00384EFA">
              <w:rPr>
                <w:rFonts w:asciiTheme="majorHAnsi" w:hAnsiTheme="majorHAnsi" w:cstheme="minorHAnsi"/>
                <w:bCs/>
                <w:sz w:val="24"/>
                <w:szCs w:val="24"/>
                <w:lang w:val="id-ID"/>
              </w:rPr>
              <w:t>88</w:t>
            </w:r>
            <w:r w:rsidR="00EE6904">
              <w:rPr>
                <w:rFonts w:asciiTheme="majorHAnsi" w:hAnsiTheme="majorHAnsi" w:cstheme="minorHAnsi"/>
                <w:bCs/>
                <w:sz w:val="24"/>
                <w:szCs w:val="24"/>
                <w:lang w:val="id-ID"/>
              </w:rPr>
              <w:t>2</w:t>
            </w:r>
            <w:r w:rsidRPr="0094052E">
              <w:rPr>
                <w:rFonts w:asciiTheme="majorHAnsi" w:hAnsiTheme="majorHAnsi" w:cstheme="minorHAnsi"/>
                <w:bCs/>
                <w:sz w:val="24"/>
                <w:szCs w:val="24"/>
                <w:lang w:val="sv-SE"/>
              </w:rPr>
              <w:t>/</w:t>
            </w:r>
            <w:r w:rsidRPr="0094052E">
              <w:rPr>
                <w:rFonts w:asciiTheme="majorHAnsi" w:hAnsiTheme="majorHAnsi" w:cstheme="minorHAnsi"/>
                <w:bCs/>
                <w:sz w:val="24"/>
                <w:szCs w:val="24"/>
                <w:lang w:val="id-ID"/>
              </w:rPr>
              <w:t>201</w:t>
            </w:r>
            <w:r w:rsidR="005C73A0">
              <w:rPr>
                <w:rFonts w:asciiTheme="majorHAnsi" w:hAnsiTheme="majorHAnsi" w:cstheme="minorHAnsi"/>
                <w:bCs/>
                <w:sz w:val="24"/>
                <w:szCs w:val="24"/>
                <w:lang w:val="id-ID"/>
              </w:rPr>
              <w:t>5</w:t>
            </w:r>
          </w:p>
        </w:tc>
      </w:tr>
      <w:tr w:rsidR="00626DBF" w:rsidRPr="006E4430" w:rsidTr="00195632">
        <w:trPr>
          <w:jc w:val="right"/>
        </w:trPr>
        <w:tc>
          <w:tcPr>
            <w:tcW w:w="1742" w:type="dxa"/>
          </w:tcPr>
          <w:p w:rsidR="00626DBF" w:rsidRPr="0094052E" w:rsidRDefault="00626DBF" w:rsidP="00195632">
            <w:pPr>
              <w:jc w:val="right"/>
              <w:rPr>
                <w:rFonts w:asciiTheme="majorHAnsi" w:hAnsiTheme="majorHAnsi" w:cstheme="minorHAnsi"/>
                <w:sz w:val="24"/>
                <w:szCs w:val="24"/>
              </w:rPr>
            </w:pPr>
            <w:r w:rsidRPr="0094052E">
              <w:rPr>
                <w:rFonts w:asciiTheme="majorHAnsi" w:hAnsiTheme="majorHAnsi" w:cstheme="minorHAnsi"/>
                <w:sz w:val="24"/>
                <w:szCs w:val="24"/>
              </w:rPr>
              <w:t xml:space="preserve">Tanggal </w:t>
            </w:r>
          </w:p>
        </w:tc>
        <w:tc>
          <w:tcPr>
            <w:tcW w:w="238" w:type="dxa"/>
          </w:tcPr>
          <w:p w:rsidR="00626DBF" w:rsidRPr="0094052E" w:rsidRDefault="00626DBF" w:rsidP="00195632">
            <w:pPr>
              <w:rPr>
                <w:rFonts w:asciiTheme="majorHAnsi" w:hAnsiTheme="majorHAnsi" w:cstheme="minorHAnsi"/>
                <w:sz w:val="24"/>
                <w:szCs w:val="24"/>
              </w:rPr>
            </w:pPr>
            <w:r w:rsidRPr="0094052E">
              <w:rPr>
                <w:rFonts w:asciiTheme="majorHAnsi" w:hAnsiTheme="majorHAnsi" w:cstheme="minorHAnsi"/>
                <w:sz w:val="24"/>
                <w:szCs w:val="24"/>
              </w:rPr>
              <w:t>:</w:t>
            </w:r>
          </w:p>
        </w:tc>
        <w:tc>
          <w:tcPr>
            <w:tcW w:w="3582" w:type="dxa"/>
          </w:tcPr>
          <w:p w:rsidR="00626DBF" w:rsidRPr="0094052E" w:rsidRDefault="007028C6" w:rsidP="00195632">
            <w:pPr>
              <w:rPr>
                <w:rFonts w:asciiTheme="majorHAnsi" w:hAnsiTheme="majorHAnsi" w:cstheme="minorHAnsi"/>
                <w:sz w:val="24"/>
                <w:szCs w:val="24"/>
                <w:lang w:val="id-ID"/>
              </w:rPr>
            </w:pPr>
            <w:r>
              <w:rPr>
                <w:rFonts w:asciiTheme="majorHAnsi" w:hAnsiTheme="majorHAnsi" w:cstheme="minorHAnsi"/>
                <w:sz w:val="24"/>
                <w:szCs w:val="24"/>
                <w:lang w:val="id-ID"/>
              </w:rPr>
              <w:t>13</w:t>
            </w:r>
            <w:r w:rsidR="005C73A0">
              <w:rPr>
                <w:rFonts w:asciiTheme="majorHAnsi" w:hAnsiTheme="majorHAnsi" w:cstheme="minorHAnsi"/>
                <w:sz w:val="24"/>
                <w:szCs w:val="24"/>
                <w:lang w:val="id-ID"/>
              </w:rPr>
              <w:t xml:space="preserve"> Maret 2015</w:t>
            </w:r>
          </w:p>
        </w:tc>
      </w:tr>
    </w:tbl>
    <w:p w:rsidR="00626DBF" w:rsidRPr="0078663B" w:rsidRDefault="00626DBF" w:rsidP="00626DBF">
      <w:pPr>
        <w:jc w:val="center"/>
        <w:rPr>
          <w:rFonts w:asciiTheme="majorHAnsi" w:hAnsiTheme="majorHAnsi" w:cstheme="minorHAnsi"/>
          <w:bCs/>
          <w:sz w:val="4"/>
          <w:szCs w:val="4"/>
          <w:lang w:val="id-ID"/>
        </w:rPr>
      </w:pPr>
    </w:p>
    <w:p w:rsidR="00626DBF" w:rsidRDefault="00626DBF" w:rsidP="00626DBF">
      <w:pPr>
        <w:jc w:val="center"/>
        <w:rPr>
          <w:rFonts w:asciiTheme="majorHAnsi" w:hAnsiTheme="majorHAnsi" w:cstheme="minorHAnsi"/>
        </w:rPr>
      </w:pPr>
    </w:p>
    <w:p w:rsidR="00626DBF" w:rsidRPr="006E4430" w:rsidRDefault="00626DBF" w:rsidP="00626DBF">
      <w:pPr>
        <w:jc w:val="center"/>
        <w:rPr>
          <w:rFonts w:asciiTheme="majorHAnsi" w:hAnsiTheme="majorHAnsi" w:cstheme="minorHAnsi"/>
          <w:lang w:val="id-ID"/>
        </w:rPr>
      </w:pPr>
      <w:r w:rsidRPr="006E4430">
        <w:rPr>
          <w:rFonts w:asciiTheme="majorHAnsi" w:hAnsiTheme="majorHAnsi" w:cstheme="minorHAnsi"/>
          <w:lang w:val="id-ID"/>
        </w:rPr>
        <w:t>UNTUK PEKERJAAN :</w:t>
      </w:r>
    </w:p>
    <w:p w:rsidR="00626DBF" w:rsidRPr="006E4430" w:rsidRDefault="00626DBF" w:rsidP="00626DBF">
      <w:pPr>
        <w:jc w:val="center"/>
        <w:rPr>
          <w:rFonts w:asciiTheme="majorHAnsi" w:hAnsiTheme="majorHAnsi" w:cstheme="minorHAnsi"/>
          <w:b/>
          <w:bCs/>
          <w:lang w:val="id-ID"/>
        </w:rPr>
      </w:pPr>
      <w:r w:rsidRPr="006E4430">
        <w:rPr>
          <w:rFonts w:asciiTheme="majorHAnsi" w:hAnsiTheme="majorHAnsi" w:cstheme="minorHAnsi"/>
          <w:b/>
          <w:bCs/>
          <w:lang w:val="id-ID"/>
        </w:rPr>
        <w:t xml:space="preserve">PENGADAAN KONSULTAN PERENCANA </w:t>
      </w:r>
      <w:r w:rsidR="00195632">
        <w:rPr>
          <w:rFonts w:asciiTheme="majorHAnsi" w:hAnsiTheme="majorHAnsi" w:cstheme="minorHAnsi"/>
          <w:b/>
          <w:bCs/>
          <w:lang w:val="id-ID"/>
        </w:rPr>
        <w:t>PENGEMBANGAN GEDUNG PUSAT KAJIAN ISLAM</w:t>
      </w:r>
      <w:r w:rsidRPr="006E4430">
        <w:rPr>
          <w:rFonts w:asciiTheme="majorHAnsi" w:hAnsiTheme="majorHAnsi" w:cstheme="minorHAnsi"/>
          <w:b/>
          <w:bCs/>
          <w:lang w:val="id-ID"/>
        </w:rPr>
        <w:t xml:space="preserve"> </w:t>
      </w:r>
    </w:p>
    <w:p w:rsidR="00626DBF" w:rsidRPr="006E4430" w:rsidRDefault="00626DBF" w:rsidP="00626DBF">
      <w:pPr>
        <w:jc w:val="center"/>
        <w:rPr>
          <w:rFonts w:asciiTheme="majorHAnsi" w:hAnsiTheme="majorHAnsi" w:cstheme="minorHAnsi"/>
          <w:b/>
          <w:bCs/>
          <w:lang w:val="id-ID"/>
        </w:rPr>
      </w:pPr>
      <w:r w:rsidRPr="006E4430">
        <w:rPr>
          <w:rFonts w:asciiTheme="majorHAnsi" w:hAnsiTheme="majorHAnsi" w:cstheme="minorHAnsi"/>
          <w:b/>
          <w:bCs/>
          <w:lang w:val="id-ID"/>
        </w:rPr>
        <w:t xml:space="preserve">UIN MAULANA MALIK IBRAHIM MALANG </w:t>
      </w:r>
    </w:p>
    <w:p w:rsidR="00626DBF" w:rsidRDefault="00626DBF" w:rsidP="00626DBF">
      <w:pPr>
        <w:jc w:val="center"/>
        <w:rPr>
          <w:rFonts w:asciiTheme="majorHAnsi" w:hAnsiTheme="majorHAnsi" w:cstheme="minorHAnsi"/>
          <w:b/>
          <w:bCs/>
          <w:lang w:val="id-ID"/>
        </w:rPr>
      </w:pPr>
      <w:r>
        <w:rPr>
          <w:rFonts w:asciiTheme="majorHAnsi" w:hAnsiTheme="majorHAnsi" w:cstheme="minorHAnsi"/>
          <w:b/>
          <w:bCs/>
          <w:lang w:val="id-ID"/>
        </w:rPr>
        <w:t>TAHUN ANGGARAN 201</w:t>
      </w:r>
      <w:r w:rsidR="005C73A0">
        <w:rPr>
          <w:rFonts w:asciiTheme="majorHAnsi" w:hAnsiTheme="majorHAnsi" w:cstheme="minorHAnsi"/>
          <w:b/>
          <w:bCs/>
          <w:lang w:val="id-ID"/>
        </w:rPr>
        <w:t>5</w:t>
      </w:r>
    </w:p>
    <w:p w:rsidR="00A97641" w:rsidRDefault="00A97641" w:rsidP="00A97641">
      <w:pPr>
        <w:tabs>
          <w:tab w:val="left" w:pos="900"/>
          <w:tab w:val="left" w:pos="1260"/>
        </w:tabs>
        <w:jc w:val="center"/>
        <w:rPr>
          <w:rFonts w:asciiTheme="majorHAnsi" w:hAnsiTheme="majorHAnsi"/>
          <w:b/>
          <w:lang w:val="id-ID"/>
        </w:rPr>
      </w:pPr>
    </w:p>
    <w:p w:rsidR="00A97641" w:rsidRDefault="00A97641" w:rsidP="00A97641">
      <w:pPr>
        <w:tabs>
          <w:tab w:val="left" w:pos="900"/>
          <w:tab w:val="left" w:pos="1260"/>
        </w:tabs>
        <w:jc w:val="center"/>
        <w:rPr>
          <w:rFonts w:asciiTheme="majorHAnsi" w:hAnsiTheme="majorHAnsi"/>
          <w:b/>
          <w:lang w:val="id-ID"/>
        </w:rPr>
      </w:pPr>
      <w:r w:rsidRPr="00CA2DF0">
        <w:rPr>
          <w:rFonts w:asciiTheme="majorHAnsi" w:hAnsiTheme="majorHAnsi"/>
          <w:b/>
          <w:lang w:val="id-ID"/>
        </w:rPr>
        <w:t xml:space="preserve">REKAPITULASI </w:t>
      </w:r>
      <w:r>
        <w:rPr>
          <w:rFonts w:asciiTheme="majorHAnsi" w:hAnsiTheme="majorHAnsi"/>
          <w:b/>
          <w:lang w:val="id-ID"/>
        </w:rPr>
        <w:t>BQ</w:t>
      </w:r>
    </w:p>
    <w:p w:rsidR="00A97641" w:rsidRPr="00CA2DF0" w:rsidRDefault="00A97641" w:rsidP="00A97641">
      <w:pPr>
        <w:tabs>
          <w:tab w:val="left" w:pos="900"/>
          <w:tab w:val="left" w:pos="1260"/>
        </w:tabs>
        <w:jc w:val="center"/>
        <w:rPr>
          <w:rFonts w:asciiTheme="majorHAnsi" w:hAnsiTheme="majorHAnsi"/>
          <w:b/>
          <w:lang w:val="id-ID"/>
        </w:rPr>
      </w:pPr>
    </w:p>
    <w:tbl>
      <w:tblPr>
        <w:tblW w:w="10271" w:type="dxa"/>
        <w:tblInd w:w="93" w:type="dxa"/>
        <w:tblLook w:val="04A0" w:firstRow="1" w:lastRow="0" w:firstColumn="1" w:lastColumn="0" w:noHBand="0" w:noVBand="1"/>
      </w:tblPr>
      <w:tblGrid>
        <w:gridCol w:w="969"/>
        <w:gridCol w:w="320"/>
        <w:gridCol w:w="5013"/>
        <w:gridCol w:w="285"/>
        <w:gridCol w:w="424"/>
        <w:gridCol w:w="992"/>
        <w:gridCol w:w="2268"/>
      </w:tblGrid>
      <w:tr w:rsidR="00A97641" w:rsidRPr="00CA2DF0" w:rsidTr="00A97641">
        <w:trPr>
          <w:trHeight w:val="525"/>
        </w:trPr>
        <w:tc>
          <w:tcPr>
            <w:tcW w:w="969"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Kegiatan</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8982" w:type="dxa"/>
            <w:gridSpan w:val="5"/>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xml:space="preserve">Pengadaan Konsultan Perencana  Pengembangan Gedung Pusat Kajian Islam Kampus I UIN Maulana Malik Ibrahim Malang </w:t>
            </w:r>
          </w:p>
        </w:tc>
      </w:tr>
      <w:tr w:rsidR="00A97641" w:rsidRPr="00CA2DF0" w:rsidTr="00A97641">
        <w:trPr>
          <w:trHeight w:val="465"/>
        </w:trPr>
        <w:tc>
          <w:tcPr>
            <w:tcW w:w="969"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Lokasi</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5013"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xml:space="preserve">Kota Malang </w:t>
            </w: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992"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r>
      <w:tr w:rsidR="00A97641" w:rsidRPr="00CA2DF0" w:rsidTr="00A97641">
        <w:trPr>
          <w:trHeight w:val="360"/>
        </w:trPr>
        <w:tc>
          <w:tcPr>
            <w:tcW w:w="969" w:type="dxa"/>
            <w:tcBorders>
              <w:top w:val="single" w:sz="4" w:space="0" w:color="auto"/>
              <w:left w:val="single" w:sz="4" w:space="0" w:color="auto"/>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320"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5013"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285"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424"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992"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2268" w:type="dxa"/>
            <w:tcBorders>
              <w:top w:val="single" w:sz="4" w:space="0" w:color="auto"/>
              <w:left w:val="nil"/>
              <w:bottom w:val="nil"/>
              <w:right w:val="single" w:sz="4" w:space="0" w:color="auto"/>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bottom"/>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A</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RINCIAN BIAYA LANGSUNG PERSONIL</w:t>
            </w:r>
            <w:r>
              <w:rPr>
                <w:rFonts w:ascii="Cambria" w:hAnsi="Cambria" w:cs="Tahoma"/>
                <w:lang w:val="id-ID" w:eastAsia="id-ID"/>
              </w:rPr>
              <w:t xml:space="preserve"> (A)</w:t>
            </w: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bottom"/>
            <w:hideMark/>
          </w:tcPr>
          <w:p w:rsidR="00A97641" w:rsidRPr="00CA2DF0" w:rsidRDefault="00A97641" w:rsidP="00A97641">
            <w:pPr>
              <w:rPr>
                <w:rFonts w:ascii="Cambria" w:hAnsi="Cambria" w:cs="Tahoma"/>
                <w:lang w:val="id-ID" w:eastAsia="id-ID"/>
              </w:rPr>
            </w:pPr>
            <w:r w:rsidRPr="00CA2DF0">
              <w:rPr>
                <w:rFonts w:ascii="Cambria" w:hAnsi="Cambria" w:cs="Tahoma"/>
                <w:lang w:val="id-ID" w:eastAsia="id-ID"/>
              </w:rPr>
              <w:t xml:space="preserve">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bottom"/>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bottom"/>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B</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RINCIAN BIAYA LANGSUNG NON PERSONIL</w:t>
            </w:r>
            <w:r>
              <w:rPr>
                <w:rFonts w:ascii="Cambria" w:hAnsi="Cambria" w:cs="Tahoma"/>
                <w:lang w:val="id-ID" w:eastAsia="id-ID"/>
              </w:rPr>
              <w:t xml:space="preserve"> (B)</w:t>
            </w: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bottom"/>
            <w:hideMark/>
          </w:tcPr>
          <w:p w:rsidR="00A97641" w:rsidRPr="00CA2DF0" w:rsidRDefault="00A97641" w:rsidP="00A97641">
            <w:pPr>
              <w:rPr>
                <w:rFonts w:ascii="Cambria" w:hAnsi="Cambria" w:cs="Tahoma"/>
                <w:lang w:val="id-ID" w:eastAsia="id-ID"/>
              </w:rPr>
            </w:pPr>
            <w:r w:rsidRPr="00CA2DF0">
              <w:rPr>
                <w:rFonts w:ascii="Cambria" w:hAnsi="Cambria" w:cs="Tahoma"/>
                <w:lang w:val="id-ID" w:eastAsia="id-ID"/>
              </w:rPr>
              <w:t xml:space="preserve">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center"/>
            <w:hideMark/>
          </w:tcPr>
          <w:p w:rsidR="00A97641" w:rsidRPr="00CA2DF0" w:rsidRDefault="00A97641" w:rsidP="00CE1C55">
            <w:pPr>
              <w:rPr>
                <w:rFonts w:ascii="Cambria" w:hAnsi="Cambria" w:cs="Tahoma"/>
                <w:b/>
                <w:bCs/>
                <w:u w:val="single"/>
                <w:lang w:val="id-ID" w:eastAsia="id-ID"/>
              </w:rPr>
            </w:pPr>
            <w:r w:rsidRPr="00CA2DF0">
              <w:rPr>
                <w:rFonts w:ascii="Cambria" w:hAnsi="Cambria" w:cs="Tahoma"/>
                <w:b/>
                <w:bCs/>
                <w:u w:val="single"/>
                <w:lang w:val="id-ID" w:eastAsia="id-ID"/>
              </w:rPr>
              <w:t> </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285"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5298" w:type="dxa"/>
            <w:gridSpan w:val="2"/>
            <w:tcBorders>
              <w:top w:val="nil"/>
              <w:left w:val="nil"/>
              <w:bottom w:val="nil"/>
              <w:right w:val="nil"/>
            </w:tcBorders>
            <w:shd w:val="clear" w:color="auto" w:fill="auto"/>
            <w:noWrap/>
            <w:vAlign w:val="center"/>
            <w:hideMark/>
          </w:tcPr>
          <w:p w:rsidR="00A97641" w:rsidRPr="00CA2DF0" w:rsidRDefault="00A97641" w:rsidP="00CE1C55">
            <w:pPr>
              <w:jc w:val="right"/>
              <w:rPr>
                <w:rFonts w:ascii="Cambria" w:hAnsi="Cambria" w:cs="Tahoma"/>
                <w:lang w:val="id-ID" w:eastAsia="id-ID"/>
              </w:rPr>
            </w:pPr>
            <w:r w:rsidRPr="00CA2DF0">
              <w:rPr>
                <w:rFonts w:ascii="Cambria" w:hAnsi="Cambria" w:cs="Tahoma"/>
                <w:lang w:val="id-ID" w:eastAsia="id-ID"/>
              </w:rPr>
              <w:t>Total A + B</w:t>
            </w: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7641" w:rsidRPr="00CA2DF0" w:rsidRDefault="00A97641" w:rsidP="00A97641">
            <w:pPr>
              <w:rPr>
                <w:rFonts w:ascii="Cambria" w:hAnsi="Cambria" w:cs="Tahoma"/>
                <w:lang w:val="id-ID" w:eastAsia="id-ID"/>
              </w:rPr>
            </w:pPr>
            <w:r w:rsidRPr="00CA2DF0">
              <w:rPr>
                <w:rFonts w:ascii="Cambria" w:hAnsi="Cambria" w:cs="Tahoma"/>
                <w:lang w:val="id-ID" w:eastAsia="id-ID"/>
              </w:rPr>
              <w:t xml:space="preserve">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5298" w:type="dxa"/>
            <w:gridSpan w:val="2"/>
            <w:tcBorders>
              <w:top w:val="nil"/>
              <w:left w:val="nil"/>
              <w:bottom w:val="nil"/>
              <w:right w:val="nil"/>
            </w:tcBorders>
            <w:shd w:val="clear" w:color="auto" w:fill="auto"/>
            <w:noWrap/>
            <w:vAlign w:val="center"/>
            <w:hideMark/>
          </w:tcPr>
          <w:p w:rsidR="00A97641" w:rsidRPr="00CA2DF0" w:rsidRDefault="00A97641" w:rsidP="00CE1C55">
            <w:pPr>
              <w:jc w:val="right"/>
              <w:rPr>
                <w:rFonts w:ascii="Cambria" w:hAnsi="Cambria" w:cs="Tahoma"/>
                <w:lang w:val="id-ID" w:eastAsia="id-ID"/>
              </w:rPr>
            </w:pPr>
            <w:r w:rsidRPr="00CA2DF0">
              <w:rPr>
                <w:rFonts w:ascii="Cambria" w:hAnsi="Cambria" w:cs="Tahoma"/>
                <w:lang w:val="id-ID" w:eastAsia="id-ID"/>
              </w:rPr>
              <w:t>Ppn 10 %</w:t>
            </w: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7641" w:rsidRPr="00CA2DF0" w:rsidRDefault="00A97641" w:rsidP="00CE1C55">
            <w:pPr>
              <w:rPr>
                <w:rFonts w:ascii="Cambria" w:hAnsi="Cambria" w:cs="Tahoma"/>
                <w:lang w:val="id-ID" w:eastAsia="id-ID"/>
              </w:rPr>
            </w:pP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5298" w:type="dxa"/>
            <w:gridSpan w:val="2"/>
            <w:tcBorders>
              <w:top w:val="nil"/>
              <w:left w:val="nil"/>
              <w:bottom w:val="single" w:sz="4" w:space="0" w:color="auto"/>
              <w:right w:val="nil"/>
            </w:tcBorders>
            <w:shd w:val="clear" w:color="auto" w:fill="auto"/>
            <w:noWrap/>
            <w:vAlign w:val="center"/>
            <w:hideMark/>
          </w:tcPr>
          <w:p w:rsidR="00A97641" w:rsidRPr="00CA2DF0" w:rsidRDefault="00A97641" w:rsidP="00CE1C55">
            <w:pPr>
              <w:jc w:val="right"/>
              <w:rPr>
                <w:rFonts w:ascii="Cambria" w:hAnsi="Cambria" w:cs="Tahoma"/>
                <w:lang w:val="id-ID" w:eastAsia="id-ID"/>
              </w:rPr>
            </w:pPr>
            <w:r w:rsidRPr="00CA2DF0">
              <w:rPr>
                <w:rFonts w:ascii="Cambria" w:hAnsi="Cambria" w:cs="Tahoma"/>
                <w:lang w:val="id-ID" w:eastAsia="id-ID"/>
              </w:rPr>
              <w:t xml:space="preserve">TOTAL BIAYA </w:t>
            </w: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7641" w:rsidRPr="00CA2DF0" w:rsidRDefault="00A97641" w:rsidP="00CE1C55">
            <w:pPr>
              <w:rPr>
                <w:rFonts w:ascii="Cambria" w:hAnsi="Cambria" w:cs="Tahoma"/>
                <w:lang w:val="id-ID" w:eastAsia="id-ID"/>
              </w:rPr>
            </w:pPr>
          </w:p>
        </w:tc>
      </w:tr>
      <w:tr w:rsidR="00A97641" w:rsidRPr="00CA2DF0" w:rsidTr="00A97641">
        <w:trPr>
          <w:trHeight w:val="450"/>
        </w:trPr>
        <w:tc>
          <w:tcPr>
            <w:tcW w:w="6587" w:type="dxa"/>
            <w:gridSpan w:val="4"/>
            <w:tcBorders>
              <w:top w:val="single" w:sz="4" w:space="0" w:color="auto"/>
              <w:left w:val="single" w:sz="4" w:space="0" w:color="auto"/>
              <w:bottom w:val="double" w:sz="6" w:space="0" w:color="auto"/>
              <w:right w:val="nil"/>
            </w:tcBorders>
            <w:shd w:val="clear" w:color="auto" w:fill="auto"/>
            <w:noWrap/>
            <w:vAlign w:val="center"/>
            <w:hideMark/>
          </w:tcPr>
          <w:p w:rsidR="00A97641" w:rsidRPr="00CA2DF0" w:rsidRDefault="00A97641" w:rsidP="00CE1C55">
            <w:pPr>
              <w:jc w:val="right"/>
              <w:rPr>
                <w:rFonts w:ascii="Cambria" w:hAnsi="Cambria" w:cs="Tahoma"/>
                <w:lang w:val="id-ID" w:eastAsia="id-ID"/>
              </w:rPr>
            </w:pPr>
            <w:r w:rsidRPr="00CA2DF0">
              <w:rPr>
                <w:rFonts w:ascii="Cambria" w:hAnsi="Cambria" w:cs="Tahoma"/>
                <w:lang w:val="id-ID" w:eastAsia="id-ID"/>
              </w:rPr>
              <w:t xml:space="preserve">DIBULATKAN </w:t>
            </w:r>
          </w:p>
        </w:tc>
        <w:tc>
          <w:tcPr>
            <w:tcW w:w="424" w:type="dxa"/>
            <w:tcBorders>
              <w:top w:val="single" w:sz="4" w:space="0" w:color="auto"/>
              <w:left w:val="nil"/>
              <w:bottom w:val="double" w:sz="6" w:space="0" w:color="auto"/>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single" w:sz="4" w:space="0" w:color="auto"/>
              <w:left w:val="nil"/>
              <w:bottom w:val="double" w:sz="6" w:space="0" w:color="auto"/>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Rp.</w:t>
            </w:r>
          </w:p>
        </w:tc>
        <w:tc>
          <w:tcPr>
            <w:tcW w:w="2268" w:type="dxa"/>
            <w:tcBorders>
              <w:top w:val="single" w:sz="4" w:space="0" w:color="auto"/>
              <w:left w:val="nil"/>
              <w:bottom w:val="double" w:sz="6" w:space="0" w:color="auto"/>
              <w:right w:val="single" w:sz="4" w:space="0" w:color="auto"/>
            </w:tcBorders>
            <w:shd w:val="clear" w:color="auto" w:fill="auto"/>
            <w:noWrap/>
            <w:vAlign w:val="center"/>
            <w:hideMark/>
          </w:tcPr>
          <w:p w:rsidR="00A97641" w:rsidRPr="00CA2DF0" w:rsidRDefault="00A97641" w:rsidP="00CE1C55">
            <w:pPr>
              <w:rPr>
                <w:rFonts w:ascii="Cambria" w:hAnsi="Cambria" w:cs="Tahoma"/>
                <w:lang w:val="id-ID" w:eastAsia="id-ID"/>
              </w:rPr>
            </w:pPr>
          </w:p>
        </w:tc>
      </w:tr>
      <w:tr w:rsidR="00A97641" w:rsidRPr="00CA2DF0" w:rsidTr="00A97641">
        <w:trPr>
          <w:trHeight w:val="300"/>
        </w:trPr>
        <w:tc>
          <w:tcPr>
            <w:tcW w:w="10271" w:type="dxa"/>
            <w:gridSpan w:val="7"/>
            <w:tcBorders>
              <w:top w:val="nil"/>
              <w:left w:val="single" w:sz="4" w:space="0" w:color="auto"/>
              <w:bottom w:val="single" w:sz="4" w:space="0" w:color="auto"/>
              <w:right w:val="single" w:sz="4" w:space="0" w:color="000000"/>
            </w:tcBorders>
            <w:shd w:val="clear" w:color="auto" w:fill="auto"/>
            <w:noWrap/>
            <w:vAlign w:val="center"/>
            <w:hideMark/>
          </w:tcPr>
          <w:p w:rsidR="00A97641" w:rsidRPr="00CA2DF0" w:rsidRDefault="00A97641" w:rsidP="00A97641">
            <w:pPr>
              <w:rPr>
                <w:rFonts w:ascii="Cambria" w:hAnsi="Cambria" w:cs="Tahoma"/>
                <w:i/>
                <w:iCs/>
                <w:lang w:val="id-ID" w:eastAsia="id-ID"/>
              </w:rPr>
            </w:pPr>
            <w:r w:rsidRPr="00CA2DF0">
              <w:rPr>
                <w:rFonts w:ascii="Cambria" w:hAnsi="Cambria" w:cs="Tahoma"/>
                <w:i/>
                <w:iCs/>
                <w:lang w:val="id-ID" w:eastAsia="id-ID"/>
              </w:rPr>
              <w:t xml:space="preserve">Terbilang     :      </w:t>
            </w:r>
            <w:r w:rsidRPr="00CA2DF0">
              <w:rPr>
                <w:rFonts w:ascii="Cambria" w:hAnsi="Cambria" w:cs="Tahoma"/>
                <w:b/>
                <w:bCs/>
                <w:i/>
                <w:iCs/>
                <w:lang w:val="id-ID" w:eastAsia="id-ID"/>
              </w:rPr>
              <w:t>#</w:t>
            </w:r>
            <w:r>
              <w:rPr>
                <w:rFonts w:ascii="Cambria" w:hAnsi="Cambria" w:cs="Tahoma"/>
                <w:b/>
                <w:bCs/>
                <w:i/>
                <w:iCs/>
                <w:lang w:val="id-ID" w:eastAsia="id-ID"/>
              </w:rPr>
              <w:t>................................................................................................................</w:t>
            </w:r>
            <w:r w:rsidRPr="00CA2DF0">
              <w:rPr>
                <w:rFonts w:ascii="Cambria" w:hAnsi="Cambria" w:cs="Tahoma"/>
                <w:b/>
                <w:bCs/>
                <w:i/>
                <w:iCs/>
                <w:lang w:val="id-ID" w:eastAsia="id-ID"/>
              </w:rPr>
              <w:t>#</w:t>
            </w:r>
          </w:p>
        </w:tc>
      </w:tr>
    </w:tbl>
    <w:p w:rsidR="00A97641" w:rsidRDefault="00A97641" w:rsidP="00626DBF">
      <w:pPr>
        <w:jc w:val="center"/>
        <w:rPr>
          <w:rFonts w:asciiTheme="majorHAnsi" w:hAnsiTheme="majorHAnsi" w:cstheme="minorHAnsi"/>
          <w:b/>
          <w:bCs/>
        </w:rPr>
      </w:pPr>
    </w:p>
    <w:p w:rsidR="00626DBF" w:rsidRDefault="00626DBF"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8E60B3" w:rsidRDefault="008E60B3" w:rsidP="008E60B3">
      <w:pPr>
        <w:ind w:left="5954"/>
        <w:rPr>
          <w:rFonts w:asciiTheme="majorHAnsi" w:hAnsiTheme="majorHAnsi" w:cstheme="minorHAnsi"/>
          <w:sz w:val="24"/>
          <w:szCs w:val="24"/>
        </w:rPr>
      </w:pPr>
      <w:r>
        <w:rPr>
          <w:rFonts w:asciiTheme="majorHAnsi" w:hAnsiTheme="majorHAnsi" w:cstheme="minorHAnsi"/>
          <w:sz w:val="24"/>
          <w:szCs w:val="24"/>
          <w:lang w:val="id-ID"/>
        </w:rPr>
        <w:t>Ketua Panitia</w:t>
      </w:r>
      <w:r w:rsidRPr="0078663B">
        <w:rPr>
          <w:rFonts w:asciiTheme="majorHAnsi" w:hAnsiTheme="majorHAnsi" w:cstheme="minorHAnsi"/>
          <w:sz w:val="24"/>
          <w:szCs w:val="24"/>
          <w:lang w:val="id-ID"/>
        </w:rPr>
        <w:t>,</w:t>
      </w:r>
    </w:p>
    <w:p w:rsidR="008E60B3" w:rsidRDefault="008E60B3" w:rsidP="008E60B3">
      <w:pPr>
        <w:ind w:left="5954"/>
        <w:rPr>
          <w:rFonts w:asciiTheme="majorHAnsi" w:hAnsiTheme="majorHAnsi" w:cstheme="minorHAnsi"/>
          <w:sz w:val="24"/>
          <w:szCs w:val="24"/>
          <w:lang w:val="id-ID"/>
        </w:rPr>
      </w:pPr>
    </w:p>
    <w:p w:rsidR="008E60B3" w:rsidRPr="007B0322" w:rsidRDefault="008E60B3" w:rsidP="008E60B3">
      <w:pPr>
        <w:ind w:left="5954"/>
        <w:rPr>
          <w:rFonts w:asciiTheme="majorHAnsi" w:hAnsiTheme="majorHAnsi" w:cstheme="minorHAnsi"/>
          <w:sz w:val="24"/>
          <w:szCs w:val="24"/>
          <w:lang w:val="id-ID"/>
        </w:rPr>
      </w:pPr>
    </w:p>
    <w:p w:rsidR="008E60B3" w:rsidRPr="00CC182E" w:rsidRDefault="008E60B3" w:rsidP="008E60B3">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rPr>
        <w:fldChar w:fldCharType="begin"/>
      </w:r>
      <w:r w:rsidRPr="00CC182E">
        <w:rPr>
          <w:rFonts w:asciiTheme="majorHAnsi" w:hAnsiTheme="majorHAnsi" w:cstheme="minorHAnsi"/>
          <w:color w:val="000000" w:themeColor="text1"/>
          <w:sz w:val="24"/>
          <w:szCs w:val="24"/>
        </w:rPr>
        <w:instrText xml:space="preserve"> MERGEFIELD PEJABAT_PBJ </w:instrText>
      </w:r>
      <w:r w:rsidRPr="00CC182E">
        <w:rPr>
          <w:rFonts w:asciiTheme="majorHAnsi" w:hAnsiTheme="majorHAnsi" w:cstheme="minorHAnsi"/>
          <w:color w:val="000000" w:themeColor="text1"/>
          <w:sz w:val="24"/>
          <w:szCs w:val="24"/>
        </w:rPr>
        <w:fldChar w:fldCharType="separate"/>
      </w:r>
      <w:r>
        <w:rPr>
          <w:rFonts w:asciiTheme="majorHAnsi" w:hAnsiTheme="majorHAnsi" w:cstheme="minorHAnsi"/>
          <w:noProof/>
          <w:color w:val="000000" w:themeColor="text1"/>
          <w:sz w:val="24"/>
          <w:szCs w:val="24"/>
          <w:lang w:val="id-ID"/>
        </w:rPr>
        <w:t>Ari Prasetyo Hirmawan, S.E</w:t>
      </w:r>
      <w:r>
        <w:rPr>
          <w:rFonts w:asciiTheme="majorHAnsi" w:hAnsiTheme="majorHAnsi" w:cstheme="minorHAnsi"/>
          <w:noProof/>
          <w:color w:val="000000" w:themeColor="text1"/>
          <w:sz w:val="24"/>
          <w:szCs w:val="24"/>
        </w:rPr>
        <w:t>.</w:t>
      </w:r>
      <w:r w:rsidRPr="00CC182E">
        <w:rPr>
          <w:rFonts w:asciiTheme="majorHAnsi" w:hAnsiTheme="majorHAnsi" w:cstheme="minorHAnsi"/>
          <w:color w:val="000000" w:themeColor="text1"/>
          <w:sz w:val="24"/>
          <w:szCs w:val="24"/>
        </w:rPr>
        <w:fldChar w:fldCharType="end"/>
      </w:r>
    </w:p>
    <w:p w:rsidR="008E60B3" w:rsidRPr="007D5710" w:rsidRDefault="008E60B3" w:rsidP="008E60B3">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lang w:val="sv-SE"/>
        </w:rPr>
        <w:t xml:space="preserve">NIP </w:t>
      </w:r>
      <w:r>
        <w:rPr>
          <w:rFonts w:asciiTheme="majorHAnsi" w:hAnsiTheme="majorHAnsi" w:cstheme="minorHAnsi"/>
          <w:color w:val="000000" w:themeColor="text1"/>
          <w:sz w:val="24"/>
          <w:szCs w:val="24"/>
          <w:lang w:val="id-ID"/>
        </w:rPr>
        <w:t>19770401 200701 1 034</w:t>
      </w: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A97641">
      <w:pPr>
        <w:tabs>
          <w:tab w:val="left" w:pos="900"/>
          <w:tab w:val="left" w:pos="1260"/>
        </w:tabs>
        <w:jc w:val="center"/>
        <w:rPr>
          <w:rFonts w:asciiTheme="majorHAnsi" w:hAnsiTheme="majorHAnsi"/>
          <w:b/>
          <w:lang w:val="id-ID"/>
        </w:rPr>
      </w:pPr>
      <w:r>
        <w:rPr>
          <w:rFonts w:asciiTheme="majorHAnsi" w:hAnsiTheme="majorHAnsi"/>
          <w:b/>
          <w:lang w:val="id-ID"/>
        </w:rPr>
        <w:lastRenderedPageBreak/>
        <w:t>RINCIAN BIAYA PEKERJAAN</w:t>
      </w:r>
      <w:r w:rsidRPr="00CA2DF0">
        <w:rPr>
          <w:rFonts w:asciiTheme="majorHAnsi" w:hAnsiTheme="majorHAnsi"/>
          <w:b/>
          <w:lang w:val="id-ID"/>
        </w:rPr>
        <w:t xml:space="preserve"> </w:t>
      </w:r>
      <w:r>
        <w:rPr>
          <w:rFonts w:asciiTheme="majorHAnsi" w:hAnsiTheme="majorHAnsi"/>
          <w:b/>
          <w:lang w:val="id-ID"/>
        </w:rPr>
        <w:t>BQ</w:t>
      </w:r>
    </w:p>
    <w:p w:rsidR="00A97641" w:rsidRPr="00CA2DF0" w:rsidRDefault="00A97641" w:rsidP="00A97641">
      <w:pPr>
        <w:tabs>
          <w:tab w:val="left" w:pos="900"/>
          <w:tab w:val="left" w:pos="1260"/>
        </w:tabs>
        <w:jc w:val="center"/>
        <w:rPr>
          <w:rFonts w:asciiTheme="majorHAnsi" w:hAnsiTheme="majorHAnsi"/>
          <w:b/>
          <w:lang w:val="id-ID"/>
        </w:rPr>
      </w:pPr>
    </w:p>
    <w:tbl>
      <w:tblPr>
        <w:tblW w:w="10271" w:type="dxa"/>
        <w:tblInd w:w="93" w:type="dxa"/>
        <w:tblLook w:val="04A0" w:firstRow="1" w:lastRow="0" w:firstColumn="1" w:lastColumn="0" w:noHBand="0" w:noVBand="1"/>
      </w:tblPr>
      <w:tblGrid>
        <w:gridCol w:w="969"/>
        <w:gridCol w:w="320"/>
        <w:gridCol w:w="5013"/>
        <w:gridCol w:w="285"/>
        <w:gridCol w:w="424"/>
        <w:gridCol w:w="992"/>
        <w:gridCol w:w="2268"/>
      </w:tblGrid>
      <w:tr w:rsidR="00A97641" w:rsidRPr="00CA2DF0" w:rsidTr="00CE1C55">
        <w:trPr>
          <w:trHeight w:val="525"/>
        </w:trPr>
        <w:tc>
          <w:tcPr>
            <w:tcW w:w="969"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Kegiatan</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8982" w:type="dxa"/>
            <w:gridSpan w:val="5"/>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xml:space="preserve">Pengadaan Konsultan Perencana  Pengembangan Gedung Pusat Kajian Islam Kampus I UIN Maulana Malik Ibrahim Malang </w:t>
            </w:r>
          </w:p>
        </w:tc>
      </w:tr>
      <w:tr w:rsidR="00A97641" w:rsidRPr="00CA2DF0" w:rsidTr="00CE1C55">
        <w:trPr>
          <w:trHeight w:val="465"/>
        </w:trPr>
        <w:tc>
          <w:tcPr>
            <w:tcW w:w="969"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Lokasi</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5013"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xml:space="preserve">Kota Malang </w:t>
            </w: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992"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r>
    </w:tbl>
    <w:p w:rsidR="00A97641" w:rsidRPr="007028C6" w:rsidRDefault="00A97641" w:rsidP="00CA2DF0">
      <w:pPr>
        <w:jc w:val="center"/>
        <w:rPr>
          <w:rFonts w:asciiTheme="majorHAnsi" w:hAnsiTheme="majorHAnsi" w:cstheme="minorHAnsi"/>
          <w:b/>
          <w:bCs/>
          <w:sz w:val="8"/>
          <w:lang w:val="id-ID"/>
        </w:rPr>
      </w:pPr>
    </w:p>
    <w:tbl>
      <w:tblPr>
        <w:tblW w:w="10229" w:type="dxa"/>
        <w:tblInd w:w="85" w:type="dxa"/>
        <w:tblLayout w:type="fixed"/>
        <w:tblLook w:val="04A0" w:firstRow="1" w:lastRow="0" w:firstColumn="1" w:lastColumn="0" w:noHBand="0" w:noVBand="1"/>
      </w:tblPr>
      <w:tblGrid>
        <w:gridCol w:w="732"/>
        <w:gridCol w:w="284"/>
        <w:gridCol w:w="3543"/>
        <w:gridCol w:w="1418"/>
        <w:gridCol w:w="1134"/>
        <w:gridCol w:w="1559"/>
        <w:gridCol w:w="1559"/>
      </w:tblGrid>
      <w:tr w:rsidR="00494BDC" w:rsidRPr="00F63FA1" w:rsidTr="00CA2DF0">
        <w:trPr>
          <w:trHeight w:val="523"/>
        </w:trPr>
        <w:tc>
          <w:tcPr>
            <w:tcW w:w="732" w:type="dxa"/>
            <w:tcBorders>
              <w:top w:val="single" w:sz="8" w:space="0" w:color="000000"/>
              <w:left w:val="double" w:sz="6" w:space="0" w:color="000000"/>
              <w:right w:val="single" w:sz="4" w:space="0" w:color="000000"/>
            </w:tcBorders>
            <w:shd w:val="clear" w:color="000000" w:fill="C0C0C0"/>
            <w:noWrap/>
            <w:vAlign w:val="center"/>
            <w:hideMark/>
          </w:tcPr>
          <w:p w:rsidR="00853165" w:rsidRPr="00F63FA1" w:rsidRDefault="00494BDC" w:rsidP="00853165">
            <w:pPr>
              <w:jc w:val="center"/>
              <w:rPr>
                <w:rFonts w:asciiTheme="majorHAnsi" w:hAnsiTheme="majorHAnsi" w:cs="Tahoma"/>
                <w:lang w:val="id-ID" w:eastAsia="id-ID"/>
              </w:rPr>
            </w:pPr>
            <w:r w:rsidRPr="00F63FA1">
              <w:rPr>
                <w:rFonts w:asciiTheme="majorHAnsi" w:hAnsiTheme="majorHAnsi" w:cs="Tahoma"/>
                <w:b/>
                <w:bCs/>
                <w:lang w:val="id-ID" w:eastAsia="id-ID"/>
              </w:rPr>
              <w:t>No.</w:t>
            </w:r>
          </w:p>
        </w:tc>
        <w:tc>
          <w:tcPr>
            <w:tcW w:w="284" w:type="dxa"/>
            <w:tcBorders>
              <w:top w:val="single" w:sz="8" w:space="0" w:color="000000"/>
              <w:left w:val="nil"/>
              <w:right w:val="nil"/>
            </w:tcBorders>
            <w:shd w:val="clear" w:color="000000" w:fill="C0C0C0"/>
            <w:noWrap/>
            <w:vAlign w:val="center"/>
            <w:hideMark/>
          </w:tcPr>
          <w:p w:rsidR="00494BDC" w:rsidRPr="00F63FA1" w:rsidRDefault="00494BDC" w:rsidP="00494BDC">
            <w:pPr>
              <w:jc w:val="center"/>
              <w:rPr>
                <w:rFonts w:asciiTheme="majorHAnsi" w:hAnsiTheme="majorHAnsi" w:cs="Tahoma"/>
                <w:lang w:val="id-ID" w:eastAsia="id-ID"/>
              </w:rPr>
            </w:pPr>
          </w:p>
        </w:tc>
        <w:tc>
          <w:tcPr>
            <w:tcW w:w="3543" w:type="dxa"/>
            <w:tcBorders>
              <w:top w:val="single" w:sz="8" w:space="0" w:color="000000"/>
              <w:left w:val="nil"/>
              <w:right w:val="single" w:sz="4" w:space="0" w:color="000000"/>
            </w:tcBorders>
            <w:shd w:val="clear" w:color="000000" w:fill="C0C0C0"/>
            <w:noWrap/>
            <w:vAlign w:val="center"/>
            <w:hideMark/>
          </w:tcPr>
          <w:p w:rsidR="00494BDC" w:rsidRPr="00F63FA1" w:rsidRDefault="00494BDC" w:rsidP="00494BDC">
            <w:pPr>
              <w:jc w:val="center"/>
              <w:rPr>
                <w:rFonts w:asciiTheme="majorHAnsi" w:hAnsiTheme="majorHAnsi" w:cs="Tahoma"/>
                <w:lang w:val="id-ID" w:eastAsia="id-ID"/>
              </w:rPr>
            </w:pPr>
            <w:r w:rsidRPr="00F63FA1">
              <w:rPr>
                <w:rFonts w:asciiTheme="majorHAnsi" w:hAnsiTheme="majorHAnsi" w:cs="Tahoma"/>
                <w:b/>
                <w:bCs/>
                <w:lang w:val="id-ID" w:eastAsia="id-ID"/>
              </w:rPr>
              <w:t>URAIAN</w:t>
            </w:r>
          </w:p>
        </w:tc>
        <w:tc>
          <w:tcPr>
            <w:tcW w:w="1418" w:type="dxa"/>
            <w:tcBorders>
              <w:top w:val="single" w:sz="8" w:space="0" w:color="000000"/>
              <w:left w:val="single" w:sz="4" w:space="0" w:color="000000"/>
              <w:bottom w:val="single" w:sz="4" w:space="0" w:color="000000"/>
              <w:right w:val="single" w:sz="4" w:space="0" w:color="000000"/>
            </w:tcBorders>
            <w:shd w:val="clear" w:color="000000" w:fill="C0C0C0"/>
            <w:vAlign w:val="center"/>
            <w:hideMark/>
          </w:tcPr>
          <w:p w:rsidR="00494BDC" w:rsidRPr="00F63FA1" w:rsidRDefault="00494BDC" w:rsidP="00494BDC">
            <w:pPr>
              <w:jc w:val="center"/>
              <w:rPr>
                <w:rFonts w:asciiTheme="majorHAnsi" w:hAnsiTheme="majorHAnsi" w:cs="Tahoma"/>
                <w:b/>
                <w:bCs/>
                <w:lang w:val="id-ID" w:eastAsia="id-ID"/>
              </w:rPr>
            </w:pPr>
            <w:r w:rsidRPr="00F63FA1">
              <w:rPr>
                <w:rFonts w:asciiTheme="majorHAnsi" w:hAnsiTheme="majorHAnsi" w:cs="Tahoma"/>
                <w:b/>
                <w:bCs/>
                <w:lang w:val="id-ID" w:eastAsia="id-ID"/>
              </w:rPr>
              <w:t>KUANTITAS/VOLUME</w:t>
            </w:r>
          </w:p>
        </w:tc>
        <w:tc>
          <w:tcPr>
            <w:tcW w:w="1134" w:type="dxa"/>
            <w:tcBorders>
              <w:top w:val="single" w:sz="8" w:space="0" w:color="000000"/>
              <w:left w:val="single" w:sz="4" w:space="0" w:color="000000"/>
              <w:bottom w:val="single" w:sz="4" w:space="0" w:color="000000"/>
              <w:right w:val="single" w:sz="4" w:space="0" w:color="000000"/>
            </w:tcBorders>
            <w:shd w:val="clear" w:color="000000" w:fill="C0C0C0"/>
            <w:vAlign w:val="center"/>
            <w:hideMark/>
          </w:tcPr>
          <w:p w:rsidR="00494BDC" w:rsidRPr="00F63FA1" w:rsidRDefault="00494BDC" w:rsidP="00494BDC">
            <w:pPr>
              <w:jc w:val="center"/>
              <w:rPr>
                <w:rFonts w:asciiTheme="majorHAnsi" w:hAnsiTheme="majorHAnsi" w:cs="Tahoma"/>
                <w:b/>
                <w:bCs/>
                <w:lang w:val="id-ID" w:eastAsia="id-ID"/>
              </w:rPr>
            </w:pPr>
            <w:r w:rsidRPr="00F63FA1">
              <w:rPr>
                <w:rFonts w:asciiTheme="majorHAnsi" w:hAnsiTheme="majorHAnsi" w:cs="Tahoma"/>
                <w:b/>
                <w:bCs/>
                <w:lang w:val="id-ID" w:eastAsia="id-ID"/>
              </w:rPr>
              <w:t>UNIT /SATUAN</w:t>
            </w:r>
          </w:p>
        </w:tc>
        <w:tc>
          <w:tcPr>
            <w:tcW w:w="1559" w:type="dxa"/>
            <w:tcBorders>
              <w:top w:val="single" w:sz="8" w:space="0" w:color="000000"/>
              <w:left w:val="single" w:sz="4" w:space="0" w:color="000000"/>
              <w:bottom w:val="single" w:sz="4" w:space="0" w:color="000000"/>
              <w:right w:val="single" w:sz="4" w:space="0" w:color="000000"/>
            </w:tcBorders>
            <w:shd w:val="clear" w:color="000000" w:fill="C0C0C0"/>
            <w:vAlign w:val="center"/>
            <w:hideMark/>
          </w:tcPr>
          <w:p w:rsidR="00494BDC" w:rsidRPr="00F63FA1" w:rsidRDefault="00494BDC" w:rsidP="00494BDC">
            <w:pPr>
              <w:jc w:val="center"/>
              <w:rPr>
                <w:rFonts w:asciiTheme="majorHAnsi" w:hAnsiTheme="majorHAnsi" w:cs="Tahoma"/>
                <w:b/>
                <w:bCs/>
                <w:lang w:val="id-ID" w:eastAsia="id-ID"/>
              </w:rPr>
            </w:pPr>
            <w:r w:rsidRPr="00F63FA1">
              <w:rPr>
                <w:rFonts w:asciiTheme="majorHAnsi" w:hAnsiTheme="majorHAnsi" w:cs="Tahoma"/>
                <w:b/>
                <w:bCs/>
                <w:lang w:val="id-ID" w:eastAsia="id-ID"/>
              </w:rPr>
              <w:t>HARGA SATUAN</w:t>
            </w:r>
          </w:p>
        </w:tc>
        <w:tc>
          <w:tcPr>
            <w:tcW w:w="1559" w:type="dxa"/>
            <w:tcBorders>
              <w:top w:val="single" w:sz="8" w:space="0" w:color="000000"/>
              <w:left w:val="single" w:sz="4" w:space="0" w:color="000000"/>
              <w:bottom w:val="single" w:sz="4" w:space="0" w:color="000000"/>
              <w:right w:val="double" w:sz="6" w:space="0" w:color="000000"/>
            </w:tcBorders>
            <w:shd w:val="clear" w:color="000000" w:fill="C0C0C0"/>
            <w:vAlign w:val="center"/>
            <w:hideMark/>
          </w:tcPr>
          <w:p w:rsidR="00494BDC" w:rsidRPr="00F63FA1" w:rsidRDefault="00494BDC" w:rsidP="00494BDC">
            <w:pPr>
              <w:jc w:val="center"/>
              <w:rPr>
                <w:rFonts w:asciiTheme="majorHAnsi" w:hAnsiTheme="majorHAnsi" w:cs="Tahoma"/>
                <w:b/>
                <w:bCs/>
                <w:lang w:val="id-ID" w:eastAsia="id-ID"/>
              </w:rPr>
            </w:pPr>
            <w:r w:rsidRPr="00F63FA1">
              <w:rPr>
                <w:rFonts w:asciiTheme="majorHAnsi" w:hAnsiTheme="majorHAnsi" w:cs="Tahoma"/>
                <w:b/>
                <w:bCs/>
                <w:lang w:val="id-ID" w:eastAsia="id-ID"/>
              </w:rPr>
              <w:t>JUMLAH HARGA</w:t>
            </w:r>
          </w:p>
        </w:tc>
      </w:tr>
      <w:tr w:rsidR="00F63FA1" w:rsidRPr="00F63FA1" w:rsidTr="00CA2DF0">
        <w:trPr>
          <w:trHeight w:val="255"/>
        </w:trPr>
        <w:tc>
          <w:tcPr>
            <w:tcW w:w="732" w:type="dxa"/>
            <w:tcBorders>
              <w:top w:val="single" w:sz="4" w:space="0" w:color="000000"/>
              <w:left w:val="double" w:sz="6" w:space="0" w:color="000000"/>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284" w:type="dxa"/>
            <w:tcBorders>
              <w:top w:val="single" w:sz="4" w:space="0" w:color="000000"/>
              <w:left w:val="nil"/>
              <w:bottom w:val="single" w:sz="4" w:space="0" w:color="000000"/>
              <w:right w:val="nil"/>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3543"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1559" w:type="dxa"/>
            <w:tcBorders>
              <w:top w:val="nil"/>
              <w:left w:val="nil"/>
              <w:bottom w:val="single" w:sz="4" w:space="0" w:color="000000"/>
              <w:right w:val="double" w:sz="6"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r>
      <w:tr w:rsidR="00CA2DF0" w:rsidRPr="00F63FA1" w:rsidTr="00CA2DF0">
        <w:trPr>
          <w:trHeight w:val="147"/>
        </w:trPr>
        <w:tc>
          <w:tcPr>
            <w:tcW w:w="732" w:type="dxa"/>
            <w:tcBorders>
              <w:top w:val="nil"/>
              <w:left w:val="double" w:sz="6" w:space="0" w:color="000000"/>
              <w:bottom w:val="nil"/>
              <w:right w:val="single" w:sz="4" w:space="0" w:color="000000"/>
            </w:tcBorders>
            <w:shd w:val="clear" w:color="auto" w:fill="auto"/>
            <w:noWrap/>
            <w:vAlign w:val="bottom"/>
            <w:hideMark/>
          </w:tcPr>
          <w:p w:rsidR="00CA2DF0" w:rsidRPr="00F63FA1" w:rsidRDefault="00CA2DF0" w:rsidP="00CA2DF0">
            <w:pPr>
              <w:jc w:val="center"/>
              <w:rPr>
                <w:rFonts w:ascii="Cambria" w:hAnsi="Cambria" w:cs="Tahoma"/>
                <w:b/>
                <w:bCs/>
                <w:lang w:val="id-ID" w:eastAsia="id-ID"/>
              </w:rPr>
            </w:pPr>
            <w:r w:rsidRPr="00F63FA1">
              <w:rPr>
                <w:rFonts w:ascii="Cambria" w:hAnsi="Cambria" w:cs="Tahoma"/>
                <w:b/>
                <w:bCs/>
                <w:lang w:val="id-ID" w:eastAsia="id-ID"/>
              </w:rPr>
              <w:t>A.</w:t>
            </w:r>
          </w:p>
        </w:tc>
        <w:tc>
          <w:tcPr>
            <w:tcW w:w="5245" w:type="dxa"/>
            <w:gridSpan w:val="3"/>
            <w:tcBorders>
              <w:top w:val="single" w:sz="4" w:space="0" w:color="000000"/>
              <w:left w:val="nil"/>
              <w:bottom w:val="nil"/>
              <w:right w:val="single" w:sz="4" w:space="0" w:color="000000"/>
            </w:tcBorders>
            <w:shd w:val="clear" w:color="auto" w:fill="auto"/>
            <w:noWrap/>
            <w:vAlign w:val="bottom"/>
            <w:hideMark/>
          </w:tcPr>
          <w:p w:rsidR="00CA2DF0" w:rsidRPr="00F63FA1" w:rsidRDefault="00CA2DF0" w:rsidP="00CA2DF0">
            <w:pPr>
              <w:rPr>
                <w:rFonts w:ascii="Cambria" w:hAnsi="Cambria" w:cs="Tahoma"/>
                <w:b/>
                <w:bCs/>
                <w:i/>
                <w:iCs/>
                <w:lang w:val="id-ID" w:eastAsia="id-ID"/>
              </w:rPr>
            </w:pPr>
            <w:r w:rsidRPr="00F63FA1">
              <w:rPr>
                <w:rFonts w:ascii="Cambria" w:hAnsi="Cambria" w:cs="Tahoma"/>
                <w:b/>
                <w:bCs/>
                <w:lang w:val="id-ID" w:eastAsia="id-ID"/>
              </w:rPr>
              <w:t>PERINCIAN BIAYA LANGSUNG PERSONIL</w:t>
            </w:r>
          </w:p>
        </w:tc>
        <w:tc>
          <w:tcPr>
            <w:tcW w:w="1134" w:type="dxa"/>
            <w:tcBorders>
              <w:top w:val="nil"/>
              <w:left w:val="nil"/>
              <w:bottom w:val="nil"/>
              <w:right w:val="single" w:sz="4" w:space="0" w:color="000000"/>
            </w:tcBorders>
            <w:shd w:val="clear" w:color="auto" w:fill="auto"/>
            <w:noWrap/>
            <w:vAlign w:val="bottom"/>
            <w:hideMark/>
          </w:tcPr>
          <w:p w:rsidR="00CA2DF0" w:rsidRPr="00F63FA1" w:rsidRDefault="00CA2DF0" w:rsidP="00CA2DF0">
            <w:pPr>
              <w:jc w:val="center"/>
              <w:rPr>
                <w:rFonts w:ascii="Cambria" w:hAnsi="Cambria" w:cs="Tahoma"/>
                <w:b/>
                <w:bCs/>
                <w:i/>
                <w:iCs/>
                <w:lang w:val="id-ID" w:eastAsia="id-ID"/>
              </w:rPr>
            </w:pPr>
          </w:p>
        </w:tc>
        <w:tc>
          <w:tcPr>
            <w:tcW w:w="1559" w:type="dxa"/>
            <w:tcBorders>
              <w:top w:val="nil"/>
              <w:left w:val="nil"/>
              <w:bottom w:val="nil"/>
              <w:right w:val="single" w:sz="4" w:space="0" w:color="000000"/>
            </w:tcBorders>
            <w:shd w:val="clear" w:color="auto" w:fill="auto"/>
            <w:noWrap/>
            <w:vAlign w:val="bottom"/>
            <w:hideMark/>
          </w:tcPr>
          <w:p w:rsidR="00CA2DF0" w:rsidRPr="00F63FA1" w:rsidRDefault="00CA2DF0" w:rsidP="00CA2DF0">
            <w:pPr>
              <w:jc w:val="center"/>
              <w:rPr>
                <w:rFonts w:ascii="Cambria" w:hAnsi="Cambria" w:cs="Tahoma"/>
                <w:b/>
                <w:bCs/>
                <w:i/>
                <w:iCs/>
                <w:lang w:val="id-ID" w:eastAsia="id-ID"/>
              </w:rPr>
            </w:pPr>
          </w:p>
        </w:tc>
        <w:tc>
          <w:tcPr>
            <w:tcW w:w="1559" w:type="dxa"/>
            <w:tcBorders>
              <w:top w:val="nil"/>
              <w:left w:val="nil"/>
              <w:bottom w:val="nil"/>
              <w:right w:val="double" w:sz="6" w:space="0" w:color="000000"/>
            </w:tcBorders>
            <w:shd w:val="clear" w:color="auto" w:fill="auto"/>
            <w:noWrap/>
            <w:vAlign w:val="bottom"/>
            <w:hideMark/>
          </w:tcPr>
          <w:p w:rsidR="00CA2DF0" w:rsidRPr="00F63FA1" w:rsidRDefault="00CA2DF0" w:rsidP="00CA2DF0">
            <w:pPr>
              <w:jc w:val="center"/>
              <w:rPr>
                <w:rFonts w:ascii="Cambria" w:hAnsi="Cambria" w:cs="Tahoma"/>
                <w:b/>
                <w:bCs/>
                <w:i/>
                <w:iCs/>
                <w:lang w:val="id-ID" w:eastAsia="id-ID"/>
              </w:rPr>
            </w:pPr>
          </w:p>
        </w:tc>
      </w:tr>
      <w:tr w:rsidR="00F63FA1" w:rsidRPr="00F63FA1" w:rsidTr="00CA2DF0">
        <w:trPr>
          <w:trHeight w:val="342"/>
        </w:trPr>
        <w:tc>
          <w:tcPr>
            <w:tcW w:w="732" w:type="dxa"/>
            <w:tcBorders>
              <w:top w:val="single" w:sz="4" w:space="0" w:color="000000"/>
              <w:left w:val="double" w:sz="6" w:space="0" w:color="000000"/>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Cambria" w:hAnsi="Cambria" w:cs="Tahoma"/>
                <w:b/>
                <w:bCs/>
                <w:lang w:val="id-ID" w:eastAsia="id-ID"/>
              </w:rPr>
            </w:pPr>
            <w:r w:rsidRPr="00F63FA1">
              <w:rPr>
                <w:rFonts w:ascii="Cambria" w:hAnsi="Cambria" w:cs="Tahoma"/>
                <w:b/>
                <w:bCs/>
                <w:lang w:val="id-ID" w:eastAsia="id-ID"/>
              </w:rPr>
              <w:t>I</w:t>
            </w:r>
          </w:p>
        </w:tc>
        <w:tc>
          <w:tcPr>
            <w:tcW w:w="284" w:type="dxa"/>
            <w:tcBorders>
              <w:top w:val="single" w:sz="4" w:space="0" w:color="000000"/>
              <w:left w:val="nil"/>
              <w:bottom w:val="single" w:sz="4" w:space="0" w:color="000000"/>
              <w:right w:val="nil"/>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c>
          <w:tcPr>
            <w:tcW w:w="3543"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rPr>
                <w:rFonts w:ascii="Cambria" w:hAnsi="Cambria" w:cs="Tahoma"/>
                <w:b/>
                <w:bCs/>
                <w:lang w:val="id-ID" w:eastAsia="id-ID"/>
              </w:rPr>
            </w:pPr>
            <w:r w:rsidRPr="00F63FA1">
              <w:rPr>
                <w:rFonts w:ascii="Cambria" w:hAnsi="Cambria" w:cs="Tahoma"/>
                <w:b/>
                <w:bCs/>
                <w:lang w:val="id-ID" w:eastAsia="id-ID"/>
              </w:rPr>
              <w:t>TENAGA AHLI</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c>
          <w:tcPr>
            <w:tcW w:w="1559" w:type="dxa"/>
            <w:tcBorders>
              <w:top w:val="single" w:sz="4" w:space="0" w:color="000000"/>
              <w:left w:val="nil"/>
              <w:bottom w:val="single" w:sz="4" w:space="0" w:color="000000"/>
              <w:right w:val="double" w:sz="6" w:space="0" w:color="000000"/>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r>
      <w:tr w:rsidR="009728B6" w:rsidRPr="00F63FA1" w:rsidTr="009728B6">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1</w:t>
            </w:r>
          </w:p>
        </w:tc>
        <w:tc>
          <w:tcPr>
            <w:tcW w:w="284" w:type="dxa"/>
            <w:tcBorders>
              <w:top w:val="nil"/>
              <w:left w:val="nil"/>
              <w:bottom w:val="single" w:sz="4" w:space="0" w:color="000000"/>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rPr>
                <w:rFonts w:ascii="Cambria" w:hAnsi="Cambria" w:cs="Tahoma"/>
                <w:lang w:val="id-ID" w:eastAsia="id-ID"/>
              </w:rPr>
            </w:pPr>
            <w:r w:rsidRPr="00F63FA1">
              <w:rPr>
                <w:rFonts w:ascii="Cambria" w:hAnsi="Cambria" w:cs="Tahoma"/>
                <w:lang w:val="id-ID" w:eastAsia="id-ID"/>
              </w:rPr>
              <w:t>Ketua Tim (S1 Arsitektur/Sipil)</w:t>
            </w:r>
          </w:p>
        </w:tc>
        <w:tc>
          <w:tcPr>
            <w:tcW w:w="1418"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000000"/>
              <w:right w:val="single" w:sz="4" w:space="0" w:color="000000"/>
            </w:tcBorders>
            <w:shd w:val="clear" w:color="auto" w:fill="auto"/>
            <w:noWrap/>
            <w:vAlign w:val="bottom"/>
            <w:hideMark/>
          </w:tcPr>
          <w:p w:rsidR="009728B6" w:rsidRPr="009728B6" w:rsidRDefault="009728B6" w:rsidP="009728B6">
            <w:pPr>
              <w:jc w:val="center"/>
              <w:rPr>
                <w:rFonts w:ascii="Cambria" w:hAnsi="Cambria" w:cs="Tahoma"/>
              </w:rPr>
            </w:pPr>
            <w:r w:rsidRPr="009728B6">
              <w:rPr>
                <w:rFonts w:ascii="Cambria" w:hAnsi="Cambria" w:cs="Tahoma"/>
              </w:rPr>
              <w:t>1,50</w:t>
            </w:r>
          </w:p>
        </w:tc>
        <w:tc>
          <w:tcPr>
            <w:tcW w:w="1559" w:type="dxa"/>
            <w:tcBorders>
              <w:top w:val="nil"/>
              <w:left w:val="nil"/>
              <w:bottom w:val="single" w:sz="4" w:space="0" w:color="000000"/>
              <w:right w:val="single" w:sz="4" w:space="0" w:color="000000"/>
            </w:tcBorders>
            <w:shd w:val="clear" w:color="auto" w:fill="auto"/>
            <w:noWrap/>
            <w:vAlign w:val="bottom"/>
          </w:tcPr>
          <w:p w:rsidR="009728B6" w:rsidRPr="009728B6" w:rsidRDefault="009728B6" w:rsidP="009728B6">
            <w:pPr>
              <w:jc w:val="right"/>
              <w:rPr>
                <w:rFonts w:ascii="Cambria" w:hAnsi="Cambria" w:cs="Tahoma"/>
              </w:rPr>
            </w:pPr>
          </w:p>
        </w:tc>
        <w:tc>
          <w:tcPr>
            <w:tcW w:w="1559" w:type="dxa"/>
            <w:tcBorders>
              <w:top w:val="nil"/>
              <w:left w:val="nil"/>
              <w:bottom w:val="single" w:sz="4" w:space="0" w:color="000000"/>
              <w:right w:val="double" w:sz="6" w:space="0" w:color="000000"/>
            </w:tcBorders>
            <w:shd w:val="clear" w:color="auto" w:fill="auto"/>
            <w:noWrap/>
            <w:vAlign w:val="bottom"/>
          </w:tcPr>
          <w:p w:rsidR="009728B6" w:rsidRPr="009728B6" w:rsidRDefault="009728B6" w:rsidP="009728B6">
            <w:pPr>
              <w:jc w:val="right"/>
              <w:rPr>
                <w:rFonts w:ascii="Cambria" w:hAnsi="Cambria" w:cs="Tahoma"/>
              </w:rPr>
            </w:pPr>
          </w:p>
        </w:tc>
      </w:tr>
      <w:tr w:rsidR="009728B6" w:rsidRPr="00F63FA1" w:rsidTr="009728B6">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2</w:t>
            </w:r>
          </w:p>
        </w:tc>
        <w:tc>
          <w:tcPr>
            <w:tcW w:w="284" w:type="dxa"/>
            <w:tcBorders>
              <w:top w:val="nil"/>
              <w:left w:val="nil"/>
              <w:bottom w:val="single" w:sz="4" w:space="0" w:color="000000"/>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rPr>
                <w:rFonts w:ascii="Cambria" w:hAnsi="Cambria" w:cs="Tahoma"/>
                <w:lang w:val="id-ID" w:eastAsia="id-ID"/>
              </w:rPr>
            </w:pPr>
            <w:r w:rsidRPr="00F63FA1">
              <w:rPr>
                <w:rFonts w:ascii="Cambria" w:hAnsi="Cambria" w:cs="Tahoma"/>
                <w:lang w:val="id-ID" w:eastAsia="id-ID"/>
              </w:rPr>
              <w:t>Tenaga Ahli Arsitektur (S1 Arsitektur)</w:t>
            </w:r>
          </w:p>
        </w:tc>
        <w:tc>
          <w:tcPr>
            <w:tcW w:w="1418"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000000"/>
              <w:right w:val="single" w:sz="4" w:space="0" w:color="000000"/>
            </w:tcBorders>
            <w:shd w:val="clear" w:color="auto" w:fill="auto"/>
            <w:noWrap/>
            <w:vAlign w:val="bottom"/>
            <w:hideMark/>
          </w:tcPr>
          <w:p w:rsidR="009728B6" w:rsidRPr="009728B6" w:rsidRDefault="009728B6" w:rsidP="009728B6">
            <w:pPr>
              <w:jc w:val="center"/>
              <w:rPr>
                <w:rFonts w:ascii="Cambria" w:hAnsi="Cambria" w:cs="Tahoma"/>
              </w:rPr>
            </w:pPr>
            <w:r w:rsidRPr="009728B6">
              <w:rPr>
                <w:rFonts w:ascii="Cambria" w:hAnsi="Cambria" w:cs="Tahoma"/>
              </w:rPr>
              <w:t>1,50</w:t>
            </w:r>
          </w:p>
        </w:tc>
        <w:tc>
          <w:tcPr>
            <w:tcW w:w="1559" w:type="dxa"/>
            <w:tcBorders>
              <w:top w:val="nil"/>
              <w:left w:val="nil"/>
              <w:bottom w:val="single" w:sz="4" w:space="0" w:color="000000"/>
              <w:right w:val="single" w:sz="4" w:space="0" w:color="000000"/>
            </w:tcBorders>
            <w:shd w:val="clear" w:color="auto" w:fill="auto"/>
            <w:noWrap/>
            <w:vAlign w:val="bottom"/>
          </w:tcPr>
          <w:p w:rsidR="009728B6" w:rsidRPr="009728B6" w:rsidRDefault="009728B6" w:rsidP="009728B6">
            <w:pPr>
              <w:jc w:val="right"/>
              <w:rPr>
                <w:rFonts w:ascii="Cambria" w:hAnsi="Cambria" w:cs="Tahoma"/>
              </w:rPr>
            </w:pPr>
          </w:p>
        </w:tc>
        <w:tc>
          <w:tcPr>
            <w:tcW w:w="1559" w:type="dxa"/>
            <w:tcBorders>
              <w:top w:val="nil"/>
              <w:left w:val="nil"/>
              <w:bottom w:val="single" w:sz="4" w:space="0" w:color="000000"/>
              <w:right w:val="double" w:sz="6" w:space="0" w:color="000000"/>
            </w:tcBorders>
            <w:shd w:val="clear" w:color="auto" w:fill="auto"/>
            <w:noWrap/>
            <w:vAlign w:val="bottom"/>
          </w:tcPr>
          <w:p w:rsidR="009728B6" w:rsidRPr="009728B6" w:rsidRDefault="009728B6" w:rsidP="009728B6">
            <w:pPr>
              <w:jc w:val="right"/>
              <w:rPr>
                <w:rFonts w:ascii="Cambria" w:hAnsi="Cambria" w:cs="Tahoma"/>
              </w:rPr>
            </w:pPr>
          </w:p>
        </w:tc>
      </w:tr>
      <w:tr w:rsidR="009728B6" w:rsidRPr="00F63FA1" w:rsidTr="009728B6">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3</w:t>
            </w:r>
          </w:p>
        </w:tc>
        <w:tc>
          <w:tcPr>
            <w:tcW w:w="284" w:type="dxa"/>
            <w:tcBorders>
              <w:top w:val="nil"/>
              <w:left w:val="nil"/>
              <w:bottom w:val="nil"/>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rPr>
                <w:rFonts w:ascii="Cambria" w:hAnsi="Cambria" w:cs="Tahoma"/>
                <w:lang w:val="id-ID" w:eastAsia="id-ID"/>
              </w:rPr>
            </w:pPr>
            <w:r w:rsidRPr="00F63FA1">
              <w:rPr>
                <w:rFonts w:ascii="Cambria" w:hAnsi="Cambria" w:cs="Tahoma"/>
                <w:lang w:val="id-ID" w:eastAsia="id-ID"/>
              </w:rPr>
              <w:t>Tenaga Ahli Struktur (S1 Sipil)</w:t>
            </w:r>
          </w:p>
        </w:tc>
        <w:tc>
          <w:tcPr>
            <w:tcW w:w="1418"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000000"/>
              <w:right w:val="single" w:sz="4" w:space="0" w:color="000000"/>
            </w:tcBorders>
            <w:shd w:val="clear" w:color="auto" w:fill="auto"/>
            <w:noWrap/>
            <w:vAlign w:val="bottom"/>
            <w:hideMark/>
          </w:tcPr>
          <w:p w:rsidR="009728B6" w:rsidRPr="009728B6" w:rsidRDefault="009728B6" w:rsidP="009728B6">
            <w:pPr>
              <w:jc w:val="center"/>
              <w:rPr>
                <w:rFonts w:ascii="Cambria" w:hAnsi="Cambria" w:cs="Tahoma"/>
              </w:rPr>
            </w:pPr>
            <w:r w:rsidRPr="009728B6">
              <w:rPr>
                <w:rFonts w:ascii="Cambria" w:hAnsi="Cambria" w:cs="Tahoma"/>
              </w:rPr>
              <w:t>1,50</w:t>
            </w:r>
          </w:p>
        </w:tc>
        <w:tc>
          <w:tcPr>
            <w:tcW w:w="1559" w:type="dxa"/>
            <w:tcBorders>
              <w:top w:val="single" w:sz="4" w:space="0" w:color="000000"/>
              <w:left w:val="nil"/>
              <w:bottom w:val="single" w:sz="4" w:space="0" w:color="auto"/>
              <w:right w:val="single" w:sz="4" w:space="0" w:color="000000"/>
            </w:tcBorders>
            <w:shd w:val="clear" w:color="auto" w:fill="auto"/>
            <w:noWrap/>
            <w:vAlign w:val="bottom"/>
          </w:tcPr>
          <w:p w:rsidR="009728B6" w:rsidRPr="009728B6" w:rsidRDefault="009728B6" w:rsidP="009728B6">
            <w:pPr>
              <w:jc w:val="right"/>
              <w:rPr>
                <w:rFonts w:ascii="Cambria" w:hAnsi="Cambria" w:cs="Tahoma"/>
              </w:rPr>
            </w:pPr>
          </w:p>
        </w:tc>
        <w:tc>
          <w:tcPr>
            <w:tcW w:w="1559" w:type="dxa"/>
            <w:tcBorders>
              <w:top w:val="nil"/>
              <w:left w:val="nil"/>
              <w:bottom w:val="single" w:sz="4" w:space="0" w:color="000000"/>
              <w:right w:val="double" w:sz="6" w:space="0" w:color="000000"/>
            </w:tcBorders>
            <w:shd w:val="clear" w:color="auto" w:fill="auto"/>
            <w:noWrap/>
            <w:vAlign w:val="bottom"/>
          </w:tcPr>
          <w:p w:rsidR="009728B6" w:rsidRPr="009728B6" w:rsidRDefault="009728B6" w:rsidP="009728B6">
            <w:pPr>
              <w:jc w:val="right"/>
              <w:rPr>
                <w:rFonts w:ascii="Cambria" w:hAnsi="Cambria" w:cs="Tahoma"/>
              </w:rPr>
            </w:pPr>
          </w:p>
        </w:tc>
      </w:tr>
      <w:tr w:rsidR="009728B6" w:rsidRPr="00F63FA1" w:rsidTr="009728B6">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tcPr>
          <w:p w:rsidR="009728B6" w:rsidRPr="00F63FA1" w:rsidRDefault="009728B6" w:rsidP="00494BDC">
            <w:pPr>
              <w:jc w:val="center"/>
              <w:rPr>
                <w:rFonts w:ascii="Cambria" w:hAnsi="Cambria" w:cs="Tahoma"/>
                <w:lang w:val="id-ID" w:eastAsia="id-ID"/>
              </w:rPr>
            </w:pPr>
            <w:r>
              <w:rPr>
                <w:rFonts w:ascii="Cambria" w:hAnsi="Cambria" w:cs="Tahoma"/>
                <w:lang w:val="id-ID" w:eastAsia="id-ID"/>
              </w:rPr>
              <w:t>4</w:t>
            </w:r>
          </w:p>
        </w:tc>
        <w:tc>
          <w:tcPr>
            <w:tcW w:w="284" w:type="dxa"/>
            <w:tcBorders>
              <w:top w:val="nil"/>
              <w:left w:val="nil"/>
              <w:bottom w:val="nil"/>
              <w:right w:val="nil"/>
            </w:tcBorders>
            <w:shd w:val="clear" w:color="auto" w:fill="auto"/>
            <w:noWrap/>
            <w:vAlign w:val="bottom"/>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CE1C55">
            <w:pPr>
              <w:rPr>
                <w:rFonts w:ascii="Cambria" w:hAnsi="Cambria" w:cs="Tahoma"/>
                <w:lang w:val="id-ID" w:eastAsia="id-ID"/>
              </w:rPr>
            </w:pPr>
            <w:r w:rsidRPr="00F63FA1">
              <w:rPr>
                <w:rFonts w:ascii="Cambria" w:hAnsi="Cambria" w:cs="Tahoma"/>
                <w:lang w:val="id-ID" w:eastAsia="id-ID"/>
              </w:rPr>
              <w:t>Ahli Mekanikal Elektrikal (S1 Elektro)</w:t>
            </w:r>
          </w:p>
        </w:tc>
        <w:tc>
          <w:tcPr>
            <w:tcW w:w="1418"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CE1C55">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000000"/>
              <w:right w:val="single" w:sz="4" w:space="0" w:color="000000"/>
            </w:tcBorders>
            <w:shd w:val="clear" w:color="auto" w:fill="auto"/>
            <w:noWrap/>
            <w:vAlign w:val="bottom"/>
          </w:tcPr>
          <w:p w:rsidR="009728B6" w:rsidRPr="009728B6" w:rsidRDefault="009728B6" w:rsidP="009728B6">
            <w:pPr>
              <w:jc w:val="center"/>
              <w:rPr>
                <w:rFonts w:ascii="Cambria" w:hAnsi="Cambria" w:cs="Tahoma"/>
              </w:rPr>
            </w:pPr>
            <w:r w:rsidRPr="009728B6">
              <w:rPr>
                <w:rFonts w:ascii="Cambria" w:hAnsi="Cambria" w:cs="Tahoma"/>
              </w:rPr>
              <w:t>1,50</w:t>
            </w:r>
          </w:p>
        </w:tc>
        <w:tc>
          <w:tcPr>
            <w:tcW w:w="1559" w:type="dxa"/>
            <w:tcBorders>
              <w:top w:val="single" w:sz="4" w:space="0" w:color="auto"/>
              <w:left w:val="nil"/>
              <w:bottom w:val="nil"/>
              <w:right w:val="single" w:sz="4" w:space="0" w:color="000000"/>
            </w:tcBorders>
            <w:shd w:val="clear" w:color="auto" w:fill="auto"/>
            <w:noWrap/>
            <w:vAlign w:val="bottom"/>
          </w:tcPr>
          <w:p w:rsidR="009728B6" w:rsidRPr="009728B6" w:rsidRDefault="009728B6" w:rsidP="009728B6">
            <w:pPr>
              <w:jc w:val="right"/>
              <w:rPr>
                <w:rFonts w:ascii="Cambria" w:hAnsi="Cambria" w:cs="Tahoma"/>
              </w:rPr>
            </w:pPr>
          </w:p>
        </w:tc>
        <w:tc>
          <w:tcPr>
            <w:tcW w:w="1559" w:type="dxa"/>
            <w:tcBorders>
              <w:top w:val="nil"/>
              <w:left w:val="nil"/>
              <w:bottom w:val="single" w:sz="4" w:space="0" w:color="000000"/>
              <w:right w:val="double" w:sz="6" w:space="0" w:color="000000"/>
            </w:tcBorders>
            <w:shd w:val="clear" w:color="auto" w:fill="auto"/>
            <w:noWrap/>
            <w:vAlign w:val="bottom"/>
          </w:tcPr>
          <w:p w:rsidR="009728B6" w:rsidRPr="009728B6" w:rsidRDefault="009728B6" w:rsidP="009728B6">
            <w:pPr>
              <w:jc w:val="right"/>
              <w:rPr>
                <w:rFonts w:ascii="Cambria" w:hAnsi="Cambria" w:cs="Tahoma"/>
              </w:rPr>
            </w:pPr>
          </w:p>
        </w:tc>
      </w:tr>
      <w:tr w:rsidR="009728B6" w:rsidRPr="00F63FA1" w:rsidTr="009728B6">
        <w:trPr>
          <w:trHeight w:val="342"/>
        </w:trPr>
        <w:tc>
          <w:tcPr>
            <w:tcW w:w="732" w:type="dxa"/>
            <w:tcBorders>
              <w:top w:val="nil"/>
              <w:left w:val="double" w:sz="6" w:space="0" w:color="000000"/>
              <w:bottom w:val="single" w:sz="4" w:space="0" w:color="auto"/>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Pr>
                <w:rFonts w:ascii="Cambria" w:hAnsi="Cambria" w:cs="Tahoma"/>
                <w:lang w:val="id-ID" w:eastAsia="id-ID"/>
              </w:rPr>
              <w:t>5</w:t>
            </w:r>
          </w:p>
        </w:tc>
        <w:tc>
          <w:tcPr>
            <w:tcW w:w="284" w:type="dxa"/>
            <w:tcBorders>
              <w:top w:val="single" w:sz="4" w:space="0" w:color="000000"/>
              <w:left w:val="nil"/>
              <w:bottom w:val="single" w:sz="4" w:space="0" w:color="auto"/>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auto"/>
              <w:right w:val="single" w:sz="4" w:space="0" w:color="000000"/>
            </w:tcBorders>
            <w:shd w:val="clear" w:color="auto" w:fill="auto"/>
            <w:noWrap/>
            <w:vAlign w:val="bottom"/>
          </w:tcPr>
          <w:p w:rsidR="009728B6" w:rsidRPr="00F63FA1" w:rsidRDefault="009728B6" w:rsidP="00494BDC">
            <w:pPr>
              <w:rPr>
                <w:rFonts w:ascii="Cambria" w:hAnsi="Cambria" w:cs="Tahoma"/>
                <w:lang w:val="id-ID" w:eastAsia="id-ID"/>
              </w:rPr>
            </w:pPr>
            <w:r>
              <w:rPr>
                <w:rFonts w:ascii="Cambria" w:hAnsi="Cambria" w:cs="Tahoma"/>
                <w:lang w:val="id-ID" w:eastAsia="id-ID"/>
              </w:rPr>
              <w:t xml:space="preserve">Ahli Estimasi Biaya </w:t>
            </w:r>
            <w:r w:rsidRPr="00F63FA1">
              <w:rPr>
                <w:rFonts w:ascii="Cambria" w:hAnsi="Cambria" w:cs="Tahoma"/>
                <w:lang w:val="id-ID" w:eastAsia="id-ID"/>
              </w:rPr>
              <w:t>(S1 Sipil)</w:t>
            </w:r>
          </w:p>
        </w:tc>
        <w:tc>
          <w:tcPr>
            <w:tcW w:w="1418" w:type="dxa"/>
            <w:tcBorders>
              <w:top w:val="nil"/>
              <w:left w:val="nil"/>
              <w:bottom w:val="single" w:sz="4" w:space="0" w:color="auto"/>
              <w:right w:val="single" w:sz="4" w:space="0" w:color="000000"/>
            </w:tcBorders>
            <w:shd w:val="clear" w:color="auto" w:fill="auto"/>
            <w:noWrap/>
            <w:vAlign w:val="bottom"/>
          </w:tcPr>
          <w:p w:rsidR="009728B6" w:rsidRPr="00F63FA1" w:rsidRDefault="009728B6" w:rsidP="00494BDC">
            <w:pPr>
              <w:jc w:val="center"/>
              <w:rPr>
                <w:rFonts w:ascii="Cambria" w:hAnsi="Cambria" w:cs="Tahoma"/>
                <w:lang w:val="id-ID" w:eastAsia="id-ID"/>
              </w:rPr>
            </w:pPr>
            <w:r>
              <w:rPr>
                <w:rFonts w:ascii="Cambria" w:hAnsi="Cambria" w:cs="Tahoma"/>
                <w:lang w:val="id-ID" w:eastAsia="id-ID"/>
              </w:rPr>
              <w:t>1</w:t>
            </w:r>
          </w:p>
        </w:tc>
        <w:tc>
          <w:tcPr>
            <w:tcW w:w="1134" w:type="dxa"/>
            <w:tcBorders>
              <w:top w:val="nil"/>
              <w:left w:val="nil"/>
              <w:bottom w:val="single" w:sz="4" w:space="0" w:color="auto"/>
              <w:right w:val="single" w:sz="4" w:space="0" w:color="000000"/>
            </w:tcBorders>
            <w:shd w:val="clear" w:color="auto" w:fill="auto"/>
            <w:noWrap/>
            <w:vAlign w:val="bottom"/>
          </w:tcPr>
          <w:p w:rsidR="009728B6" w:rsidRPr="009728B6" w:rsidRDefault="00A97641" w:rsidP="009728B6">
            <w:pPr>
              <w:jc w:val="center"/>
              <w:rPr>
                <w:rFonts w:ascii="Cambria" w:hAnsi="Cambria" w:cs="Tahoma"/>
              </w:rPr>
            </w:pPr>
            <w:r>
              <w:rPr>
                <w:rFonts w:ascii="Cambria" w:hAnsi="Cambria" w:cs="Tahoma"/>
              </w:rPr>
              <w:t>1,</w:t>
            </w:r>
            <w:r>
              <w:rPr>
                <w:rFonts w:ascii="Cambria" w:hAnsi="Cambria" w:cs="Tahoma"/>
                <w:lang w:val="id-ID"/>
              </w:rPr>
              <w:t>0</w:t>
            </w:r>
            <w:r w:rsidR="009728B6" w:rsidRPr="009728B6">
              <w:rPr>
                <w:rFonts w:ascii="Cambria" w:hAnsi="Cambria" w:cs="Tahoma"/>
              </w:rPr>
              <w:t>0</w:t>
            </w:r>
          </w:p>
        </w:tc>
        <w:tc>
          <w:tcPr>
            <w:tcW w:w="1559" w:type="dxa"/>
            <w:tcBorders>
              <w:top w:val="single" w:sz="4" w:space="0" w:color="000000"/>
              <w:left w:val="nil"/>
              <w:bottom w:val="single" w:sz="4" w:space="0" w:color="auto"/>
              <w:right w:val="single" w:sz="4" w:space="0" w:color="000000"/>
            </w:tcBorders>
            <w:shd w:val="clear" w:color="auto" w:fill="auto"/>
            <w:noWrap/>
            <w:vAlign w:val="bottom"/>
          </w:tcPr>
          <w:p w:rsidR="009728B6" w:rsidRPr="009728B6" w:rsidRDefault="009728B6" w:rsidP="009728B6">
            <w:pPr>
              <w:jc w:val="right"/>
              <w:rPr>
                <w:rFonts w:ascii="Cambria" w:hAnsi="Cambria" w:cs="Tahoma"/>
              </w:rPr>
            </w:pPr>
          </w:p>
        </w:tc>
        <w:tc>
          <w:tcPr>
            <w:tcW w:w="1559" w:type="dxa"/>
            <w:tcBorders>
              <w:top w:val="nil"/>
              <w:left w:val="nil"/>
              <w:bottom w:val="single" w:sz="4" w:space="0" w:color="auto"/>
              <w:right w:val="double" w:sz="6" w:space="0" w:color="000000"/>
            </w:tcBorders>
            <w:shd w:val="clear" w:color="auto" w:fill="auto"/>
            <w:noWrap/>
            <w:vAlign w:val="bottom"/>
          </w:tcPr>
          <w:p w:rsidR="009728B6" w:rsidRPr="009728B6" w:rsidRDefault="009728B6" w:rsidP="009728B6">
            <w:pPr>
              <w:jc w:val="right"/>
              <w:rPr>
                <w:rFonts w:ascii="Cambria" w:hAnsi="Cambria" w:cs="Tahoma"/>
              </w:rPr>
            </w:pPr>
          </w:p>
        </w:tc>
      </w:tr>
      <w:tr w:rsidR="009728B6" w:rsidRPr="00F63FA1" w:rsidTr="008E60B3">
        <w:trPr>
          <w:trHeight w:val="229"/>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284" w:type="dxa"/>
            <w:tcBorders>
              <w:top w:val="nil"/>
              <w:left w:val="nil"/>
              <w:bottom w:val="single" w:sz="4" w:space="0" w:color="000000"/>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rPr>
                <w:rFonts w:ascii="Cambria" w:hAnsi="Cambria" w:cs="Tahoma"/>
                <w:lang w:val="id-ID" w:eastAsia="id-ID"/>
              </w:rPr>
            </w:pPr>
          </w:p>
        </w:tc>
        <w:tc>
          <w:tcPr>
            <w:tcW w:w="1418"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2693" w:type="dxa"/>
            <w:gridSpan w:val="2"/>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Jumlah Sub A.I</w:t>
            </w:r>
          </w:p>
        </w:tc>
        <w:tc>
          <w:tcPr>
            <w:tcW w:w="1559" w:type="dxa"/>
            <w:tcBorders>
              <w:top w:val="nil"/>
              <w:left w:val="nil"/>
              <w:bottom w:val="single" w:sz="4" w:space="0" w:color="000000"/>
              <w:right w:val="double" w:sz="6" w:space="0" w:color="000000"/>
            </w:tcBorders>
            <w:shd w:val="clear" w:color="auto" w:fill="auto"/>
            <w:noWrap/>
            <w:vAlign w:val="bottom"/>
            <w:hideMark/>
          </w:tcPr>
          <w:p w:rsidR="009728B6" w:rsidRPr="00F63FA1" w:rsidRDefault="009728B6" w:rsidP="00CA2DF0">
            <w:pPr>
              <w:jc w:val="right"/>
              <w:rPr>
                <w:rFonts w:ascii="Cambria" w:hAnsi="Cambria" w:cs="Tahoma"/>
                <w:b/>
                <w:bCs/>
                <w:lang w:val="id-ID" w:eastAsia="id-ID"/>
              </w:rPr>
            </w:pPr>
          </w:p>
        </w:tc>
      </w:tr>
      <w:tr w:rsidR="009728B6" w:rsidRPr="00F63FA1" w:rsidTr="00CA2DF0">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b/>
                <w:bCs/>
                <w:lang w:val="id-ID" w:eastAsia="id-ID"/>
              </w:rPr>
            </w:pPr>
            <w:r w:rsidRPr="00F63FA1">
              <w:rPr>
                <w:rFonts w:ascii="Cambria" w:hAnsi="Cambria" w:cs="Tahoma"/>
                <w:b/>
                <w:bCs/>
                <w:lang w:val="id-ID" w:eastAsia="id-ID"/>
              </w:rPr>
              <w:t>II</w:t>
            </w:r>
          </w:p>
        </w:tc>
        <w:tc>
          <w:tcPr>
            <w:tcW w:w="284" w:type="dxa"/>
            <w:tcBorders>
              <w:top w:val="nil"/>
              <w:left w:val="nil"/>
              <w:bottom w:val="single" w:sz="4" w:space="0" w:color="000000"/>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rPr>
                <w:rFonts w:ascii="Cambria" w:hAnsi="Cambria" w:cs="Tahoma"/>
                <w:b/>
                <w:bCs/>
                <w:lang w:val="id-ID" w:eastAsia="id-ID"/>
              </w:rPr>
            </w:pPr>
            <w:r w:rsidRPr="00F63FA1">
              <w:rPr>
                <w:rFonts w:ascii="Cambria" w:hAnsi="Cambria" w:cs="Tahoma"/>
                <w:b/>
                <w:bCs/>
                <w:lang w:val="id-ID" w:eastAsia="id-ID"/>
              </w:rPr>
              <w:t>TENAGA PENUNJANG (Supporting Staff)</w:t>
            </w:r>
          </w:p>
        </w:tc>
        <w:tc>
          <w:tcPr>
            <w:tcW w:w="1418"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1134"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1559"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1559" w:type="dxa"/>
            <w:tcBorders>
              <w:top w:val="nil"/>
              <w:left w:val="nil"/>
              <w:bottom w:val="single" w:sz="4" w:space="0" w:color="000000"/>
              <w:right w:val="double" w:sz="6"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r>
      <w:tr w:rsidR="009728B6" w:rsidRPr="00F63FA1" w:rsidTr="009728B6">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1</w:t>
            </w:r>
          </w:p>
        </w:tc>
        <w:tc>
          <w:tcPr>
            <w:tcW w:w="284" w:type="dxa"/>
            <w:tcBorders>
              <w:top w:val="nil"/>
              <w:left w:val="nil"/>
              <w:bottom w:val="single" w:sz="4" w:space="0" w:color="000000"/>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494BDC">
            <w:pPr>
              <w:rPr>
                <w:rFonts w:ascii="Cambria" w:hAnsi="Cambria" w:cs="Tahoma"/>
                <w:lang w:val="id-ID" w:eastAsia="id-ID"/>
              </w:rPr>
            </w:pPr>
            <w:r>
              <w:rPr>
                <w:rFonts w:ascii="Cambria" w:hAnsi="Cambria" w:cs="Tahoma"/>
                <w:lang w:val="id-ID" w:eastAsia="id-ID"/>
              </w:rPr>
              <w:t>Surveyor (D3 Sipil)</w:t>
            </w:r>
          </w:p>
        </w:tc>
        <w:tc>
          <w:tcPr>
            <w:tcW w:w="1418"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494BDC">
            <w:pPr>
              <w:jc w:val="center"/>
              <w:rPr>
                <w:rFonts w:ascii="Cambria" w:hAnsi="Cambria" w:cs="Tahoma"/>
                <w:lang w:val="id-ID" w:eastAsia="id-ID"/>
              </w:rPr>
            </w:pPr>
            <w:r>
              <w:rPr>
                <w:rFonts w:ascii="Cambria" w:hAnsi="Cambria" w:cs="Tahoma"/>
                <w:lang w:val="id-ID" w:eastAsia="id-ID"/>
              </w:rPr>
              <w:t>2</w:t>
            </w:r>
          </w:p>
        </w:tc>
        <w:tc>
          <w:tcPr>
            <w:tcW w:w="1134"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494BDC">
            <w:pPr>
              <w:jc w:val="center"/>
              <w:rPr>
                <w:rFonts w:ascii="Cambria" w:hAnsi="Cambria" w:cs="Tahoma"/>
                <w:lang w:val="id-ID" w:eastAsia="id-ID"/>
              </w:rPr>
            </w:pPr>
            <w:r>
              <w:rPr>
                <w:rFonts w:ascii="Cambria" w:hAnsi="Cambria" w:cs="Tahoma"/>
                <w:lang w:val="id-ID" w:eastAsia="id-ID"/>
              </w:rPr>
              <w:t>0,50</w:t>
            </w:r>
          </w:p>
        </w:tc>
        <w:tc>
          <w:tcPr>
            <w:tcW w:w="1559"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CA2DF0">
            <w:pPr>
              <w:jc w:val="right"/>
              <w:rPr>
                <w:rFonts w:ascii="Cambria" w:hAnsi="Cambria" w:cs="Tahoma"/>
                <w:lang w:val="id-ID" w:eastAsia="id-ID"/>
              </w:rPr>
            </w:pPr>
          </w:p>
        </w:tc>
        <w:tc>
          <w:tcPr>
            <w:tcW w:w="1559" w:type="dxa"/>
            <w:tcBorders>
              <w:top w:val="nil"/>
              <w:left w:val="nil"/>
              <w:bottom w:val="single" w:sz="4" w:space="0" w:color="000000"/>
              <w:right w:val="double" w:sz="6" w:space="0" w:color="000000"/>
            </w:tcBorders>
            <w:shd w:val="clear" w:color="auto" w:fill="auto"/>
            <w:noWrap/>
            <w:vAlign w:val="bottom"/>
          </w:tcPr>
          <w:p w:rsidR="009728B6" w:rsidRPr="00F63FA1" w:rsidRDefault="009728B6" w:rsidP="00CE1C55">
            <w:pPr>
              <w:jc w:val="right"/>
              <w:rPr>
                <w:rFonts w:ascii="Cambria" w:hAnsi="Cambria" w:cs="Tahoma"/>
                <w:lang w:val="id-ID" w:eastAsia="id-ID"/>
              </w:rPr>
            </w:pPr>
          </w:p>
        </w:tc>
      </w:tr>
      <w:tr w:rsidR="009728B6" w:rsidRPr="00F63FA1" w:rsidTr="00CA2DF0">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tcPr>
          <w:p w:rsidR="009728B6" w:rsidRPr="00F63FA1" w:rsidRDefault="00A97641" w:rsidP="00494BDC">
            <w:pPr>
              <w:jc w:val="center"/>
              <w:rPr>
                <w:rFonts w:ascii="Cambria" w:hAnsi="Cambria" w:cs="Tahoma"/>
                <w:lang w:val="id-ID" w:eastAsia="id-ID"/>
              </w:rPr>
            </w:pPr>
            <w:r>
              <w:rPr>
                <w:rFonts w:ascii="Cambria" w:hAnsi="Cambria" w:cs="Tahoma"/>
                <w:lang w:val="id-ID" w:eastAsia="id-ID"/>
              </w:rPr>
              <w:t>2</w:t>
            </w:r>
          </w:p>
        </w:tc>
        <w:tc>
          <w:tcPr>
            <w:tcW w:w="284" w:type="dxa"/>
            <w:tcBorders>
              <w:top w:val="nil"/>
              <w:left w:val="nil"/>
              <w:bottom w:val="single" w:sz="4" w:space="0" w:color="000000"/>
              <w:right w:val="nil"/>
            </w:tcBorders>
            <w:shd w:val="clear" w:color="auto" w:fill="auto"/>
            <w:noWrap/>
            <w:vAlign w:val="bottom"/>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CE1C55">
            <w:pPr>
              <w:rPr>
                <w:rFonts w:ascii="Cambria" w:hAnsi="Cambria" w:cs="Tahoma"/>
                <w:lang w:val="id-ID" w:eastAsia="id-ID"/>
              </w:rPr>
            </w:pPr>
            <w:r w:rsidRPr="00F63FA1">
              <w:rPr>
                <w:rFonts w:ascii="Cambria" w:hAnsi="Cambria" w:cs="Tahoma"/>
                <w:lang w:val="id-ID" w:eastAsia="id-ID"/>
              </w:rPr>
              <w:t>Operator CAD/Drafter (D3 Teknik)</w:t>
            </w:r>
          </w:p>
        </w:tc>
        <w:tc>
          <w:tcPr>
            <w:tcW w:w="1418"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CE1C55">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9728B6">
            <w:pPr>
              <w:jc w:val="center"/>
              <w:rPr>
                <w:rFonts w:ascii="Cambria" w:hAnsi="Cambria" w:cs="Tahoma"/>
                <w:lang w:val="id-ID" w:eastAsia="id-ID"/>
              </w:rPr>
            </w:pPr>
            <w:r w:rsidRPr="00F63FA1">
              <w:rPr>
                <w:rFonts w:ascii="Cambria" w:hAnsi="Cambria" w:cs="Tahoma"/>
                <w:lang w:val="id-ID" w:eastAsia="id-ID"/>
              </w:rPr>
              <w:t>1,</w:t>
            </w:r>
            <w:r>
              <w:rPr>
                <w:rFonts w:ascii="Cambria" w:hAnsi="Cambria" w:cs="Tahoma"/>
                <w:lang w:val="id-ID" w:eastAsia="id-ID"/>
              </w:rPr>
              <w:t>5</w:t>
            </w:r>
            <w:r w:rsidRPr="00F63FA1">
              <w:rPr>
                <w:rFonts w:ascii="Cambria" w:hAnsi="Cambria" w:cs="Tahoma"/>
                <w:lang w:val="id-ID" w:eastAsia="id-ID"/>
              </w:rPr>
              <w:t>0</w:t>
            </w:r>
          </w:p>
        </w:tc>
        <w:tc>
          <w:tcPr>
            <w:tcW w:w="1559" w:type="dxa"/>
            <w:tcBorders>
              <w:top w:val="nil"/>
              <w:left w:val="nil"/>
              <w:bottom w:val="single" w:sz="4" w:space="0" w:color="000000"/>
              <w:right w:val="single" w:sz="4" w:space="0" w:color="000000"/>
            </w:tcBorders>
            <w:shd w:val="clear" w:color="auto" w:fill="auto"/>
            <w:noWrap/>
            <w:vAlign w:val="bottom"/>
          </w:tcPr>
          <w:p w:rsidR="009728B6" w:rsidRPr="00F63FA1" w:rsidRDefault="009728B6" w:rsidP="00CE1C55">
            <w:pPr>
              <w:jc w:val="right"/>
              <w:rPr>
                <w:rFonts w:ascii="Cambria" w:hAnsi="Cambria" w:cs="Tahoma"/>
                <w:lang w:val="id-ID" w:eastAsia="id-ID"/>
              </w:rPr>
            </w:pPr>
          </w:p>
        </w:tc>
        <w:tc>
          <w:tcPr>
            <w:tcW w:w="1559" w:type="dxa"/>
            <w:tcBorders>
              <w:top w:val="nil"/>
              <w:left w:val="nil"/>
              <w:bottom w:val="single" w:sz="4" w:space="0" w:color="000000"/>
              <w:right w:val="double" w:sz="6" w:space="0" w:color="000000"/>
            </w:tcBorders>
            <w:shd w:val="clear" w:color="auto" w:fill="auto"/>
            <w:noWrap/>
            <w:vAlign w:val="bottom"/>
          </w:tcPr>
          <w:p w:rsidR="009728B6" w:rsidRPr="00F63FA1" w:rsidRDefault="009728B6" w:rsidP="009728B6">
            <w:pPr>
              <w:jc w:val="right"/>
              <w:rPr>
                <w:rFonts w:ascii="Cambria" w:hAnsi="Cambria" w:cs="Tahoma"/>
                <w:lang w:val="id-ID" w:eastAsia="id-ID"/>
              </w:rPr>
            </w:pPr>
          </w:p>
        </w:tc>
      </w:tr>
      <w:tr w:rsidR="009728B6" w:rsidRPr="00F63FA1" w:rsidTr="00A97641">
        <w:trPr>
          <w:trHeight w:val="342"/>
        </w:trPr>
        <w:tc>
          <w:tcPr>
            <w:tcW w:w="732" w:type="dxa"/>
            <w:tcBorders>
              <w:top w:val="nil"/>
              <w:left w:val="double" w:sz="6" w:space="0" w:color="000000"/>
              <w:bottom w:val="single" w:sz="4" w:space="0" w:color="auto"/>
              <w:right w:val="single" w:sz="4" w:space="0" w:color="000000"/>
            </w:tcBorders>
            <w:shd w:val="clear" w:color="auto" w:fill="auto"/>
            <w:noWrap/>
            <w:vAlign w:val="bottom"/>
            <w:hideMark/>
          </w:tcPr>
          <w:p w:rsidR="009728B6" w:rsidRPr="00F63FA1" w:rsidRDefault="00A97641" w:rsidP="00494BDC">
            <w:pPr>
              <w:jc w:val="center"/>
              <w:rPr>
                <w:rFonts w:ascii="Cambria" w:hAnsi="Cambria" w:cs="Tahoma"/>
                <w:lang w:val="id-ID" w:eastAsia="id-ID"/>
              </w:rPr>
            </w:pPr>
            <w:r>
              <w:rPr>
                <w:rFonts w:ascii="Cambria" w:hAnsi="Cambria" w:cs="Tahoma"/>
                <w:lang w:val="id-ID" w:eastAsia="id-ID"/>
              </w:rPr>
              <w:t>3</w:t>
            </w:r>
          </w:p>
        </w:tc>
        <w:tc>
          <w:tcPr>
            <w:tcW w:w="284" w:type="dxa"/>
            <w:tcBorders>
              <w:top w:val="nil"/>
              <w:left w:val="nil"/>
              <w:bottom w:val="single" w:sz="4" w:space="0" w:color="auto"/>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auto"/>
              <w:right w:val="single" w:sz="4" w:space="0" w:color="000000"/>
            </w:tcBorders>
            <w:shd w:val="clear" w:color="auto" w:fill="auto"/>
            <w:noWrap/>
            <w:vAlign w:val="bottom"/>
            <w:hideMark/>
          </w:tcPr>
          <w:p w:rsidR="009728B6" w:rsidRPr="00F63FA1" w:rsidRDefault="009728B6" w:rsidP="007028C6">
            <w:pPr>
              <w:rPr>
                <w:rFonts w:ascii="Cambria" w:hAnsi="Cambria" w:cs="Tahoma"/>
                <w:lang w:val="id-ID" w:eastAsia="id-ID"/>
              </w:rPr>
            </w:pPr>
            <w:r w:rsidRPr="00F63FA1">
              <w:rPr>
                <w:rFonts w:ascii="Cambria" w:hAnsi="Cambria" w:cs="Tahoma"/>
                <w:lang w:val="id-ID" w:eastAsia="id-ID"/>
              </w:rPr>
              <w:t xml:space="preserve">Administrasi Proyek </w:t>
            </w:r>
          </w:p>
        </w:tc>
        <w:tc>
          <w:tcPr>
            <w:tcW w:w="1418" w:type="dxa"/>
            <w:tcBorders>
              <w:top w:val="nil"/>
              <w:left w:val="nil"/>
              <w:bottom w:val="single" w:sz="4" w:space="0" w:color="auto"/>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auto"/>
              <w:right w:val="single" w:sz="4" w:space="0" w:color="000000"/>
            </w:tcBorders>
            <w:shd w:val="clear" w:color="auto" w:fill="auto"/>
            <w:noWrap/>
            <w:vAlign w:val="bottom"/>
            <w:hideMark/>
          </w:tcPr>
          <w:p w:rsidR="009728B6" w:rsidRPr="00F63FA1" w:rsidRDefault="009728B6" w:rsidP="009728B6">
            <w:pPr>
              <w:jc w:val="center"/>
              <w:rPr>
                <w:rFonts w:ascii="Cambria" w:hAnsi="Cambria" w:cs="Tahoma"/>
                <w:lang w:val="id-ID" w:eastAsia="id-ID"/>
              </w:rPr>
            </w:pPr>
            <w:r w:rsidRPr="00F63FA1">
              <w:rPr>
                <w:rFonts w:ascii="Cambria" w:hAnsi="Cambria" w:cs="Tahoma"/>
                <w:lang w:val="id-ID" w:eastAsia="id-ID"/>
              </w:rPr>
              <w:t>1,</w:t>
            </w:r>
            <w:r>
              <w:rPr>
                <w:rFonts w:ascii="Cambria" w:hAnsi="Cambria" w:cs="Tahoma"/>
                <w:lang w:val="id-ID" w:eastAsia="id-ID"/>
              </w:rPr>
              <w:t>5</w:t>
            </w:r>
            <w:r w:rsidRPr="00F63FA1">
              <w:rPr>
                <w:rFonts w:ascii="Cambria" w:hAnsi="Cambria" w:cs="Tahoma"/>
                <w:lang w:val="id-ID" w:eastAsia="id-ID"/>
              </w:rPr>
              <w:t>0</w:t>
            </w:r>
          </w:p>
        </w:tc>
        <w:tc>
          <w:tcPr>
            <w:tcW w:w="1559" w:type="dxa"/>
            <w:tcBorders>
              <w:top w:val="nil"/>
              <w:left w:val="nil"/>
              <w:bottom w:val="single" w:sz="4" w:space="0" w:color="auto"/>
              <w:right w:val="single" w:sz="4" w:space="0" w:color="000000"/>
            </w:tcBorders>
            <w:shd w:val="clear" w:color="auto" w:fill="auto"/>
            <w:noWrap/>
            <w:vAlign w:val="bottom"/>
          </w:tcPr>
          <w:p w:rsidR="009728B6" w:rsidRPr="00F63FA1" w:rsidRDefault="009728B6" w:rsidP="00CA2DF0">
            <w:pPr>
              <w:jc w:val="right"/>
              <w:rPr>
                <w:rFonts w:ascii="Cambria" w:hAnsi="Cambria" w:cs="Tahoma"/>
                <w:lang w:val="id-ID" w:eastAsia="id-ID"/>
              </w:rPr>
            </w:pPr>
          </w:p>
        </w:tc>
        <w:tc>
          <w:tcPr>
            <w:tcW w:w="1559" w:type="dxa"/>
            <w:tcBorders>
              <w:top w:val="nil"/>
              <w:left w:val="nil"/>
              <w:bottom w:val="single" w:sz="4" w:space="0" w:color="auto"/>
              <w:right w:val="double" w:sz="6" w:space="0" w:color="000000"/>
            </w:tcBorders>
            <w:shd w:val="clear" w:color="auto" w:fill="auto"/>
            <w:noWrap/>
            <w:vAlign w:val="bottom"/>
          </w:tcPr>
          <w:p w:rsidR="009728B6" w:rsidRPr="00F63FA1" w:rsidRDefault="009728B6" w:rsidP="00CA2DF0">
            <w:pPr>
              <w:jc w:val="right"/>
              <w:rPr>
                <w:rFonts w:ascii="Cambria" w:hAnsi="Cambria" w:cs="Tahoma"/>
                <w:lang w:val="id-ID" w:eastAsia="id-ID"/>
              </w:rPr>
            </w:pPr>
          </w:p>
        </w:tc>
      </w:tr>
      <w:tr w:rsidR="009728B6" w:rsidRPr="00F63FA1" w:rsidTr="008E60B3">
        <w:trPr>
          <w:trHeight w:val="215"/>
        </w:trPr>
        <w:tc>
          <w:tcPr>
            <w:tcW w:w="732" w:type="dxa"/>
            <w:tcBorders>
              <w:top w:val="nil"/>
              <w:left w:val="double" w:sz="6"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284" w:type="dxa"/>
            <w:tcBorders>
              <w:top w:val="nil"/>
              <w:left w:val="nil"/>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1418" w:type="dxa"/>
            <w:tcBorders>
              <w:top w:val="nil"/>
              <w:left w:val="nil"/>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2693" w:type="dxa"/>
            <w:gridSpan w:val="2"/>
            <w:tcBorders>
              <w:top w:val="nil"/>
              <w:left w:val="nil"/>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Jumlah Sub A.II</w:t>
            </w:r>
          </w:p>
        </w:tc>
        <w:tc>
          <w:tcPr>
            <w:tcW w:w="1559" w:type="dxa"/>
            <w:tcBorders>
              <w:top w:val="nil"/>
              <w:left w:val="nil"/>
              <w:right w:val="double" w:sz="6" w:space="0" w:color="000000"/>
            </w:tcBorders>
            <w:shd w:val="clear" w:color="auto" w:fill="auto"/>
            <w:noWrap/>
            <w:vAlign w:val="bottom"/>
            <w:hideMark/>
          </w:tcPr>
          <w:p w:rsidR="009728B6" w:rsidRPr="00F63FA1" w:rsidRDefault="009728B6" w:rsidP="00CA2DF0">
            <w:pPr>
              <w:jc w:val="right"/>
              <w:rPr>
                <w:rFonts w:ascii="Cambria" w:hAnsi="Cambria" w:cs="Tahoma"/>
                <w:b/>
                <w:bCs/>
                <w:lang w:val="id-ID" w:eastAsia="id-ID"/>
              </w:rPr>
            </w:pPr>
          </w:p>
        </w:tc>
      </w:tr>
      <w:tr w:rsidR="009728B6" w:rsidRPr="00F63FA1" w:rsidTr="008E60B3">
        <w:trPr>
          <w:trHeight w:val="203"/>
        </w:trPr>
        <w:tc>
          <w:tcPr>
            <w:tcW w:w="732" w:type="dxa"/>
            <w:tcBorders>
              <w:top w:val="nil"/>
              <w:left w:val="double" w:sz="6" w:space="0" w:color="000000"/>
              <w:bottom w:val="single" w:sz="4" w:space="0" w:color="auto"/>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284" w:type="dxa"/>
            <w:tcBorders>
              <w:top w:val="nil"/>
              <w:left w:val="nil"/>
              <w:bottom w:val="single" w:sz="4" w:space="0" w:color="auto"/>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auto"/>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1418" w:type="dxa"/>
            <w:tcBorders>
              <w:top w:val="nil"/>
              <w:left w:val="nil"/>
              <w:bottom w:val="single" w:sz="4" w:space="0" w:color="auto"/>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1134" w:type="dxa"/>
            <w:tcBorders>
              <w:top w:val="nil"/>
              <w:left w:val="nil"/>
              <w:bottom w:val="single" w:sz="4" w:space="0" w:color="auto"/>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1559" w:type="dxa"/>
            <w:tcBorders>
              <w:top w:val="nil"/>
              <w:left w:val="nil"/>
              <w:bottom w:val="single" w:sz="4" w:space="0" w:color="auto"/>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1559" w:type="dxa"/>
            <w:tcBorders>
              <w:top w:val="nil"/>
              <w:left w:val="nil"/>
              <w:bottom w:val="single" w:sz="4" w:space="0" w:color="auto"/>
              <w:right w:val="double" w:sz="6"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r>
      <w:tr w:rsidR="009728B6" w:rsidRPr="00F63FA1" w:rsidTr="008E60B3">
        <w:trPr>
          <w:trHeight w:val="128"/>
        </w:trPr>
        <w:tc>
          <w:tcPr>
            <w:tcW w:w="732" w:type="dxa"/>
            <w:tcBorders>
              <w:top w:val="single" w:sz="4" w:space="0" w:color="auto"/>
              <w:left w:val="double" w:sz="6" w:space="0" w:color="000000"/>
              <w:bottom w:val="single" w:sz="4" w:space="0" w:color="auto"/>
              <w:right w:val="nil"/>
            </w:tcBorders>
            <w:shd w:val="pct12" w:color="000000" w:fill="auto"/>
            <w:noWrap/>
            <w:vAlign w:val="center"/>
            <w:hideMark/>
          </w:tcPr>
          <w:p w:rsidR="009728B6" w:rsidRPr="00F63FA1" w:rsidRDefault="009728B6" w:rsidP="00494BDC">
            <w:pPr>
              <w:jc w:val="center"/>
              <w:rPr>
                <w:rFonts w:ascii="Cambria" w:hAnsi="Cambria" w:cs="Tahoma"/>
                <w:b/>
                <w:bCs/>
                <w:lang w:val="id-ID" w:eastAsia="id-ID"/>
              </w:rPr>
            </w:pPr>
          </w:p>
        </w:tc>
        <w:tc>
          <w:tcPr>
            <w:tcW w:w="284" w:type="dxa"/>
            <w:tcBorders>
              <w:top w:val="single" w:sz="4" w:space="0" w:color="auto"/>
              <w:left w:val="nil"/>
              <w:bottom w:val="single" w:sz="4" w:space="0" w:color="auto"/>
              <w:right w:val="nil"/>
            </w:tcBorders>
            <w:shd w:val="pct12" w:color="000000" w:fill="auto"/>
            <w:noWrap/>
            <w:vAlign w:val="bottom"/>
            <w:hideMark/>
          </w:tcPr>
          <w:p w:rsidR="009728B6" w:rsidRPr="00F63FA1" w:rsidRDefault="009728B6" w:rsidP="00494BDC">
            <w:pPr>
              <w:jc w:val="center"/>
              <w:rPr>
                <w:rFonts w:ascii="Cambria" w:hAnsi="Cambria" w:cs="Tahoma"/>
                <w:b/>
                <w:bCs/>
                <w:lang w:val="id-ID" w:eastAsia="id-ID"/>
              </w:rPr>
            </w:pPr>
          </w:p>
        </w:tc>
        <w:tc>
          <w:tcPr>
            <w:tcW w:w="7654" w:type="dxa"/>
            <w:gridSpan w:val="4"/>
            <w:tcBorders>
              <w:top w:val="single" w:sz="4" w:space="0" w:color="auto"/>
              <w:left w:val="nil"/>
              <w:bottom w:val="single" w:sz="4" w:space="0" w:color="auto"/>
              <w:right w:val="nil"/>
            </w:tcBorders>
            <w:shd w:val="pct12" w:color="000000" w:fill="auto"/>
            <w:noWrap/>
            <w:vAlign w:val="center"/>
            <w:hideMark/>
          </w:tcPr>
          <w:p w:rsidR="009728B6" w:rsidRPr="00F63FA1" w:rsidRDefault="009728B6" w:rsidP="00CA2DF0">
            <w:pPr>
              <w:jc w:val="right"/>
              <w:rPr>
                <w:rFonts w:ascii="Cambria" w:hAnsi="Cambria" w:cs="Tahoma"/>
                <w:b/>
                <w:bCs/>
                <w:lang w:val="id-ID" w:eastAsia="id-ID"/>
              </w:rPr>
            </w:pPr>
            <w:r w:rsidRPr="00F63FA1">
              <w:rPr>
                <w:rFonts w:ascii="Cambria" w:hAnsi="Cambria" w:cs="Tahoma"/>
                <w:b/>
                <w:bCs/>
                <w:lang w:val="id-ID" w:eastAsia="id-ID"/>
              </w:rPr>
              <w:t>JUMLAH BIAYA LANGSUNG PERSONIL  (A)</w:t>
            </w:r>
          </w:p>
        </w:tc>
        <w:tc>
          <w:tcPr>
            <w:tcW w:w="1559" w:type="dxa"/>
            <w:tcBorders>
              <w:top w:val="single" w:sz="4" w:space="0" w:color="auto"/>
              <w:left w:val="single" w:sz="8" w:space="0" w:color="auto"/>
              <w:bottom w:val="single" w:sz="4" w:space="0" w:color="auto"/>
              <w:right w:val="double" w:sz="6" w:space="0" w:color="000000"/>
            </w:tcBorders>
            <w:shd w:val="pct12" w:color="000000" w:fill="auto"/>
            <w:noWrap/>
            <w:vAlign w:val="center"/>
            <w:hideMark/>
          </w:tcPr>
          <w:p w:rsidR="009728B6" w:rsidRPr="00F63FA1" w:rsidRDefault="009728B6" w:rsidP="00CA2DF0">
            <w:pPr>
              <w:jc w:val="right"/>
              <w:rPr>
                <w:rFonts w:ascii="Cambria" w:hAnsi="Cambria" w:cs="Tahoma"/>
                <w:b/>
                <w:bCs/>
                <w:lang w:val="id-ID" w:eastAsia="id-ID"/>
              </w:rPr>
            </w:pPr>
          </w:p>
        </w:tc>
      </w:tr>
    </w:tbl>
    <w:p w:rsidR="00626DBF" w:rsidRPr="00E762D2" w:rsidRDefault="00626DBF" w:rsidP="00CA2DF0">
      <w:pPr>
        <w:jc w:val="center"/>
        <w:rPr>
          <w:rFonts w:asciiTheme="majorHAnsi" w:hAnsiTheme="majorHAnsi" w:cstheme="minorHAnsi"/>
          <w:b/>
          <w:bCs/>
          <w:sz w:val="10"/>
        </w:rPr>
      </w:pPr>
    </w:p>
    <w:tbl>
      <w:tblPr>
        <w:tblW w:w="10433" w:type="dxa"/>
        <w:tblInd w:w="93" w:type="dxa"/>
        <w:tblLook w:val="04A0" w:firstRow="1" w:lastRow="0" w:firstColumn="1" w:lastColumn="0" w:noHBand="0" w:noVBand="1"/>
      </w:tblPr>
      <w:tblGrid>
        <w:gridCol w:w="724"/>
        <w:gridCol w:w="367"/>
        <w:gridCol w:w="4103"/>
        <w:gridCol w:w="824"/>
        <w:gridCol w:w="1020"/>
        <w:gridCol w:w="27"/>
        <w:gridCol w:w="849"/>
        <w:gridCol w:w="938"/>
        <w:gridCol w:w="1581"/>
      </w:tblGrid>
      <w:tr w:rsidR="00E762D2" w:rsidRPr="00F63FA1" w:rsidTr="007028C6">
        <w:trPr>
          <w:trHeight w:val="452"/>
        </w:trPr>
        <w:tc>
          <w:tcPr>
            <w:tcW w:w="724" w:type="dxa"/>
            <w:tcBorders>
              <w:top w:val="single" w:sz="8" w:space="0" w:color="auto"/>
              <w:left w:val="single" w:sz="8" w:space="0" w:color="auto"/>
              <w:bottom w:val="single" w:sz="8" w:space="0" w:color="000000"/>
              <w:right w:val="single" w:sz="4" w:space="0" w:color="000000"/>
            </w:tcBorders>
            <w:shd w:val="clear" w:color="000000" w:fill="DDD9C4"/>
            <w:noWrap/>
            <w:vAlign w:val="center"/>
            <w:hideMark/>
          </w:tcPr>
          <w:p w:rsidR="00E762D2" w:rsidRPr="00F63FA1" w:rsidRDefault="00E762D2" w:rsidP="00494BDC">
            <w:pPr>
              <w:rPr>
                <w:rFonts w:ascii="Cambria" w:hAnsi="Cambria" w:cs="Tahoma"/>
                <w:b/>
                <w:bCs/>
                <w:lang w:val="id-ID" w:eastAsia="id-ID"/>
              </w:rPr>
            </w:pPr>
            <w:r w:rsidRPr="00F63FA1">
              <w:rPr>
                <w:rFonts w:ascii="Cambria" w:hAnsi="Cambria" w:cs="Tahoma"/>
                <w:b/>
                <w:bCs/>
                <w:lang w:val="id-ID" w:eastAsia="id-ID"/>
              </w:rPr>
              <w:t>B.</w:t>
            </w:r>
          </w:p>
        </w:tc>
        <w:tc>
          <w:tcPr>
            <w:tcW w:w="4470" w:type="dxa"/>
            <w:gridSpan w:val="2"/>
            <w:tcBorders>
              <w:top w:val="single" w:sz="8" w:space="0" w:color="auto"/>
              <w:left w:val="single" w:sz="4" w:space="0" w:color="000000"/>
              <w:bottom w:val="single" w:sz="8" w:space="0" w:color="000000"/>
              <w:right w:val="single" w:sz="4" w:space="0" w:color="auto"/>
            </w:tcBorders>
            <w:shd w:val="clear" w:color="000000" w:fill="DDD9C4"/>
            <w:noWrap/>
            <w:vAlign w:val="center"/>
            <w:hideMark/>
          </w:tcPr>
          <w:p w:rsidR="00E762D2" w:rsidRPr="00F63FA1" w:rsidRDefault="00E762D2" w:rsidP="00494BDC">
            <w:pPr>
              <w:rPr>
                <w:rFonts w:ascii="Cambria" w:hAnsi="Cambria" w:cs="Tahoma"/>
                <w:b/>
                <w:bCs/>
                <w:lang w:val="id-ID" w:eastAsia="id-ID"/>
              </w:rPr>
            </w:pPr>
            <w:r w:rsidRPr="00F63FA1">
              <w:rPr>
                <w:rFonts w:ascii="Cambria" w:hAnsi="Cambria" w:cs="Tahoma"/>
                <w:b/>
                <w:bCs/>
                <w:lang w:val="id-ID" w:eastAsia="id-ID"/>
              </w:rPr>
              <w:t>PERINCIAN BIAYA LANGSUNG NON PERSONIL</w:t>
            </w:r>
          </w:p>
        </w:tc>
        <w:tc>
          <w:tcPr>
            <w:tcW w:w="824" w:type="dxa"/>
            <w:tcBorders>
              <w:top w:val="single" w:sz="8" w:space="0" w:color="auto"/>
              <w:left w:val="single" w:sz="4" w:space="0" w:color="000000"/>
              <w:bottom w:val="single" w:sz="8" w:space="0" w:color="000000"/>
              <w:right w:val="single" w:sz="4" w:space="0" w:color="auto"/>
            </w:tcBorders>
            <w:shd w:val="clear" w:color="000000" w:fill="DDD9C4"/>
            <w:vAlign w:val="center"/>
          </w:tcPr>
          <w:p w:rsidR="00E762D2" w:rsidRPr="00F63FA1" w:rsidRDefault="00E762D2" w:rsidP="00E762D2">
            <w:pPr>
              <w:rPr>
                <w:rFonts w:ascii="Cambria" w:hAnsi="Cambria" w:cs="Tahoma"/>
                <w:b/>
                <w:bCs/>
                <w:lang w:val="id-ID" w:eastAsia="id-ID"/>
              </w:rPr>
            </w:pPr>
            <w:r>
              <w:rPr>
                <w:rFonts w:ascii="Cambria" w:hAnsi="Cambria" w:cs="Tahoma"/>
                <w:b/>
                <w:bCs/>
                <w:lang w:val="id-ID" w:eastAsia="id-ID"/>
              </w:rPr>
              <w:t>Unit</w:t>
            </w:r>
          </w:p>
        </w:tc>
        <w:tc>
          <w:tcPr>
            <w:tcW w:w="1020" w:type="dxa"/>
            <w:tcBorders>
              <w:top w:val="single" w:sz="8" w:space="0" w:color="auto"/>
              <w:left w:val="single" w:sz="4" w:space="0" w:color="auto"/>
              <w:right w:val="single" w:sz="4" w:space="0" w:color="000000"/>
            </w:tcBorders>
            <w:shd w:val="clear" w:color="000000" w:fill="DDD9C4"/>
            <w:noWrap/>
            <w:vAlign w:val="bottom"/>
            <w:hideMark/>
          </w:tcPr>
          <w:p w:rsidR="00E762D2" w:rsidRPr="00F63FA1" w:rsidRDefault="00E762D2" w:rsidP="00E762D2">
            <w:pPr>
              <w:rPr>
                <w:rFonts w:ascii="Cambria" w:hAnsi="Cambria" w:cs="Tahoma"/>
                <w:b/>
                <w:bCs/>
                <w:i/>
                <w:iCs/>
                <w:lang w:val="id-ID" w:eastAsia="id-ID"/>
              </w:rPr>
            </w:pPr>
            <w:r>
              <w:rPr>
                <w:rFonts w:ascii="Cambria" w:hAnsi="Cambria" w:cs="Tahoma"/>
                <w:lang w:val="id-ID" w:eastAsia="id-ID"/>
              </w:rPr>
              <w:t>Volume</w:t>
            </w:r>
            <w:r w:rsidRPr="00F63FA1">
              <w:rPr>
                <w:rFonts w:ascii="Cambria" w:hAnsi="Cambria" w:cs="Tahoma"/>
                <w:lang w:val="id-ID" w:eastAsia="id-ID"/>
              </w:rPr>
              <w:t> </w:t>
            </w:r>
          </w:p>
        </w:tc>
        <w:tc>
          <w:tcPr>
            <w:tcW w:w="876" w:type="dxa"/>
            <w:gridSpan w:val="2"/>
            <w:tcBorders>
              <w:top w:val="single" w:sz="8" w:space="0" w:color="auto"/>
              <w:left w:val="nil"/>
              <w:bottom w:val="single" w:sz="4" w:space="0" w:color="auto"/>
              <w:right w:val="single" w:sz="4" w:space="0" w:color="000000"/>
            </w:tcBorders>
            <w:shd w:val="clear" w:color="000000" w:fill="DDD9C4"/>
            <w:noWrap/>
            <w:vAlign w:val="bottom"/>
            <w:hideMark/>
          </w:tcPr>
          <w:p w:rsidR="00E762D2" w:rsidRPr="00F63FA1" w:rsidRDefault="00E762D2" w:rsidP="00F63FA1">
            <w:pPr>
              <w:rPr>
                <w:rFonts w:ascii="Cambria" w:hAnsi="Cambria" w:cs="Tahoma"/>
                <w:b/>
                <w:bCs/>
                <w:i/>
                <w:iCs/>
                <w:lang w:val="id-ID" w:eastAsia="id-ID"/>
              </w:rPr>
            </w:pPr>
            <w:r w:rsidRPr="00F63FA1">
              <w:rPr>
                <w:rFonts w:ascii="Cambria" w:hAnsi="Cambria" w:cs="Tahoma"/>
                <w:lang w:val="id-ID" w:eastAsia="id-ID"/>
              </w:rPr>
              <w:t> </w:t>
            </w:r>
            <w:r>
              <w:rPr>
                <w:rFonts w:ascii="Cambria" w:hAnsi="Cambria" w:cs="Tahoma"/>
                <w:lang w:val="id-ID" w:eastAsia="id-ID"/>
              </w:rPr>
              <w:t>Unit Volume</w:t>
            </w:r>
          </w:p>
        </w:tc>
        <w:tc>
          <w:tcPr>
            <w:tcW w:w="938" w:type="dxa"/>
            <w:tcBorders>
              <w:top w:val="single" w:sz="8" w:space="0" w:color="auto"/>
              <w:left w:val="nil"/>
              <w:bottom w:val="single" w:sz="4" w:space="0" w:color="auto"/>
              <w:right w:val="single" w:sz="4" w:space="0" w:color="000000"/>
            </w:tcBorders>
            <w:shd w:val="clear" w:color="000000" w:fill="DDD9C4"/>
            <w:noWrap/>
            <w:vAlign w:val="bottom"/>
            <w:hideMark/>
          </w:tcPr>
          <w:p w:rsidR="00E762D2" w:rsidRPr="00F63FA1" w:rsidRDefault="00E762D2" w:rsidP="00F63FA1">
            <w:pPr>
              <w:rPr>
                <w:rFonts w:ascii="Cambria" w:hAnsi="Cambria" w:cs="Tahoma"/>
                <w:b/>
                <w:bCs/>
                <w:i/>
                <w:iCs/>
                <w:lang w:val="id-ID" w:eastAsia="id-ID"/>
              </w:rPr>
            </w:pPr>
            <w:r w:rsidRPr="00F63FA1">
              <w:rPr>
                <w:rFonts w:ascii="Cambria" w:hAnsi="Cambria" w:cs="Tahoma"/>
                <w:lang w:val="id-ID" w:eastAsia="id-ID"/>
              </w:rPr>
              <w:t> </w:t>
            </w:r>
            <w:r>
              <w:rPr>
                <w:rFonts w:ascii="Cambria" w:hAnsi="Cambria" w:cs="Tahoma"/>
                <w:lang w:val="id-ID" w:eastAsia="id-ID"/>
              </w:rPr>
              <w:t>Harga Satuan (Rp)</w:t>
            </w:r>
          </w:p>
        </w:tc>
        <w:tc>
          <w:tcPr>
            <w:tcW w:w="1581" w:type="dxa"/>
            <w:tcBorders>
              <w:top w:val="single" w:sz="8" w:space="0" w:color="auto"/>
              <w:left w:val="nil"/>
              <w:bottom w:val="single" w:sz="4" w:space="0" w:color="auto"/>
              <w:right w:val="single" w:sz="8" w:space="0" w:color="auto"/>
            </w:tcBorders>
            <w:shd w:val="clear" w:color="000000" w:fill="DDD9C4"/>
            <w:noWrap/>
            <w:vAlign w:val="bottom"/>
            <w:hideMark/>
          </w:tcPr>
          <w:p w:rsidR="00E762D2" w:rsidRPr="00F63FA1" w:rsidRDefault="00E762D2" w:rsidP="00F63FA1">
            <w:pPr>
              <w:rPr>
                <w:rFonts w:ascii="Cambria" w:hAnsi="Cambria" w:cs="Tahoma"/>
                <w:b/>
                <w:bCs/>
                <w:i/>
                <w:iCs/>
                <w:lang w:val="id-ID" w:eastAsia="id-ID"/>
              </w:rPr>
            </w:pPr>
            <w:r w:rsidRPr="00F63FA1">
              <w:rPr>
                <w:rFonts w:ascii="Cambria" w:hAnsi="Cambria" w:cs="Tahoma"/>
                <w:lang w:val="id-ID" w:eastAsia="id-ID"/>
              </w:rPr>
              <w:t> </w:t>
            </w:r>
            <w:r>
              <w:rPr>
                <w:rFonts w:ascii="Cambria" w:hAnsi="Cambria" w:cs="Tahoma"/>
                <w:lang w:val="id-ID" w:eastAsia="id-ID"/>
              </w:rPr>
              <w:t>Jumlah Harga (Rp)</w:t>
            </w:r>
          </w:p>
        </w:tc>
      </w:tr>
      <w:tr w:rsidR="00E762D2" w:rsidRPr="00F63FA1" w:rsidTr="007028C6">
        <w:trPr>
          <w:trHeight w:val="385"/>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F63FA1">
            <w:pPr>
              <w:jc w:val="center"/>
              <w:rPr>
                <w:rFonts w:ascii="Cambria" w:hAnsi="Cambria" w:cs="Tahoma"/>
                <w:b/>
                <w:bCs/>
                <w:lang w:val="id-ID" w:eastAsia="id-ID"/>
              </w:rPr>
            </w:pPr>
            <w:r w:rsidRPr="00F63FA1">
              <w:rPr>
                <w:rFonts w:ascii="Cambria" w:hAnsi="Cambria" w:cs="Tahoma"/>
                <w:b/>
                <w:bCs/>
                <w:lang w:val="id-ID" w:eastAsia="id-ID"/>
              </w:rPr>
              <w:t>I</w:t>
            </w: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F63FA1">
            <w:pPr>
              <w:rPr>
                <w:rFonts w:ascii="Cambria" w:hAnsi="Cambria" w:cs="Tahoma"/>
                <w:b/>
                <w:bCs/>
                <w:lang w:val="id-ID" w:eastAsia="id-ID"/>
              </w:rPr>
            </w:pPr>
            <w:r w:rsidRPr="00F63FA1">
              <w:rPr>
                <w:rFonts w:ascii="Cambria" w:hAnsi="Cambria" w:cs="Tahoma"/>
                <w:b/>
                <w:bCs/>
                <w:lang w:val="id-ID" w:eastAsia="id-ID"/>
              </w:rPr>
              <w:t> </w:t>
            </w:r>
          </w:p>
        </w:tc>
        <w:tc>
          <w:tcPr>
            <w:tcW w:w="4103" w:type="dxa"/>
            <w:tcBorders>
              <w:top w:val="nil"/>
              <w:left w:val="nil"/>
              <w:bottom w:val="single" w:sz="4" w:space="0" w:color="000000"/>
              <w:right w:val="single" w:sz="4" w:space="0" w:color="auto"/>
            </w:tcBorders>
            <w:shd w:val="clear" w:color="auto" w:fill="auto"/>
            <w:noWrap/>
            <w:vAlign w:val="center"/>
            <w:hideMark/>
          </w:tcPr>
          <w:p w:rsidR="00E762D2" w:rsidRPr="00F63FA1" w:rsidRDefault="00E762D2" w:rsidP="00F63FA1">
            <w:pPr>
              <w:rPr>
                <w:rFonts w:ascii="Cambria" w:hAnsi="Cambria" w:cs="Tahoma"/>
                <w:b/>
                <w:bCs/>
                <w:lang w:val="id-ID" w:eastAsia="id-ID"/>
              </w:rPr>
            </w:pPr>
            <w:r w:rsidRPr="00F63FA1">
              <w:rPr>
                <w:rFonts w:ascii="Cambria" w:hAnsi="Cambria" w:cs="Tahoma"/>
                <w:b/>
                <w:bCs/>
                <w:lang w:val="id-ID" w:eastAsia="id-ID"/>
              </w:rPr>
              <w:t>Biaya Operasional Kantor</w:t>
            </w: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E762D2">
            <w:pPr>
              <w:rPr>
                <w:rFonts w:ascii="Cambria" w:hAnsi="Cambria" w:cs="Tahoma"/>
                <w:b/>
                <w:bCs/>
                <w:lang w:val="id-ID" w:eastAsia="id-ID"/>
              </w:rPr>
            </w:pPr>
          </w:p>
        </w:tc>
        <w:tc>
          <w:tcPr>
            <w:tcW w:w="102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762D2" w:rsidRPr="00F63FA1" w:rsidRDefault="00E762D2" w:rsidP="008E60B3">
            <w:pPr>
              <w:rPr>
                <w:rFonts w:ascii="Cambria" w:hAnsi="Cambria" w:cs="Tahoma"/>
                <w:lang w:val="id-ID" w:eastAsia="id-ID"/>
              </w:rPr>
            </w:pPr>
            <w:r w:rsidRPr="00F63FA1">
              <w:rPr>
                <w:rFonts w:ascii="Cambria" w:hAnsi="Cambria" w:cs="Tahoma"/>
                <w:b/>
                <w:bCs/>
                <w:lang w:val="id-ID" w:eastAsia="id-ID"/>
              </w:rPr>
              <w:t> </w:t>
            </w:r>
            <w:r w:rsidRPr="00F63FA1">
              <w:rPr>
                <w:rFonts w:ascii="Cambria" w:hAnsi="Cambria" w:cs="Tahoma"/>
                <w:lang w:val="id-ID" w:eastAsia="id-ID"/>
              </w:rPr>
              <w:t> </w:t>
            </w:r>
          </w:p>
        </w:tc>
        <w:tc>
          <w:tcPr>
            <w:tcW w:w="876" w:type="dxa"/>
            <w:gridSpan w:val="2"/>
            <w:tcBorders>
              <w:top w:val="single" w:sz="4" w:space="0" w:color="auto"/>
              <w:left w:val="nil"/>
              <w:bottom w:val="nil"/>
              <w:right w:val="single" w:sz="4" w:space="0" w:color="000000"/>
            </w:tcBorders>
            <w:shd w:val="clear" w:color="auto" w:fill="auto"/>
            <w:noWrap/>
            <w:vAlign w:val="bottom"/>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c>
          <w:tcPr>
            <w:tcW w:w="938" w:type="dxa"/>
            <w:tcBorders>
              <w:top w:val="single" w:sz="4" w:space="0" w:color="auto"/>
              <w:left w:val="nil"/>
              <w:bottom w:val="nil"/>
              <w:right w:val="single" w:sz="4" w:space="0" w:color="000000"/>
            </w:tcBorders>
            <w:shd w:val="clear" w:color="auto" w:fill="auto"/>
            <w:noWrap/>
            <w:vAlign w:val="bottom"/>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c>
          <w:tcPr>
            <w:tcW w:w="1581" w:type="dxa"/>
            <w:tcBorders>
              <w:top w:val="single" w:sz="4" w:space="0" w:color="auto"/>
              <w:left w:val="nil"/>
              <w:bottom w:val="nil"/>
              <w:right w:val="double" w:sz="6" w:space="0" w:color="auto"/>
            </w:tcBorders>
            <w:shd w:val="clear" w:color="auto" w:fill="auto"/>
            <w:noWrap/>
            <w:vAlign w:val="bottom"/>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r>
      <w:tr w:rsidR="00E762D2"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F63FA1">
            <w:pPr>
              <w:jc w:val="center"/>
              <w:rPr>
                <w:rFonts w:ascii="Cambria" w:hAnsi="Cambria" w:cs="Tahoma"/>
                <w:lang w:val="id-ID" w:eastAsia="id-ID"/>
              </w:rPr>
            </w:pPr>
            <w:r w:rsidRPr="00F63FA1">
              <w:rPr>
                <w:rFonts w:ascii="Cambria" w:hAnsi="Cambria" w:cs="Tahoma"/>
                <w:lang w:val="id-ID" w:eastAsia="id-ID"/>
              </w:rPr>
              <w:t xml:space="preserve">1 </w:t>
            </w: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c>
          <w:tcPr>
            <w:tcW w:w="4103" w:type="dxa"/>
            <w:tcBorders>
              <w:top w:val="single" w:sz="4" w:space="0" w:color="000000"/>
              <w:left w:val="nil"/>
              <w:bottom w:val="single" w:sz="4" w:space="0" w:color="000000"/>
              <w:right w:val="single" w:sz="4" w:space="0" w:color="auto"/>
            </w:tcBorders>
            <w:shd w:val="clear" w:color="auto" w:fill="auto"/>
            <w:noWrap/>
            <w:vAlign w:val="center"/>
            <w:hideMark/>
          </w:tcPr>
          <w:p w:rsidR="00E762D2" w:rsidRPr="00F63FA1" w:rsidRDefault="00E762D2" w:rsidP="00CE1C55">
            <w:pPr>
              <w:rPr>
                <w:rFonts w:ascii="Cambria" w:hAnsi="Cambria" w:cs="Tahoma"/>
                <w:lang w:val="id-ID" w:eastAsia="id-ID"/>
              </w:rPr>
            </w:pPr>
            <w:r w:rsidRPr="00F63FA1">
              <w:rPr>
                <w:rFonts w:ascii="Cambria" w:hAnsi="Cambria" w:cs="Tahoma"/>
                <w:lang w:val="id-ID" w:eastAsia="id-ID"/>
              </w:rPr>
              <w:t>Sewa Komputer</w:t>
            </w:r>
          </w:p>
        </w:tc>
        <w:tc>
          <w:tcPr>
            <w:tcW w:w="824" w:type="dxa"/>
            <w:tcBorders>
              <w:top w:val="single" w:sz="4" w:space="0" w:color="000000"/>
              <w:left w:val="nil"/>
              <w:bottom w:val="single" w:sz="4" w:space="0" w:color="000000"/>
              <w:right w:val="single" w:sz="4" w:space="0" w:color="auto"/>
            </w:tcBorders>
            <w:shd w:val="clear" w:color="auto" w:fill="auto"/>
            <w:vAlign w:val="center"/>
          </w:tcPr>
          <w:p w:rsidR="00E762D2" w:rsidRPr="00F63FA1" w:rsidRDefault="00E762D2" w:rsidP="00E762D2">
            <w:pPr>
              <w:rPr>
                <w:rFonts w:ascii="Cambria" w:hAnsi="Cambria" w:cs="Tahoma"/>
                <w:lang w:val="id-ID" w:eastAsia="id-ID"/>
              </w:rPr>
            </w:pPr>
            <w:r>
              <w:rPr>
                <w:rFonts w:ascii="Cambria" w:hAnsi="Cambria" w:cs="Tahoma"/>
                <w:lang w:val="id-ID" w:eastAsia="id-ID"/>
              </w:rPr>
              <w:t>1</w:t>
            </w:r>
          </w:p>
        </w:tc>
        <w:tc>
          <w:tcPr>
            <w:tcW w:w="102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E762D2" w:rsidRPr="00F63FA1" w:rsidRDefault="00E762D2" w:rsidP="00F63FA1">
            <w:pPr>
              <w:jc w:val="center"/>
              <w:rPr>
                <w:rFonts w:ascii="Cambria" w:hAnsi="Cambria" w:cs="Tahoma"/>
                <w:lang w:val="id-ID" w:eastAsia="id-ID"/>
              </w:rPr>
            </w:pPr>
            <w:r>
              <w:rPr>
                <w:rFonts w:ascii="Cambria" w:hAnsi="Cambria" w:cs="Tahoma"/>
                <w:lang w:val="id-ID" w:eastAsia="id-ID"/>
              </w:rPr>
              <w:t>1,50</w:t>
            </w:r>
          </w:p>
        </w:tc>
        <w:tc>
          <w:tcPr>
            <w:tcW w:w="876" w:type="dxa"/>
            <w:gridSpan w:val="2"/>
            <w:tcBorders>
              <w:top w:val="single" w:sz="4" w:space="0" w:color="000000"/>
              <w:left w:val="nil"/>
              <w:bottom w:val="single" w:sz="4" w:space="0" w:color="000000"/>
              <w:right w:val="single" w:sz="4" w:space="0" w:color="000000"/>
            </w:tcBorders>
            <w:shd w:val="clear" w:color="auto" w:fill="auto"/>
            <w:noWrap/>
            <w:vAlign w:val="center"/>
          </w:tcPr>
          <w:p w:rsidR="00E762D2" w:rsidRPr="00F63FA1" w:rsidRDefault="00E762D2" w:rsidP="00F63FA1">
            <w:pPr>
              <w:jc w:val="center"/>
              <w:rPr>
                <w:rFonts w:ascii="Cambria" w:hAnsi="Cambria" w:cs="Tahoma"/>
                <w:lang w:val="id-ID" w:eastAsia="id-ID"/>
              </w:rPr>
            </w:pPr>
            <w:r>
              <w:rPr>
                <w:rFonts w:ascii="Cambria" w:hAnsi="Cambria" w:cs="Tahoma"/>
                <w:lang w:val="id-ID" w:eastAsia="id-ID"/>
              </w:rPr>
              <w:t>Ls</w:t>
            </w:r>
          </w:p>
        </w:tc>
        <w:tc>
          <w:tcPr>
            <w:tcW w:w="938" w:type="dxa"/>
            <w:tcBorders>
              <w:top w:val="single" w:sz="4" w:space="0" w:color="000000"/>
              <w:left w:val="nil"/>
              <w:bottom w:val="single" w:sz="4" w:space="0" w:color="000000"/>
              <w:right w:val="single" w:sz="4" w:space="0" w:color="000000"/>
            </w:tcBorders>
            <w:shd w:val="clear" w:color="auto" w:fill="auto"/>
            <w:noWrap/>
            <w:vAlign w:val="center"/>
          </w:tcPr>
          <w:p w:rsidR="00E762D2" w:rsidRPr="00F63FA1" w:rsidRDefault="00E762D2" w:rsidP="005C692F">
            <w:pPr>
              <w:jc w:val="center"/>
              <w:rPr>
                <w:rFonts w:ascii="Cambria" w:hAnsi="Cambria" w:cs="Tahoma"/>
                <w:lang w:val="id-ID" w:eastAsia="id-ID"/>
              </w:rPr>
            </w:pPr>
          </w:p>
        </w:tc>
        <w:tc>
          <w:tcPr>
            <w:tcW w:w="1581" w:type="dxa"/>
            <w:tcBorders>
              <w:top w:val="single" w:sz="4" w:space="0" w:color="000000"/>
              <w:left w:val="nil"/>
              <w:bottom w:val="single" w:sz="4" w:space="0" w:color="000000"/>
              <w:right w:val="double" w:sz="6" w:space="0" w:color="auto"/>
            </w:tcBorders>
            <w:shd w:val="clear" w:color="auto" w:fill="auto"/>
            <w:noWrap/>
            <w:vAlign w:val="center"/>
          </w:tcPr>
          <w:p w:rsidR="00E762D2" w:rsidRPr="00F63FA1" w:rsidRDefault="00E762D2" w:rsidP="005C692F">
            <w:pPr>
              <w:jc w:val="center"/>
              <w:rPr>
                <w:rFonts w:ascii="Cambria" w:hAnsi="Cambria" w:cs="Tahoma"/>
                <w:lang w:val="id-ID" w:eastAsia="id-ID"/>
              </w:rPr>
            </w:pPr>
          </w:p>
        </w:tc>
      </w:tr>
      <w:tr w:rsidR="00E762D2"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F63FA1">
            <w:pPr>
              <w:jc w:val="center"/>
              <w:rPr>
                <w:rFonts w:ascii="Cambria" w:hAnsi="Cambria" w:cs="Tahoma"/>
                <w:lang w:val="id-ID" w:eastAsia="id-ID"/>
              </w:rPr>
            </w:pPr>
            <w:r w:rsidRPr="00F63FA1">
              <w:rPr>
                <w:rFonts w:ascii="Cambria" w:hAnsi="Cambria" w:cs="Tahoma"/>
                <w:lang w:val="id-ID" w:eastAsia="id-ID"/>
              </w:rPr>
              <w:t xml:space="preserve">2 </w:t>
            </w: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c>
          <w:tcPr>
            <w:tcW w:w="4103" w:type="dxa"/>
            <w:tcBorders>
              <w:top w:val="single" w:sz="4" w:space="0" w:color="000000"/>
              <w:left w:val="nil"/>
              <w:bottom w:val="single" w:sz="4" w:space="0" w:color="000000"/>
              <w:right w:val="single" w:sz="4" w:space="0" w:color="auto"/>
            </w:tcBorders>
            <w:shd w:val="clear" w:color="auto" w:fill="auto"/>
            <w:noWrap/>
            <w:vAlign w:val="center"/>
          </w:tcPr>
          <w:p w:rsidR="00E762D2" w:rsidRPr="00F63FA1" w:rsidRDefault="00E762D2" w:rsidP="00CE1C55">
            <w:pPr>
              <w:rPr>
                <w:rFonts w:ascii="Cambria" w:hAnsi="Cambria" w:cs="Tahoma"/>
                <w:lang w:val="id-ID" w:eastAsia="id-ID"/>
              </w:rPr>
            </w:pPr>
            <w:r w:rsidRPr="00F63FA1">
              <w:rPr>
                <w:rFonts w:ascii="Cambria" w:hAnsi="Cambria" w:cs="Tahoma"/>
                <w:lang w:val="id-ID" w:eastAsia="id-ID"/>
              </w:rPr>
              <w:t>Sewa Printer</w:t>
            </w:r>
            <w:r>
              <w:rPr>
                <w:rFonts w:ascii="Cambria" w:hAnsi="Cambria" w:cs="Tahoma"/>
                <w:lang w:val="id-ID" w:eastAsia="id-ID"/>
              </w:rPr>
              <w:t xml:space="preserve"> A3</w:t>
            </w:r>
          </w:p>
        </w:tc>
        <w:tc>
          <w:tcPr>
            <w:tcW w:w="824" w:type="dxa"/>
            <w:tcBorders>
              <w:top w:val="single" w:sz="4" w:space="0" w:color="000000"/>
              <w:left w:val="nil"/>
              <w:bottom w:val="single" w:sz="4" w:space="0" w:color="000000"/>
              <w:right w:val="single" w:sz="4" w:space="0" w:color="auto"/>
            </w:tcBorders>
            <w:shd w:val="clear" w:color="auto" w:fill="auto"/>
            <w:vAlign w:val="center"/>
          </w:tcPr>
          <w:p w:rsidR="00E762D2" w:rsidRPr="00F63FA1" w:rsidRDefault="00E762D2" w:rsidP="00E762D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E762D2" w:rsidRPr="00F63FA1" w:rsidRDefault="00E762D2" w:rsidP="00CE1C55">
            <w:pPr>
              <w:jc w:val="center"/>
              <w:rPr>
                <w:rFonts w:ascii="Cambria" w:hAnsi="Cambria" w:cs="Tahoma"/>
                <w:lang w:val="id-ID" w:eastAsia="id-ID"/>
              </w:rPr>
            </w:pPr>
            <w:r>
              <w:rPr>
                <w:rFonts w:ascii="Cambria" w:hAnsi="Cambria" w:cs="Tahoma"/>
                <w:lang w:val="id-ID" w:eastAsia="id-ID"/>
              </w:rPr>
              <w:t>1,50</w:t>
            </w:r>
          </w:p>
        </w:tc>
        <w:tc>
          <w:tcPr>
            <w:tcW w:w="876" w:type="dxa"/>
            <w:gridSpan w:val="2"/>
            <w:tcBorders>
              <w:top w:val="nil"/>
              <w:left w:val="nil"/>
              <w:bottom w:val="single" w:sz="4" w:space="0" w:color="000000"/>
              <w:right w:val="single" w:sz="4" w:space="0" w:color="000000"/>
            </w:tcBorders>
            <w:shd w:val="clear" w:color="auto" w:fill="auto"/>
            <w:noWrap/>
            <w:vAlign w:val="center"/>
          </w:tcPr>
          <w:p w:rsidR="00E762D2" w:rsidRPr="00F63FA1" w:rsidRDefault="00E762D2" w:rsidP="00F63FA1">
            <w:pPr>
              <w:jc w:val="center"/>
              <w:rPr>
                <w:rFonts w:ascii="Cambria" w:hAnsi="Cambria" w:cs="Tahoma"/>
                <w:lang w:val="id-ID" w:eastAsia="id-ID"/>
              </w:rPr>
            </w:pPr>
            <w:r>
              <w:rPr>
                <w:rFonts w:ascii="Cambria" w:hAnsi="Cambria" w:cs="Tahoma"/>
                <w:lang w:val="id-ID" w:eastAsia="id-ID"/>
              </w:rPr>
              <w:t>Ls</w:t>
            </w:r>
          </w:p>
        </w:tc>
        <w:tc>
          <w:tcPr>
            <w:tcW w:w="938" w:type="dxa"/>
            <w:tcBorders>
              <w:top w:val="nil"/>
              <w:left w:val="nil"/>
              <w:bottom w:val="single" w:sz="4" w:space="0" w:color="000000"/>
              <w:right w:val="single" w:sz="4" w:space="0" w:color="000000"/>
            </w:tcBorders>
            <w:shd w:val="clear" w:color="auto" w:fill="auto"/>
            <w:noWrap/>
            <w:vAlign w:val="center"/>
          </w:tcPr>
          <w:p w:rsidR="00E762D2" w:rsidRPr="00F63FA1" w:rsidRDefault="00E762D2"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E762D2" w:rsidRPr="00F63FA1" w:rsidRDefault="00E762D2" w:rsidP="005C692F">
            <w:pPr>
              <w:jc w:val="center"/>
              <w:rPr>
                <w:rFonts w:ascii="Cambria" w:hAnsi="Cambria" w:cs="Tahoma"/>
                <w:lang w:val="id-ID" w:eastAsia="id-ID"/>
              </w:rPr>
            </w:pPr>
          </w:p>
        </w:tc>
      </w:tr>
      <w:tr w:rsidR="00E762D2"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F63FA1">
            <w:pPr>
              <w:jc w:val="center"/>
              <w:rPr>
                <w:rFonts w:ascii="Cambria" w:hAnsi="Cambria" w:cs="Tahoma"/>
                <w:lang w:val="id-ID" w:eastAsia="id-ID"/>
              </w:rPr>
            </w:pPr>
            <w:r w:rsidRPr="00F63FA1">
              <w:rPr>
                <w:rFonts w:ascii="Cambria" w:hAnsi="Cambria" w:cs="Tahoma"/>
                <w:lang w:val="id-ID" w:eastAsia="id-ID"/>
              </w:rPr>
              <w:t xml:space="preserve">3 </w:t>
            </w: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c>
          <w:tcPr>
            <w:tcW w:w="4103" w:type="dxa"/>
            <w:tcBorders>
              <w:top w:val="single" w:sz="4" w:space="0" w:color="000000"/>
              <w:left w:val="nil"/>
              <w:bottom w:val="single" w:sz="4" w:space="0" w:color="000000"/>
              <w:right w:val="single" w:sz="4" w:space="0" w:color="auto"/>
            </w:tcBorders>
            <w:shd w:val="clear" w:color="auto" w:fill="auto"/>
            <w:vAlign w:val="center"/>
          </w:tcPr>
          <w:p w:rsidR="00E762D2" w:rsidRPr="00F63FA1" w:rsidRDefault="00E762D2" w:rsidP="00F63FA1">
            <w:pPr>
              <w:rPr>
                <w:rFonts w:ascii="Cambria" w:hAnsi="Cambria" w:cs="Tahoma"/>
                <w:lang w:val="id-ID" w:eastAsia="id-ID"/>
              </w:rPr>
            </w:pPr>
            <w:r>
              <w:rPr>
                <w:rFonts w:ascii="Cambria" w:hAnsi="Cambria" w:cs="Tahoma"/>
                <w:lang w:val="id-ID" w:eastAsia="id-ID"/>
              </w:rPr>
              <w:t>Kebutuhan Bahan Gambar</w:t>
            </w:r>
          </w:p>
        </w:tc>
        <w:tc>
          <w:tcPr>
            <w:tcW w:w="824" w:type="dxa"/>
            <w:tcBorders>
              <w:top w:val="single" w:sz="4" w:space="0" w:color="000000"/>
              <w:left w:val="nil"/>
              <w:bottom w:val="single" w:sz="4" w:space="0" w:color="000000"/>
              <w:right w:val="single" w:sz="4" w:space="0" w:color="auto"/>
            </w:tcBorders>
            <w:shd w:val="clear" w:color="auto" w:fill="auto"/>
            <w:vAlign w:val="center"/>
          </w:tcPr>
          <w:p w:rsidR="00E762D2" w:rsidRPr="00F63FA1" w:rsidRDefault="00E762D2" w:rsidP="00E762D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E762D2" w:rsidRPr="00F63FA1" w:rsidRDefault="00E762D2" w:rsidP="00CE1C55">
            <w:pPr>
              <w:jc w:val="center"/>
              <w:rPr>
                <w:rFonts w:ascii="Cambria" w:hAnsi="Cambria" w:cs="Tahoma"/>
                <w:lang w:val="id-ID" w:eastAsia="id-ID"/>
              </w:rPr>
            </w:pPr>
            <w:r>
              <w:rPr>
                <w:rFonts w:ascii="Cambria" w:hAnsi="Cambria" w:cs="Tahoma"/>
                <w:lang w:val="id-ID" w:eastAsia="id-ID"/>
              </w:rPr>
              <w:t>1,50</w:t>
            </w:r>
          </w:p>
        </w:tc>
        <w:tc>
          <w:tcPr>
            <w:tcW w:w="876" w:type="dxa"/>
            <w:gridSpan w:val="2"/>
            <w:tcBorders>
              <w:top w:val="nil"/>
              <w:left w:val="nil"/>
              <w:bottom w:val="single" w:sz="4" w:space="0" w:color="000000"/>
              <w:right w:val="single" w:sz="4" w:space="0" w:color="000000"/>
            </w:tcBorders>
            <w:shd w:val="clear" w:color="auto" w:fill="auto"/>
            <w:noWrap/>
            <w:vAlign w:val="center"/>
          </w:tcPr>
          <w:p w:rsidR="00E762D2" w:rsidRPr="00F63FA1" w:rsidRDefault="00E762D2" w:rsidP="00F63FA1">
            <w:pPr>
              <w:jc w:val="center"/>
              <w:rPr>
                <w:rFonts w:ascii="Cambria" w:hAnsi="Cambria" w:cs="Tahoma"/>
                <w:lang w:val="id-ID" w:eastAsia="id-ID"/>
              </w:rPr>
            </w:pPr>
            <w:r>
              <w:rPr>
                <w:rFonts w:ascii="Cambria" w:hAnsi="Cambria" w:cs="Tahoma"/>
                <w:lang w:val="id-ID" w:eastAsia="id-ID"/>
              </w:rPr>
              <w:t>Ls</w:t>
            </w:r>
          </w:p>
        </w:tc>
        <w:tc>
          <w:tcPr>
            <w:tcW w:w="938" w:type="dxa"/>
            <w:tcBorders>
              <w:top w:val="nil"/>
              <w:left w:val="nil"/>
              <w:bottom w:val="single" w:sz="4" w:space="0" w:color="000000"/>
              <w:right w:val="single" w:sz="4" w:space="0" w:color="000000"/>
            </w:tcBorders>
            <w:shd w:val="clear" w:color="auto" w:fill="auto"/>
            <w:noWrap/>
            <w:vAlign w:val="center"/>
          </w:tcPr>
          <w:p w:rsidR="00E762D2" w:rsidRPr="00F63FA1" w:rsidRDefault="00E762D2"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E762D2" w:rsidRPr="00F63FA1" w:rsidRDefault="00E762D2" w:rsidP="005C692F">
            <w:pPr>
              <w:jc w:val="center"/>
              <w:rPr>
                <w:rFonts w:ascii="Cambria" w:hAnsi="Cambria" w:cs="Tahoma"/>
                <w:lang w:val="id-ID" w:eastAsia="id-ID"/>
              </w:rPr>
            </w:pPr>
          </w:p>
        </w:tc>
      </w:tr>
      <w:tr w:rsidR="00E762D2" w:rsidRPr="00F63FA1" w:rsidTr="007028C6">
        <w:trPr>
          <w:trHeight w:val="402"/>
        </w:trPr>
        <w:tc>
          <w:tcPr>
            <w:tcW w:w="724" w:type="dxa"/>
            <w:tcBorders>
              <w:top w:val="nil"/>
              <w:left w:val="double" w:sz="6" w:space="0" w:color="auto"/>
              <w:bottom w:val="single" w:sz="4" w:space="0" w:color="auto"/>
              <w:right w:val="single" w:sz="4" w:space="0" w:color="000000"/>
            </w:tcBorders>
            <w:shd w:val="clear" w:color="auto" w:fill="auto"/>
            <w:noWrap/>
            <w:vAlign w:val="center"/>
            <w:hideMark/>
          </w:tcPr>
          <w:p w:rsidR="00E762D2" w:rsidRPr="00F63FA1" w:rsidRDefault="00E762D2" w:rsidP="00F63FA1">
            <w:pPr>
              <w:jc w:val="center"/>
              <w:rPr>
                <w:rFonts w:ascii="Cambria" w:hAnsi="Cambria" w:cs="Tahoma"/>
                <w:lang w:val="id-ID" w:eastAsia="id-ID"/>
              </w:rPr>
            </w:pPr>
            <w:r w:rsidRPr="00F63FA1">
              <w:rPr>
                <w:rFonts w:ascii="Cambria" w:hAnsi="Cambria" w:cs="Tahoma"/>
                <w:lang w:val="id-ID" w:eastAsia="id-ID"/>
              </w:rPr>
              <w:t xml:space="preserve">4 </w:t>
            </w:r>
          </w:p>
        </w:tc>
        <w:tc>
          <w:tcPr>
            <w:tcW w:w="367" w:type="dxa"/>
            <w:tcBorders>
              <w:top w:val="nil"/>
              <w:left w:val="nil"/>
              <w:bottom w:val="single" w:sz="4" w:space="0" w:color="auto"/>
              <w:right w:val="nil"/>
            </w:tcBorders>
            <w:shd w:val="clear" w:color="auto" w:fill="auto"/>
            <w:noWrap/>
            <w:vAlign w:val="center"/>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c>
          <w:tcPr>
            <w:tcW w:w="4103" w:type="dxa"/>
            <w:tcBorders>
              <w:top w:val="single" w:sz="4" w:space="0" w:color="000000"/>
              <w:left w:val="nil"/>
              <w:bottom w:val="single" w:sz="4" w:space="0" w:color="auto"/>
              <w:right w:val="single" w:sz="4" w:space="0" w:color="auto"/>
            </w:tcBorders>
            <w:shd w:val="clear" w:color="auto" w:fill="auto"/>
            <w:noWrap/>
            <w:vAlign w:val="center"/>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Fax,Telp./HP.</w:t>
            </w:r>
          </w:p>
        </w:tc>
        <w:tc>
          <w:tcPr>
            <w:tcW w:w="824" w:type="dxa"/>
            <w:tcBorders>
              <w:top w:val="single" w:sz="4" w:space="0" w:color="000000"/>
              <w:left w:val="nil"/>
              <w:bottom w:val="single" w:sz="4" w:space="0" w:color="auto"/>
              <w:right w:val="single" w:sz="4" w:space="0" w:color="auto"/>
            </w:tcBorders>
            <w:shd w:val="clear" w:color="auto" w:fill="auto"/>
            <w:vAlign w:val="center"/>
          </w:tcPr>
          <w:p w:rsidR="00E762D2" w:rsidRPr="00F63FA1" w:rsidRDefault="00E762D2" w:rsidP="00E762D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auto"/>
              <w:right w:val="single" w:sz="4" w:space="0" w:color="000000"/>
            </w:tcBorders>
            <w:shd w:val="clear" w:color="auto" w:fill="auto"/>
            <w:noWrap/>
            <w:vAlign w:val="center"/>
          </w:tcPr>
          <w:p w:rsidR="00E762D2" w:rsidRPr="00F63FA1" w:rsidRDefault="00E762D2" w:rsidP="00CE1C55">
            <w:pPr>
              <w:jc w:val="center"/>
              <w:rPr>
                <w:rFonts w:ascii="Cambria" w:hAnsi="Cambria" w:cs="Tahoma"/>
                <w:lang w:val="id-ID" w:eastAsia="id-ID"/>
              </w:rPr>
            </w:pPr>
            <w:r>
              <w:rPr>
                <w:rFonts w:ascii="Cambria" w:hAnsi="Cambria" w:cs="Tahoma"/>
                <w:lang w:val="id-ID" w:eastAsia="id-ID"/>
              </w:rPr>
              <w:t>1,50</w:t>
            </w:r>
          </w:p>
        </w:tc>
        <w:tc>
          <w:tcPr>
            <w:tcW w:w="876" w:type="dxa"/>
            <w:gridSpan w:val="2"/>
            <w:tcBorders>
              <w:top w:val="nil"/>
              <w:left w:val="nil"/>
              <w:bottom w:val="single" w:sz="4" w:space="0" w:color="auto"/>
              <w:right w:val="single" w:sz="4" w:space="0" w:color="000000"/>
            </w:tcBorders>
            <w:shd w:val="clear" w:color="auto" w:fill="auto"/>
            <w:noWrap/>
            <w:vAlign w:val="center"/>
          </w:tcPr>
          <w:p w:rsidR="00E762D2" w:rsidRPr="00F63FA1" w:rsidRDefault="00E762D2" w:rsidP="00F63FA1">
            <w:pPr>
              <w:jc w:val="center"/>
              <w:rPr>
                <w:rFonts w:ascii="Cambria" w:hAnsi="Cambria" w:cs="Tahoma"/>
                <w:lang w:val="id-ID" w:eastAsia="id-ID"/>
              </w:rPr>
            </w:pPr>
            <w:r>
              <w:rPr>
                <w:rFonts w:ascii="Cambria" w:hAnsi="Cambria" w:cs="Tahoma"/>
                <w:lang w:val="id-ID" w:eastAsia="id-ID"/>
              </w:rPr>
              <w:t xml:space="preserve">Ls </w:t>
            </w:r>
          </w:p>
        </w:tc>
        <w:tc>
          <w:tcPr>
            <w:tcW w:w="938" w:type="dxa"/>
            <w:tcBorders>
              <w:top w:val="nil"/>
              <w:left w:val="nil"/>
              <w:bottom w:val="single" w:sz="4" w:space="0" w:color="auto"/>
              <w:right w:val="single" w:sz="4" w:space="0" w:color="000000"/>
            </w:tcBorders>
            <w:shd w:val="clear" w:color="auto" w:fill="auto"/>
            <w:noWrap/>
            <w:vAlign w:val="center"/>
          </w:tcPr>
          <w:p w:rsidR="00E762D2" w:rsidRPr="00F63FA1" w:rsidRDefault="00E762D2" w:rsidP="005C692F">
            <w:pPr>
              <w:jc w:val="center"/>
              <w:rPr>
                <w:rFonts w:ascii="Cambria" w:hAnsi="Cambria" w:cs="Tahoma"/>
                <w:lang w:val="id-ID" w:eastAsia="id-ID"/>
              </w:rPr>
            </w:pPr>
          </w:p>
        </w:tc>
        <w:tc>
          <w:tcPr>
            <w:tcW w:w="1581" w:type="dxa"/>
            <w:tcBorders>
              <w:top w:val="nil"/>
              <w:left w:val="nil"/>
              <w:bottom w:val="single" w:sz="4" w:space="0" w:color="auto"/>
              <w:right w:val="double" w:sz="6" w:space="0" w:color="auto"/>
            </w:tcBorders>
            <w:shd w:val="clear" w:color="auto" w:fill="auto"/>
            <w:noWrap/>
            <w:vAlign w:val="center"/>
          </w:tcPr>
          <w:p w:rsidR="00E762D2" w:rsidRPr="00F63FA1" w:rsidRDefault="00E762D2" w:rsidP="005C692F">
            <w:pPr>
              <w:jc w:val="center"/>
              <w:rPr>
                <w:rFonts w:ascii="Cambria" w:hAnsi="Cambria" w:cs="Tahoma"/>
                <w:lang w:val="id-ID" w:eastAsia="id-ID"/>
              </w:rPr>
            </w:pPr>
          </w:p>
        </w:tc>
      </w:tr>
      <w:tr w:rsidR="00E762D2" w:rsidRPr="00F63FA1" w:rsidTr="007028C6">
        <w:trPr>
          <w:trHeight w:val="309"/>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hideMark/>
          </w:tcPr>
          <w:p w:rsidR="00E762D2" w:rsidRPr="00F63FA1" w:rsidRDefault="00E762D2" w:rsidP="00494BDC">
            <w:pPr>
              <w:rPr>
                <w:rFonts w:ascii="Cambria" w:hAnsi="Cambria" w:cs="Tahoma"/>
                <w:lang w:val="id-ID" w:eastAsia="id-ID"/>
              </w:rPr>
            </w:pP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494BDC">
            <w:pPr>
              <w:rPr>
                <w:rFonts w:ascii="Cambria" w:hAnsi="Cambria" w:cs="Tahoma"/>
                <w:lang w:val="id-ID" w:eastAsia="id-ID"/>
              </w:rPr>
            </w:pPr>
          </w:p>
        </w:tc>
        <w:tc>
          <w:tcPr>
            <w:tcW w:w="2834" w:type="dxa"/>
            <w:gridSpan w:val="4"/>
            <w:tcBorders>
              <w:top w:val="nil"/>
              <w:left w:val="single" w:sz="4" w:space="0" w:color="auto"/>
              <w:bottom w:val="single" w:sz="4" w:space="0" w:color="000000"/>
              <w:right w:val="single" w:sz="4" w:space="0" w:color="000000"/>
            </w:tcBorders>
            <w:shd w:val="clear" w:color="auto" w:fill="auto"/>
            <w:noWrap/>
            <w:vAlign w:val="center"/>
            <w:hideMark/>
          </w:tcPr>
          <w:p w:rsidR="00E762D2" w:rsidRPr="00F63FA1" w:rsidRDefault="00E762D2" w:rsidP="005C692F">
            <w:pPr>
              <w:jc w:val="center"/>
              <w:rPr>
                <w:rFonts w:ascii="Cambria" w:hAnsi="Cambria" w:cs="Tahoma"/>
                <w:lang w:val="id-ID" w:eastAsia="id-ID"/>
              </w:rPr>
            </w:pPr>
            <w:r w:rsidRPr="00F63FA1">
              <w:rPr>
                <w:rFonts w:ascii="Cambria" w:hAnsi="Cambria" w:cs="Tahoma"/>
                <w:lang w:val="id-ID" w:eastAsia="id-ID"/>
              </w:rPr>
              <w:t>Jumlah Sub B.I</w:t>
            </w:r>
          </w:p>
        </w:tc>
        <w:tc>
          <w:tcPr>
            <w:tcW w:w="1581" w:type="dxa"/>
            <w:tcBorders>
              <w:top w:val="nil"/>
              <w:left w:val="nil"/>
              <w:bottom w:val="single" w:sz="4" w:space="0" w:color="000000"/>
              <w:right w:val="double" w:sz="6" w:space="0" w:color="auto"/>
            </w:tcBorders>
            <w:shd w:val="clear" w:color="auto" w:fill="auto"/>
            <w:noWrap/>
            <w:vAlign w:val="center"/>
            <w:hideMark/>
          </w:tcPr>
          <w:p w:rsidR="00E762D2" w:rsidRPr="00F63FA1" w:rsidRDefault="00E762D2" w:rsidP="00CA2DF0">
            <w:pPr>
              <w:jc w:val="right"/>
              <w:rPr>
                <w:rFonts w:ascii="Cambria" w:hAnsi="Cambria" w:cs="Tahoma"/>
                <w:b/>
                <w:bCs/>
                <w:lang w:val="id-ID" w:eastAsia="id-ID"/>
              </w:rPr>
            </w:pPr>
          </w:p>
        </w:tc>
      </w:tr>
      <w:tr w:rsidR="00E762D2"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E762D2" w:rsidRPr="00F63FA1" w:rsidRDefault="00E762D2" w:rsidP="00494BDC">
            <w:pPr>
              <w:rPr>
                <w:rFonts w:ascii="Cambria" w:hAnsi="Cambria" w:cs="Tahoma"/>
                <w:lang w:val="id-ID" w:eastAsia="id-ID"/>
              </w:rPr>
            </w:pPr>
            <w:r>
              <w:rPr>
                <w:rFonts w:ascii="Cambria" w:hAnsi="Cambria" w:cs="Tahoma"/>
                <w:lang w:val="id-ID" w:eastAsia="id-ID"/>
              </w:rPr>
              <w:t>II</w:t>
            </w:r>
          </w:p>
        </w:tc>
        <w:tc>
          <w:tcPr>
            <w:tcW w:w="367" w:type="dxa"/>
            <w:tcBorders>
              <w:top w:val="nil"/>
              <w:left w:val="nil"/>
              <w:bottom w:val="single" w:sz="4" w:space="0" w:color="000000"/>
              <w:right w:val="nil"/>
            </w:tcBorders>
            <w:shd w:val="clear" w:color="auto" w:fill="auto"/>
            <w:noWrap/>
            <w:vAlign w:val="center"/>
          </w:tcPr>
          <w:p w:rsidR="00E762D2" w:rsidRPr="00F63FA1" w:rsidRDefault="00E762D2"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E762D2" w:rsidRPr="000A7EE4" w:rsidRDefault="00E762D2" w:rsidP="00494BDC">
            <w:pPr>
              <w:rPr>
                <w:rFonts w:ascii="Cambria" w:hAnsi="Cambria" w:cs="Tahoma"/>
                <w:b/>
                <w:lang w:val="id-ID" w:eastAsia="id-ID"/>
              </w:rPr>
            </w:pPr>
            <w:r w:rsidRPr="000A7EE4">
              <w:rPr>
                <w:rFonts w:ascii="Cambria" w:hAnsi="Cambria" w:cs="Tahoma"/>
                <w:b/>
                <w:lang w:val="id-ID" w:eastAsia="id-ID"/>
              </w:rPr>
              <w:t>Biaya Test Tanah</w:t>
            </w:r>
          </w:p>
        </w:tc>
        <w:tc>
          <w:tcPr>
            <w:tcW w:w="824" w:type="dxa"/>
            <w:tcBorders>
              <w:top w:val="nil"/>
              <w:left w:val="nil"/>
              <w:bottom w:val="single" w:sz="4" w:space="0" w:color="000000"/>
              <w:right w:val="single" w:sz="4" w:space="0" w:color="auto"/>
            </w:tcBorders>
            <w:shd w:val="clear" w:color="auto" w:fill="auto"/>
            <w:vAlign w:val="center"/>
          </w:tcPr>
          <w:p w:rsidR="00E762D2" w:rsidRPr="000A7EE4" w:rsidRDefault="00E762D2" w:rsidP="00E762D2">
            <w:pPr>
              <w:rPr>
                <w:rFonts w:ascii="Cambria" w:hAnsi="Cambria" w:cs="Tahoma"/>
                <w:b/>
                <w:lang w:val="id-ID" w:eastAsia="id-ID"/>
              </w:rPr>
            </w:pPr>
          </w:p>
        </w:tc>
        <w:tc>
          <w:tcPr>
            <w:tcW w:w="1047" w:type="dxa"/>
            <w:gridSpan w:val="2"/>
            <w:tcBorders>
              <w:top w:val="nil"/>
              <w:left w:val="single" w:sz="4" w:space="0" w:color="auto"/>
              <w:bottom w:val="single" w:sz="4" w:space="0" w:color="000000"/>
              <w:right w:val="single" w:sz="4" w:space="0" w:color="auto"/>
            </w:tcBorders>
            <w:shd w:val="clear" w:color="auto" w:fill="auto"/>
            <w:noWrap/>
            <w:vAlign w:val="center"/>
          </w:tcPr>
          <w:p w:rsidR="00E762D2" w:rsidRPr="00F63FA1" w:rsidRDefault="00E762D2" w:rsidP="005C692F">
            <w:pPr>
              <w:jc w:val="center"/>
              <w:rPr>
                <w:rFonts w:ascii="Cambria" w:hAnsi="Cambria" w:cs="Tahoma"/>
                <w:lang w:val="id-ID" w:eastAsia="id-ID"/>
              </w:rPr>
            </w:pPr>
          </w:p>
        </w:tc>
        <w:tc>
          <w:tcPr>
            <w:tcW w:w="849" w:type="dxa"/>
            <w:tcBorders>
              <w:top w:val="nil"/>
              <w:left w:val="single" w:sz="4" w:space="0" w:color="auto"/>
              <w:bottom w:val="single" w:sz="4" w:space="0" w:color="000000"/>
              <w:right w:val="single" w:sz="4" w:space="0" w:color="auto"/>
            </w:tcBorders>
            <w:shd w:val="clear" w:color="auto" w:fill="auto"/>
            <w:vAlign w:val="center"/>
          </w:tcPr>
          <w:p w:rsidR="00E762D2" w:rsidRPr="00F63FA1" w:rsidRDefault="00E762D2" w:rsidP="005C692F">
            <w:pPr>
              <w:jc w:val="center"/>
              <w:rPr>
                <w:rFonts w:ascii="Cambria" w:hAnsi="Cambria" w:cs="Tahoma"/>
                <w:lang w:val="id-ID" w:eastAsia="id-ID"/>
              </w:rPr>
            </w:pPr>
          </w:p>
        </w:tc>
        <w:tc>
          <w:tcPr>
            <w:tcW w:w="938" w:type="dxa"/>
            <w:tcBorders>
              <w:top w:val="nil"/>
              <w:left w:val="single" w:sz="4" w:space="0" w:color="auto"/>
              <w:bottom w:val="single" w:sz="4" w:space="0" w:color="000000"/>
              <w:right w:val="single" w:sz="4" w:space="0" w:color="000000"/>
            </w:tcBorders>
            <w:shd w:val="clear" w:color="auto" w:fill="auto"/>
            <w:vAlign w:val="center"/>
          </w:tcPr>
          <w:p w:rsidR="00E762D2" w:rsidRPr="00F63FA1" w:rsidRDefault="00E762D2"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E762D2" w:rsidRPr="00F63FA1" w:rsidRDefault="00E762D2" w:rsidP="00CA2DF0">
            <w:pPr>
              <w:jc w:val="right"/>
              <w:rPr>
                <w:rFonts w:ascii="Cambria" w:hAnsi="Cambria" w:cs="Tahoma"/>
                <w:b/>
                <w:bCs/>
                <w:lang w:val="id-ID" w:eastAsia="id-ID"/>
              </w:rPr>
            </w:pPr>
          </w:p>
        </w:tc>
      </w:tr>
      <w:tr w:rsidR="00E762D2"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E762D2" w:rsidRPr="00F63FA1" w:rsidRDefault="00E762D2"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tcPr>
          <w:p w:rsidR="00E762D2" w:rsidRPr="00F63FA1" w:rsidRDefault="00E762D2"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E762D2" w:rsidRPr="00F63FA1" w:rsidRDefault="00E762D2" w:rsidP="000A7EE4">
            <w:pPr>
              <w:rPr>
                <w:rFonts w:ascii="Cambria" w:hAnsi="Cambria" w:cs="Tahoma"/>
                <w:lang w:val="id-ID" w:eastAsia="id-ID"/>
              </w:rPr>
            </w:pPr>
            <w:r>
              <w:rPr>
                <w:rFonts w:ascii="Cambria" w:hAnsi="Cambria" w:cs="Tahoma"/>
                <w:lang w:val="id-ID" w:eastAsia="id-ID"/>
              </w:rPr>
              <w:t>Soil Test + Laboratorium</w:t>
            </w: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E762D2">
            <w:pPr>
              <w:rPr>
                <w:rFonts w:ascii="Cambria" w:hAnsi="Cambria" w:cs="Tahoma"/>
                <w:lang w:val="id-ID" w:eastAsia="id-ID"/>
              </w:rPr>
            </w:pPr>
            <w:r>
              <w:rPr>
                <w:rFonts w:ascii="Cambria" w:hAnsi="Cambria" w:cs="Tahoma"/>
                <w:lang w:val="id-ID" w:eastAsia="id-ID"/>
              </w:rPr>
              <w:t>1</w:t>
            </w:r>
          </w:p>
        </w:tc>
        <w:tc>
          <w:tcPr>
            <w:tcW w:w="1047" w:type="dxa"/>
            <w:gridSpan w:val="2"/>
            <w:tcBorders>
              <w:top w:val="nil"/>
              <w:left w:val="single" w:sz="4" w:space="0" w:color="auto"/>
              <w:bottom w:val="single" w:sz="4" w:space="0" w:color="000000"/>
              <w:right w:val="single" w:sz="4" w:space="0" w:color="auto"/>
            </w:tcBorders>
            <w:shd w:val="clear" w:color="auto" w:fill="auto"/>
            <w:noWrap/>
            <w:vAlign w:val="center"/>
          </w:tcPr>
          <w:p w:rsidR="00E762D2" w:rsidRPr="00F63FA1" w:rsidRDefault="00E762D2" w:rsidP="00CE1C55">
            <w:pPr>
              <w:jc w:val="center"/>
              <w:rPr>
                <w:rFonts w:ascii="Cambria" w:hAnsi="Cambria" w:cs="Tahoma"/>
                <w:lang w:val="id-ID" w:eastAsia="id-ID"/>
              </w:rPr>
            </w:pPr>
            <w:r>
              <w:rPr>
                <w:rFonts w:ascii="Cambria" w:hAnsi="Cambria" w:cs="Tahoma"/>
                <w:lang w:val="id-ID" w:eastAsia="id-ID"/>
              </w:rPr>
              <w:t>1,00</w:t>
            </w:r>
          </w:p>
        </w:tc>
        <w:tc>
          <w:tcPr>
            <w:tcW w:w="849" w:type="dxa"/>
            <w:tcBorders>
              <w:top w:val="nil"/>
              <w:left w:val="single" w:sz="4" w:space="0" w:color="auto"/>
              <w:bottom w:val="single" w:sz="4" w:space="0" w:color="000000"/>
              <w:right w:val="single" w:sz="4" w:space="0" w:color="auto"/>
            </w:tcBorders>
            <w:shd w:val="clear" w:color="auto" w:fill="auto"/>
            <w:vAlign w:val="center"/>
          </w:tcPr>
          <w:p w:rsidR="00E762D2" w:rsidRPr="00F63FA1" w:rsidRDefault="00E762D2" w:rsidP="005C692F">
            <w:pPr>
              <w:jc w:val="center"/>
              <w:rPr>
                <w:rFonts w:ascii="Cambria" w:hAnsi="Cambria" w:cs="Tahoma"/>
                <w:lang w:val="id-ID" w:eastAsia="id-ID"/>
              </w:rPr>
            </w:pPr>
            <w:r>
              <w:rPr>
                <w:rFonts w:ascii="Cambria" w:hAnsi="Cambria" w:cs="Tahoma"/>
                <w:lang w:val="id-ID" w:eastAsia="id-ID"/>
              </w:rPr>
              <w:t>Pkt</w:t>
            </w:r>
          </w:p>
        </w:tc>
        <w:tc>
          <w:tcPr>
            <w:tcW w:w="938" w:type="dxa"/>
            <w:tcBorders>
              <w:top w:val="nil"/>
              <w:left w:val="single" w:sz="4" w:space="0" w:color="auto"/>
              <w:bottom w:val="single" w:sz="4" w:space="0" w:color="000000"/>
              <w:right w:val="single" w:sz="4" w:space="0" w:color="000000"/>
            </w:tcBorders>
            <w:shd w:val="clear" w:color="auto" w:fill="auto"/>
            <w:vAlign w:val="center"/>
          </w:tcPr>
          <w:p w:rsidR="00E762D2" w:rsidRPr="00F63FA1" w:rsidRDefault="00E762D2"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E762D2" w:rsidRPr="00F63FA1" w:rsidRDefault="00E762D2" w:rsidP="00CA2DF0">
            <w:pPr>
              <w:jc w:val="right"/>
              <w:rPr>
                <w:rFonts w:ascii="Cambria" w:hAnsi="Cambria" w:cs="Tahoma"/>
                <w:b/>
                <w:bCs/>
                <w:lang w:val="id-ID" w:eastAsia="id-ID"/>
              </w:rPr>
            </w:pPr>
          </w:p>
        </w:tc>
      </w:tr>
      <w:tr w:rsidR="00E762D2" w:rsidRPr="00F63FA1" w:rsidTr="007028C6">
        <w:trPr>
          <w:trHeight w:val="296"/>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E762D2" w:rsidRPr="00F63FA1" w:rsidRDefault="00E762D2"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tcPr>
          <w:p w:rsidR="00E762D2" w:rsidRPr="00F63FA1" w:rsidRDefault="00E762D2"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E762D2" w:rsidRPr="00F63FA1" w:rsidRDefault="00E762D2" w:rsidP="00494BDC">
            <w:pPr>
              <w:rPr>
                <w:rFonts w:ascii="Cambria" w:hAnsi="Cambria" w:cs="Tahoma"/>
                <w:lang w:val="id-ID" w:eastAsia="id-ID"/>
              </w:rPr>
            </w:pP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494BDC">
            <w:pPr>
              <w:rPr>
                <w:rFonts w:ascii="Cambria" w:hAnsi="Cambria" w:cs="Tahoma"/>
                <w:lang w:val="id-ID" w:eastAsia="id-ID"/>
              </w:rPr>
            </w:pPr>
          </w:p>
        </w:tc>
        <w:tc>
          <w:tcPr>
            <w:tcW w:w="2834" w:type="dxa"/>
            <w:gridSpan w:val="4"/>
            <w:tcBorders>
              <w:top w:val="nil"/>
              <w:left w:val="single" w:sz="4" w:space="0" w:color="auto"/>
              <w:bottom w:val="single" w:sz="4" w:space="0" w:color="000000"/>
              <w:right w:val="single" w:sz="4" w:space="0" w:color="000000"/>
            </w:tcBorders>
            <w:shd w:val="clear" w:color="auto" w:fill="auto"/>
            <w:noWrap/>
            <w:vAlign w:val="center"/>
          </w:tcPr>
          <w:p w:rsidR="00E762D2" w:rsidRPr="00F63FA1" w:rsidRDefault="00E762D2" w:rsidP="005C692F">
            <w:pPr>
              <w:jc w:val="center"/>
              <w:rPr>
                <w:rFonts w:ascii="Cambria" w:hAnsi="Cambria" w:cs="Tahoma"/>
                <w:lang w:val="id-ID" w:eastAsia="id-ID"/>
              </w:rPr>
            </w:pPr>
            <w:r w:rsidRPr="00F63FA1">
              <w:rPr>
                <w:rFonts w:ascii="Cambria" w:hAnsi="Cambria" w:cs="Tahoma"/>
                <w:lang w:val="id-ID" w:eastAsia="id-ID"/>
              </w:rPr>
              <w:t>Jumlah Sub B.I</w:t>
            </w:r>
            <w:r>
              <w:rPr>
                <w:rFonts w:ascii="Cambria" w:hAnsi="Cambria" w:cs="Tahoma"/>
                <w:lang w:val="id-ID" w:eastAsia="id-ID"/>
              </w:rPr>
              <w:t>I</w:t>
            </w:r>
          </w:p>
        </w:tc>
        <w:tc>
          <w:tcPr>
            <w:tcW w:w="1581" w:type="dxa"/>
            <w:tcBorders>
              <w:top w:val="nil"/>
              <w:left w:val="nil"/>
              <w:bottom w:val="single" w:sz="4" w:space="0" w:color="000000"/>
              <w:right w:val="double" w:sz="6" w:space="0" w:color="auto"/>
            </w:tcBorders>
            <w:shd w:val="clear" w:color="auto" w:fill="auto"/>
            <w:noWrap/>
            <w:vAlign w:val="center"/>
          </w:tcPr>
          <w:p w:rsidR="00E762D2" w:rsidRPr="00F63FA1" w:rsidRDefault="00E762D2" w:rsidP="00CA2DF0">
            <w:pPr>
              <w:jc w:val="right"/>
              <w:rPr>
                <w:rFonts w:ascii="Cambria" w:hAnsi="Cambria" w:cs="Tahoma"/>
                <w:b/>
                <w:bCs/>
                <w:lang w:val="id-ID" w:eastAsia="id-ID"/>
              </w:rPr>
            </w:pPr>
          </w:p>
        </w:tc>
      </w:tr>
      <w:tr w:rsidR="00E762D2" w:rsidRPr="00F63FA1" w:rsidTr="007028C6">
        <w:trPr>
          <w:trHeight w:val="257"/>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8E60B3">
            <w:pPr>
              <w:rPr>
                <w:rFonts w:ascii="Cambria" w:hAnsi="Cambria" w:cs="Tahoma"/>
                <w:lang w:val="id-ID" w:eastAsia="id-ID"/>
              </w:rPr>
            </w:pPr>
            <w:r w:rsidRPr="00F63FA1">
              <w:rPr>
                <w:rFonts w:ascii="Cambria" w:hAnsi="Cambria" w:cs="Tahoma"/>
                <w:lang w:val="id-ID" w:eastAsia="id-ID"/>
              </w:rPr>
              <w:t>III</w:t>
            </w: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8E60B3">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hideMark/>
          </w:tcPr>
          <w:p w:rsidR="00E762D2" w:rsidRPr="00F63FA1" w:rsidRDefault="00E762D2" w:rsidP="008E60B3">
            <w:pPr>
              <w:rPr>
                <w:rFonts w:ascii="Cambria" w:hAnsi="Cambria" w:cs="Tahoma"/>
                <w:b/>
                <w:bCs/>
                <w:lang w:val="id-ID" w:eastAsia="id-ID"/>
              </w:rPr>
            </w:pPr>
            <w:r w:rsidRPr="00F63FA1">
              <w:rPr>
                <w:rFonts w:ascii="Cambria" w:hAnsi="Cambria" w:cs="Tahoma"/>
                <w:b/>
                <w:bCs/>
                <w:lang w:val="id-ID" w:eastAsia="id-ID"/>
              </w:rPr>
              <w:t>Biaya Pelaporan</w:t>
            </w: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E762D2">
            <w:pPr>
              <w:rPr>
                <w:rFonts w:ascii="Cambria" w:hAnsi="Cambria" w:cs="Tahoma"/>
                <w:b/>
                <w:bCs/>
                <w:lang w:val="id-ID" w:eastAsia="id-ID"/>
              </w:rPr>
            </w:pPr>
          </w:p>
        </w:tc>
        <w:tc>
          <w:tcPr>
            <w:tcW w:w="1020" w:type="dxa"/>
            <w:tcBorders>
              <w:top w:val="nil"/>
              <w:left w:val="single" w:sz="4" w:space="0" w:color="auto"/>
              <w:bottom w:val="single" w:sz="4" w:space="0" w:color="000000"/>
              <w:right w:val="single" w:sz="4" w:space="0" w:color="000000"/>
            </w:tcBorders>
            <w:shd w:val="clear" w:color="auto" w:fill="auto"/>
            <w:noWrap/>
            <w:vAlign w:val="center"/>
            <w:hideMark/>
          </w:tcPr>
          <w:p w:rsidR="00E762D2" w:rsidRPr="00F63FA1" w:rsidRDefault="00E762D2" w:rsidP="008E60B3">
            <w:pPr>
              <w:rPr>
                <w:rFonts w:ascii="Cambria" w:hAnsi="Cambria" w:cs="Tahoma"/>
                <w:lang w:val="id-ID" w:eastAsia="id-ID"/>
              </w:rPr>
            </w:pP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E762D2" w:rsidRPr="00F63FA1" w:rsidRDefault="00E762D2" w:rsidP="008E60B3">
            <w:pPr>
              <w:rPr>
                <w:rFonts w:ascii="Cambria" w:hAnsi="Cambria" w:cs="Tahoma"/>
                <w:lang w:val="id-ID" w:eastAsia="id-ID"/>
              </w:rPr>
            </w:pPr>
          </w:p>
        </w:tc>
        <w:tc>
          <w:tcPr>
            <w:tcW w:w="938" w:type="dxa"/>
            <w:tcBorders>
              <w:top w:val="nil"/>
              <w:left w:val="nil"/>
              <w:bottom w:val="single" w:sz="4" w:space="0" w:color="000000"/>
              <w:right w:val="single" w:sz="4" w:space="0" w:color="000000"/>
            </w:tcBorders>
            <w:shd w:val="clear" w:color="auto" w:fill="auto"/>
            <w:noWrap/>
            <w:vAlign w:val="center"/>
            <w:hideMark/>
          </w:tcPr>
          <w:p w:rsidR="00E762D2" w:rsidRPr="00F63FA1" w:rsidRDefault="00E762D2" w:rsidP="008E60B3">
            <w:pP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hideMark/>
          </w:tcPr>
          <w:p w:rsidR="00E762D2" w:rsidRPr="00F63FA1" w:rsidRDefault="00E762D2" w:rsidP="008E60B3">
            <w:pPr>
              <w:rPr>
                <w:rFonts w:ascii="Cambria" w:hAnsi="Cambria" w:cs="Tahoma"/>
                <w:b/>
                <w:bCs/>
                <w:lang w:val="id-ID" w:eastAsia="id-ID"/>
              </w:rPr>
            </w:pPr>
          </w:p>
        </w:tc>
      </w:tr>
      <w:tr w:rsidR="00E762D2"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8E60B3">
            <w:pPr>
              <w:jc w:val="center"/>
              <w:rPr>
                <w:rFonts w:ascii="Cambria" w:hAnsi="Cambria" w:cs="Tahoma"/>
                <w:lang w:val="id-ID" w:eastAsia="id-ID"/>
              </w:rPr>
            </w:pPr>
            <w:r w:rsidRPr="00F63FA1">
              <w:rPr>
                <w:rFonts w:ascii="Cambria" w:hAnsi="Cambria" w:cs="Tahoma"/>
                <w:lang w:val="id-ID" w:eastAsia="id-ID"/>
              </w:rPr>
              <w:t>1</w:t>
            </w: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hideMark/>
          </w:tcPr>
          <w:p w:rsidR="00E762D2" w:rsidRPr="00F63FA1" w:rsidRDefault="00E762D2" w:rsidP="00494BDC">
            <w:pPr>
              <w:rPr>
                <w:rFonts w:ascii="Cambria" w:hAnsi="Cambria" w:cs="Tahoma"/>
                <w:lang w:val="id-ID" w:eastAsia="id-ID"/>
              </w:rPr>
            </w:pPr>
            <w:r w:rsidRPr="00F63FA1">
              <w:rPr>
                <w:rFonts w:ascii="Cambria" w:hAnsi="Cambria" w:cs="Tahoma"/>
                <w:lang w:val="id-ID" w:eastAsia="id-ID"/>
              </w:rPr>
              <w:t>Laporan Pendahuluan (Lap Survei dan Konsep Design)</w:t>
            </w: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494BDC">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hideMark/>
          </w:tcPr>
          <w:p w:rsidR="00E762D2" w:rsidRPr="00F63FA1" w:rsidRDefault="00E762D2" w:rsidP="00CA2DF0">
            <w:pPr>
              <w:jc w:val="center"/>
              <w:rPr>
                <w:rFonts w:ascii="Cambria" w:hAnsi="Cambria" w:cs="Tahoma"/>
                <w:lang w:val="id-ID" w:eastAsia="id-ID"/>
              </w:rPr>
            </w:pPr>
            <w:r w:rsidRPr="00F63FA1">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E762D2" w:rsidRPr="00F63FA1" w:rsidRDefault="00E762D2" w:rsidP="00494BDC">
            <w:pPr>
              <w:rPr>
                <w:rFonts w:ascii="Cambria" w:hAnsi="Cambria" w:cs="Tahoma"/>
                <w:lang w:val="id-ID" w:eastAsia="id-ID"/>
              </w:rPr>
            </w:pPr>
            <w:r w:rsidRPr="00F63FA1">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tcPr>
          <w:p w:rsidR="00E762D2" w:rsidRPr="00F63FA1" w:rsidRDefault="00E762D2"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E762D2" w:rsidRPr="00F63FA1" w:rsidRDefault="00E762D2" w:rsidP="00CA2DF0">
            <w:pPr>
              <w:jc w:val="right"/>
              <w:rPr>
                <w:rFonts w:ascii="Cambria" w:hAnsi="Cambria" w:cs="Tahoma"/>
                <w:lang w:val="id-ID" w:eastAsia="id-ID"/>
              </w:rPr>
            </w:pPr>
          </w:p>
        </w:tc>
      </w:tr>
      <w:tr w:rsidR="00E762D2"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E762D2" w:rsidRPr="00F63FA1" w:rsidRDefault="00E762D2" w:rsidP="008E60B3">
            <w:pPr>
              <w:jc w:val="center"/>
              <w:rPr>
                <w:rFonts w:ascii="Cambria" w:hAnsi="Cambria" w:cs="Tahoma"/>
                <w:lang w:val="id-ID" w:eastAsia="id-ID"/>
              </w:rPr>
            </w:pPr>
            <w:r>
              <w:rPr>
                <w:rFonts w:ascii="Cambria" w:hAnsi="Cambria" w:cs="Tahoma"/>
                <w:lang w:val="id-ID" w:eastAsia="id-ID"/>
              </w:rPr>
              <w:t>2</w:t>
            </w:r>
          </w:p>
        </w:tc>
        <w:tc>
          <w:tcPr>
            <w:tcW w:w="367" w:type="dxa"/>
            <w:tcBorders>
              <w:top w:val="nil"/>
              <w:left w:val="nil"/>
              <w:bottom w:val="single" w:sz="4" w:space="0" w:color="000000"/>
              <w:right w:val="nil"/>
            </w:tcBorders>
            <w:shd w:val="clear" w:color="auto" w:fill="auto"/>
            <w:noWrap/>
            <w:vAlign w:val="center"/>
          </w:tcPr>
          <w:p w:rsidR="00E762D2" w:rsidRPr="00F63FA1" w:rsidRDefault="00E762D2"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E762D2" w:rsidRPr="00F63FA1" w:rsidRDefault="00E762D2" w:rsidP="00494BDC">
            <w:pPr>
              <w:rPr>
                <w:rFonts w:ascii="Cambria" w:hAnsi="Cambria" w:cs="Tahoma"/>
                <w:lang w:val="id-ID" w:eastAsia="id-ID"/>
              </w:rPr>
            </w:pPr>
            <w:r>
              <w:rPr>
                <w:rFonts w:ascii="Cambria" w:hAnsi="Cambria" w:cs="Tahoma"/>
                <w:lang w:val="id-ID" w:eastAsia="id-ID"/>
              </w:rPr>
              <w:t>Laporan Soil Test + + Laboratorium</w:t>
            </w: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E762D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E762D2" w:rsidRPr="00F63FA1" w:rsidRDefault="00E762D2" w:rsidP="00CA2DF0">
            <w:pPr>
              <w:jc w:val="center"/>
              <w:rPr>
                <w:rFonts w:ascii="Cambria" w:hAnsi="Cambria" w:cs="Tahoma"/>
                <w:lang w:val="id-ID" w:eastAsia="id-ID"/>
              </w:rPr>
            </w:pPr>
            <w:r>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tcPr>
          <w:p w:rsidR="00E762D2" w:rsidRPr="00F63FA1" w:rsidRDefault="00E762D2" w:rsidP="00494BDC">
            <w:pPr>
              <w:rPr>
                <w:rFonts w:ascii="Cambria" w:hAnsi="Cambria" w:cs="Tahoma"/>
                <w:lang w:val="id-ID" w:eastAsia="id-ID"/>
              </w:rPr>
            </w:pPr>
            <w:r>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tcPr>
          <w:p w:rsidR="00E762D2" w:rsidRPr="00F63FA1" w:rsidRDefault="00E762D2"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E762D2" w:rsidRPr="00F63FA1" w:rsidRDefault="00E762D2" w:rsidP="00CA2DF0">
            <w:pPr>
              <w:jc w:val="right"/>
              <w:rPr>
                <w:rFonts w:ascii="Cambria" w:hAnsi="Cambria" w:cs="Tahoma"/>
                <w:lang w:val="id-ID" w:eastAsia="id-ID"/>
              </w:rPr>
            </w:pPr>
          </w:p>
        </w:tc>
      </w:tr>
      <w:tr w:rsidR="007028C6"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7028C6" w:rsidRDefault="007028C6" w:rsidP="008E60B3">
            <w:pPr>
              <w:jc w:val="center"/>
              <w:rPr>
                <w:rFonts w:ascii="Cambria" w:hAnsi="Cambria" w:cs="Tahoma"/>
                <w:lang w:val="id-ID" w:eastAsia="id-ID"/>
              </w:rPr>
            </w:pPr>
            <w:r>
              <w:rPr>
                <w:rFonts w:ascii="Cambria" w:hAnsi="Cambria" w:cs="Tahoma"/>
                <w:lang w:val="id-ID" w:eastAsia="id-ID"/>
              </w:rPr>
              <w:t>3</w:t>
            </w:r>
          </w:p>
        </w:tc>
        <w:tc>
          <w:tcPr>
            <w:tcW w:w="367" w:type="dxa"/>
            <w:tcBorders>
              <w:top w:val="nil"/>
              <w:left w:val="nil"/>
              <w:bottom w:val="single" w:sz="4" w:space="0" w:color="000000"/>
              <w:right w:val="nil"/>
            </w:tcBorders>
            <w:shd w:val="clear" w:color="auto" w:fill="auto"/>
            <w:noWrap/>
            <w:vAlign w:val="center"/>
          </w:tcPr>
          <w:p w:rsidR="007028C6" w:rsidRPr="00F63FA1" w:rsidRDefault="007028C6"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7028C6" w:rsidRDefault="007028C6" w:rsidP="00494BDC">
            <w:pPr>
              <w:rPr>
                <w:rFonts w:ascii="Cambria" w:hAnsi="Cambria" w:cs="Tahoma"/>
                <w:lang w:val="id-ID" w:eastAsia="id-ID"/>
              </w:rPr>
            </w:pPr>
            <w:r>
              <w:rPr>
                <w:rFonts w:ascii="Cambria" w:hAnsi="Cambria" w:cs="Tahoma"/>
                <w:lang w:val="id-ID" w:eastAsia="id-ID"/>
              </w:rPr>
              <w:t>Laporan Perhitungan Struktur</w:t>
            </w:r>
          </w:p>
        </w:tc>
        <w:tc>
          <w:tcPr>
            <w:tcW w:w="824" w:type="dxa"/>
            <w:tcBorders>
              <w:top w:val="nil"/>
              <w:left w:val="nil"/>
              <w:bottom w:val="single" w:sz="4" w:space="0" w:color="000000"/>
              <w:right w:val="single" w:sz="4" w:space="0" w:color="auto"/>
            </w:tcBorders>
            <w:shd w:val="clear" w:color="auto" w:fill="auto"/>
            <w:vAlign w:val="center"/>
          </w:tcPr>
          <w:p w:rsidR="007028C6" w:rsidRPr="00F63FA1" w:rsidRDefault="007028C6" w:rsidP="00F76627">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7028C6" w:rsidRPr="00F63FA1" w:rsidRDefault="007028C6" w:rsidP="00F76627">
            <w:pPr>
              <w:jc w:val="center"/>
              <w:rPr>
                <w:rFonts w:ascii="Cambria" w:hAnsi="Cambria" w:cs="Tahoma"/>
                <w:lang w:val="id-ID" w:eastAsia="id-ID"/>
              </w:rPr>
            </w:pPr>
            <w:r>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tcPr>
          <w:p w:rsidR="007028C6" w:rsidRPr="00F63FA1" w:rsidRDefault="007028C6" w:rsidP="00F76627">
            <w:pPr>
              <w:rPr>
                <w:rFonts w:ascii="Cambria" w:hAnsi="Cambria" w:cs="Tahoma"/>
                <w:lang w:val="id-ID" w:eastAsia="id-ID"/>
              </w:rPr>
            </w:pPr>
            <w:r>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tcPr>
          <w:p w:rsidR="007028C6" w:rsidRPr="00F63FA1" w:rsidRDefault="007028C6"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7028C6" w:rsidRPr="00F63FA1" w:rsidRDefault="007028C6" w:rsidP="00CA2DF0">
            <w:pPr>
              <w:jc w:val="right"/>
              <w:rPr>
                <w:rFonts w:ascii="Cambria" w:hAnsi="Cambria" w:cs="Tahoma"/>
                <w:lang w:val="id-ID" w:eastAsia="id-ID"/>
              </w:rPr>
            </w:pPr>
          </w:p>
        </w:tc>
      </w:tr>
      <w:tr w:rsidR="007028C6"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7028C6" w:rsidRPr="00F63FA1" w:rsidRDefault="007028C6" w:rsidP="008E60B3">
            <w:pPr>
              <w:jc w:val="center"/>
              <w:rPr>
                <w:rFonts w:ascii="Cambria" w:hAnsi="Cambria" w:cs="Tahoma"/>
                <w:lang w:val="id-ID" w:eastAsia="id-ID"/>
              </w:rPr>
            </w:pPr>
            <w:r>
              <w:rPr>
                <w:rFonts w:ascii="Cambria" w:hAnsi="Cambria" w:cs="Tahoma"/>
                <w:lang w:val="id-ID" w:eastAsia="id-ID"/>
              </w:rPr>
              <w:t>4</w:t>
            </w:r>
          </w:p>
        </w:tc>
        <w:tc>
          <w:tcPr>
            <w:tcW w:w="367" w:type="dxa"/>
            <w:tcBorders>
              <w:top w:val="nil"/>
              <w:left w:val="nil"/>
              <w:bottom w:val="single" w:sz="4" w:space="0" w:color="000000"/>
              <w:right w:val="nil"/>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4103" w:type="dxa"/>
            <w:tcBorders>
              <w:top w:val="single" w:sz="4" w:space="0" w:color="000000"/>
              <w:left w:val="nil"/>
              <w:bottom w:val="single" w:sz="4" w:space="0" w:color="000000"/>
              <w:right w:val="single" w:sz="4" w:space="0" w:color="auto"/>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Laporan Akhir</w:t>
            </w:r>
          </w:p>
        </w:tc>
        <w:tc>
          <w:tcPr>
            <w:tcW w:w="824" w:type="dxa"/>
            <w:tcBorders>
              <w:top w:val="single" w:sz="4" w:space="0" w:color="000000"/>
              <w:left w:val="nil"/>
              <w:bottom w:val="single" w:sz="4" w:space="0" w:color="000000"/>
              <w:right w:val="single" w:sz="4" w:space="0" w:color="auto"/>
            </w:tcBorders>
            <w:shd w:val="clear" w:color="auto" w:fill="auto"/>
            <w:vAlign w:val="center"/>
          </w:tcPr>
          <w:p w:rsidR="007028C6" w:rsidRPr="00F63FA1" w:rsidRDefault="007028C6" w:rsidP="00E762D2">
            <w:pPr>
              <w:rPr>
                <w:rFonts w:ascii="Cambria" w:hAnsi="Cambria" w:cs="Tahoma"/>
                <w:lang w:val="id-ID" w:eastAsia="id-ID"/>
              </w:rPr>
            </w:pPr>
          </w:p>
        </w:tc>
        <w:tc>
          <w:tcPr>
            <w:tcW w:w="1020" w:type="dxa"/>
            <w:tcBorders>
              <w:top w:val="nil"/>
              <w:left w:val="single" w:sz="4" w:space="0" w:color="auto"/>
              <w:bottom w:val="single" w:sz="4" w:space="0" w:color="000000"/>
              <w:right w:val="single" w:sz="4" w:space="0" w:color="000000"/>
            </w:tcBorders>
            <w:shd w:val="clear" w:color="auto" w:fill="auto"/>
            <w:noWrap/>
            <w:vAlign w:val="center"/>
            <w:hideMark/>
          </w:tcPr>
          <w:p w:rsidR="007028C6" w:rsidRPr="00F63FA1" w:rsidRDefault="007028C6" w:rsidP="00CA2DF0">
            <w:pPr>
              <w:jc w:val="center"/>
              <w:rPr>
                <w:rFonts w:ascii="Cambria" w:hAnsi="Cambria" w:cs="Tahoma"/>
                <w:lang w:val="id-ID" w:eastAsia="id-ID"/>
              </w:rPr>
            </w:pP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938" w:type="dxa"/>
            <w:tcBorders>
              <w:top w:val="nil"/>
              <w:left w:val="nil"/>
              <w:bottom w:val="single" w:sz="4" w:space="0" w:color="000000"/>
              <w:right w:val="single" w:sz="4" w:space="0" w:color="000000"/>
            </w:tcBorders>
            <w:shd w:val="clear" w:color="auto" w:fill="auto"/>
            <w:noWrap/>
            <w:vAlign w:val="center"/>
            <w:hideMark/>
          </w:tcPr>
          <w:p w:rsidR="007028C6" w:rsidRPr="00F63FA1" w:rsidRDefault="007028C6"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hideMark/>
          </w:tcPr>
          <w:p w:rsidR="007028C6" w:rsidRPr="00F63FA1" w:rsidRDefault="007028C6" w:rsidP="00CA2DF0">
            <w:pPr>
              <w:jc w:val="right"/>
              <w:rPr>
                <w:rFonts w:ascii="Cambria" w:hAnsi="Cambria" w:cs="Tahoma"/>
                <w:lang w:val="id-ID" w:eastAsia="id-ID"/>
              </w:rPr>
            </w:pPr>
          </w:p>
        </w:tc>
      </w:tr>
      <w:tr w:rsidR="007028C6"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a.</w:t>
            </w:r>
          </w:p>
        </w:tc>
        <w:tc>
          <w:tcPr>
            <w:tcW w:w="4103" w:type="dxa"/>
            <w:tcBorders>
              <w:top w:val="nil"/>
              <w:left w:val="nil"/>
              <w:bottom w:val="single" w:sz="4" w:space="0" w:color="000000"/>
              <w:right w:val="single" w:sz="4" w:space="0" w:color="auto"/>
            </w:tcBorders>
            <w:shd w:val="clear" w:color="auto" w:fill="auto"/>
            <w:noWrap/>
            <w:vAlign w:val="center"/>
            <w:hideMark/>
          </w:tcPr>
          <w:p w:rsidR="007028C6" w:rsidRPr="00F63FA1" w:rsidRDefault="007028C6" w:rsidP="00E762D2">
            <w:pPr>
              <w:rPr>
                <w:rFonts w:ascii="Cambria" w:hAnsi="Cambria" w:cs="Tahoma"/>
                <w:lang w:val="id-ID" w:eastAsia="id-ID"/>
              </w:rPr>
            </w:pPr>
            <w:r w:rsidRPr="00F63FA1">
              <w:rPr>
                <w:rFonts w:ascii="Cambria" w:hAnsi="Cambria" w:cs="Tahoma"/>
                <w:lang w:val="id-ID" w:eastAsia="id-ID"/>
              </w:rPr>
              <w:t xml:space="preserve">Gambar </w:t>
            </w:r>
            <w:r>
              <w:rPr>
                <w:rFonts w:ascii="Cambria" w:hAnsi="Cambria" w:cs="Tahoma"/>
                <w:lang w:val="id-ID" w:eastAsia="id-ID"/>
              </w:rPr>
              <w:t>DED</w:t>
            </w:r>
          </w:p>
        </w:tc>
        <w:tc>
          <w:tcPr>
            <w:tcW w:w="824" w:type="dxa"/>
            <w:tcBorders>
              <w:top w:val="nil"/>
              <w:left w:val="nil"/>
              <w:bottom w:val="single" w:sz="4" w:space="0" w:color="000000"/>
              <w:right w:val="single" w:sz="4" w:space="0" w:color="auto"/>
            </w:tcBorders>
            <w:shd w:val="clear" w:color="auto" w:fill="auto"/>
            <w:vAlign w:val="center"/>
          </w:tcPr>
          <w:p w:rsidR="007028C6" w:rsidRPr="00F63FA1" w:rsidRDefault="007028C6" w:rsidP="00E762D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hideMark/>
          </w:tcPr>
          <w:p w:rsidR="007028C6" w:rsidRPr="00F63FA1" w:rsidRDefault="007028C6" w:rsidP="00CA2DF0">
            <w:pPr>
              <w:jc w:val="center"/>
              <w:rPr>
                <w:rFonts w:ascii="Cambria" w:hAnsi="Cambria" w:cs="Tahoma"/>
                <w:lang w:val="id-ID" w:eastAsia="id-ID"/>
              </w:rPr>
            </w:pPr>
            <w:r w:rsidRPr="00F63FA1">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tcPr>
          <w:p w:rsidR="007028C6" w:rsidRPr="00F63FA1" w:rsidRDefault="007028C6"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7028C6" w:rsidRPr="00F63FA1" w:rsidRDefault="007028C6" w:rsidP="00CA2DF0">
            <w:pPr>
              <w:jc w:val="right"/>
              <w:rPr>
                <w:rFonts w:ascii="Cambria" w:hAnsi="Cambria" w:cs="Tahoma"/>
                <w:lang w:val="id-ID" w:eastAsia="id-ID"/>
              </w:rPr>
            </w:pPr>
          </w:p>
        </w:tc>
      </w:tr>
      <w:tr w:rsidR="007028C6"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b.</w:t>
            </w:r>
          </w:p>
        </w:tc>
        <w:tc>
          <w:tcPr>
            <w:tcW w:w="4103" w:type="dxa"/>
            <w:tcBorders>
              <w:top w:val="nil"/>
              <w:left w:val="nil"/>
              <w:bottom w:val="single" w:sz="4" w:space="0" w:color="000000"/>
              <w:right w:val="single" w:sz="4" w:space="0" w:color="auto"/>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RAB</w:t>
            </w:r>
          </w:p>
        </w:tc>
        <w:tc>
          <w:tcPr>
            <w:tcW w:w="824" w:type="dxa"/>
            <w:tcBorders>
              <w:top w:val="nil"/>
              <w:left w:val="nil"/>
              <w:bottom w:val="single" w:sz="4" w:space="0" w:color="000000"/>
              <w:right w:val="single" w:sz="4" w:space="0" w:color="auto"/>
            </w:tcBorders>
            <w:shd w:val="clear" w:color="auto" w:fill="auto"/>
            <w:vAlign w:val="center"/>
          </w:tcPr>
          <w:p w:rsidR="007028C6" w:rsidRPr="00F63FA1" w:rsidRDefault="007028C6" w:rsidP="00E762D2">
            <w:pPr>
              <w:rPr>
                <w:rFonts w:ascii="Cambria" w:hAnsi="Cambria" w:cs="Tahoma"/>
                <w:lang w:val="id-ID" w:eastAsia="id-ID"/>
              </w:rPr>
            </w:pPr>
            <w:r>
              <w:rPr>
                <w:rFonts w:ascii="Cambria" w:hAnsi="Cambria" w:cs="Tahoma"/>
                <w:lang w:val="id-ID" w:eastAsia="id-ID"/>
              </w:rPr>
              <w:t>1</w:t>
            </w:r>
          </w:p>
        </w:tc>
        <w:tc>
          <w:tcPr>
            <w:tcW w:w="102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7028C6" w:rsidRPr="00F63FA1" w:rsidRDefault="007028C6" w:rsidP="00CA2DF0">
            <w:pPr>
              <w:jc w:val="center"/>
              <w:rPr>
                <w:rFonts w:ascii="Cambria" w:hAnsi="Cambria" w:cs="Tahoma"/>
                <w:lang w:val="id-ID" w:eastAsia="id-ID"/>
              </w:rPr>
            </w:pPr>
            <w:r w:rsidRPr="00F63FA1">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tcPr>
          <w:p w:rsidR="007028C6" w:rsidRPr="00F63FA1" w:rsidRDefault="007028C6"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7028C6" w:rsidRPr="00F63FA1" w:rsidRDefault="007028C6" w:rsidP="00CA2DF0">
            <w:pPr>
              <w:jc w:val="right"/>
              <w:rPr>
                <w:rFonts w:ascii="Cambria" w:hAnsi="Cambria" w:cs="Tahoma"/>
                <w:lang w:val="id-ID" w:eastAsia="id-ID"/>
              </w:rPr>
            </w:pPr>
          </w:p>
        </w:tc>
      </w:tr>
      <w:tr w:rsidR="007028C6" w:rsidRPr="00F63FA1" w:rsidTr="007028C6">
        <w:trPr>
          <w:trHeight w:val="402"/>
        </w:trPr>
        <w:tc>
          <w:tcPr>
            <w:tcW w:w="724" w:type="dxa"/>
            <w:tcBorders>
              <w:top w:val="nil"/>
              <w:left w:val="double" w:sz="6" w:space="0" w:color="auto"/>
              <w:bottom w:val="single" w:sz="4" w:space="0" w:color="auto"/>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367" w:type="dxa"/>
            <w:tcBorders>
              <w:top w:val="nil"/>
              <w:left w:val="nil"/>
              <w:bottom w:val="single" w:sz="4" w:space="0" w:color="auto"/>
              <w:right w:val="nil"/>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c.</w:t>
            </w:r>
          </w:p>
        </w:tc>
        <w:tc>
          <w:tcPr>
            <w:tcW w:w="4103" w:type="dxa"/>
            <w:tcBorders>
              <w:top w:val="nil"/>
              <w:left w:val="nil"/>
              <w:bottom w:val="single" w:sz="4" w:space="0" w:color="auto"/>
              <w:right w:val="single" w:sz="4" w:space="0" w:color="auto"/>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RKS</w:t>
            </w:r>
          </w:p>
        </w:tc>
        <w:tc>
          <w:tcPr>
            <w:tcW w:w="824" w:type="dxa"/>
            <w:tcBorders>
              <w:top w:val="nil"/>
              <w:left w:val="nil"/>
              <w:bottom w:val="single" w:sz="4" w:space="0" w:color="auto"/>
              <w:right w:val="single" w:sz="4" w:space="0" w:color="auto"/>
            </w:tcBorders>
            <w:shd w:val="clear" w:color="auto" w:fill="auto"/>
            <w:vAlign w:val="center"/>
          </w:tcPr>
          <w:p w:rsidR="007028C6" w:rsidRPr="00F63FA1" w:rsidRDefault="007028C6" w:rsidP="00E762D2">
            <w:pPr>
              <w:rPr>
                <w:rFonts w:ascii="Cambria" w:hAnsi="Cambria" w:cs="Tahoma"/>
                <w:lang w:val="id-ID" w:eastAsia="id-ID"/>
              </w:rPr>
            </w:pPr>
            <w:r>
              <w:rPr>
                <w:rFonts w:ascii="Cambria" w:hAnsi="Cambria" w:cs="Tahoma"/>
                <w:lang w:val="id-ID" w:eastAsia="id-ID"/>
              </w:rPr>
              <w:t>1</w:t>
            </w:r>
          </w:p>
        </w:tc>
        <w:tc>
          <w:tcPr>
            <w:tcW w:w="1020"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7028C6" w:rsidRPr="00F63FA1" w:rsidRDefault="007028C6" w:rsidP="00CA2DF0">
            <w:pPr>
              <w:jc w:val="center"/>
              <w:rPr>
                <w:rFonts w:ascii="Cambria" w:hAnsi="Cambria" w:cs="Tahoma"/>
                <w:lang w:val="id-ID" w:eastAsia="id-ID"/>
              </w:rPr>
            </w:pPr>
            <w:r w:rsidRPr="00F63FA1">
              <w:rPr>
                <w:rFonts w:ascii="Cambria" w:hAnsi="Cambria" w:cs="Tahoma"/>
                <w:lang w:val="id-ID" w:eastAsia="id-ID"/>
              </w:rPr>
              <w:t>5,00</w:t>
            </w:r>
          </w:p>
        </w:tc>
        <w:tc>
          <w:tcPr>
            <w:tcW w:w="876" w:type="dxa"/>
            <w:gridSpan w:val="2"/>
            <w:tcBorders>
              <w:top w:val="nil"/>
              <w:left w:val="nil"/>
              <w:bottom w:val="single" w:sz="4" w:space="0" w:color="auto"/>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r w:rsidRPr="00F63FA1">
              <w:rPr>
                <w:rFonts w:ascii="Cambria" w:hAnsi="Cambria" w:cs="Tahoma"/>
                <w:lang w:val="id-ID" w:eastAsia="id-ID"/>
              </w:rPr>
              <w:t>Buku</w:t>
            </w:r>
          </w:p>
        </w:tc>
        <w:tc>
          <w:tcPr>
            <w:tcW w:w="938" w:type="dxa"/>
            <w:tcBorders>
              <w:top w:val="nil"/>
              <w:left w:val="nil"/>
              <w:bottom w:val="single" w:sz="4" w:space="0" w:color="auto"/>
              <w:right w:val="single" w:sz="4" w:space="0" w:color="000000"/>
            </w:tcBorders>
            <w:shd w:val="clear" w:color="auto" w:fill="auto"/>
            <w:noWrap/>
            <w:vAlign w:val="center"/>
          </w:tcPr>
          <w:p w:rsidR="007028C6" w:rsidRPr="00F63FA1" w:rsidRDefault="007028C6" w:rsidP="00CA2DF0">
            <w:pPr>
              <w:jc w:val="right"/>
              <w:rPr>
                <w:rFonts w:ascii="Cambria" w:hAnsi="Cambria" w:cs="Tahoma"/>
                <w:lang w:val="id-ID" w:eastAsia="id-ID"/>
              </w:rPr>
            </w:pPr>
          </w:p>
        </w:tc>
        <w:tc>
          <w:tcPr>
            <w:tcW w:w="1581" w:type="dxa"/>
            <w:tcBorders>
              <w:top w:val="nil"/>
              <w:left w:val="nil"/>
              <w:bottom w:val="single" w:sz="4" w:space="0" w:color="auto"/>
              <w:right w:val="double" w:sz="6" w:space="0" w:color="auto"/>
            </w:tcBorders>
            <w:shd w:val="clear" w:color="auto" w:fill="auto"/>
            <w:noWrap/>
            <w:vAlign w:val="center"/>
          </w:tcPr>
          <w:p w:rsidR="007028C6" w:rsidRPr="00F63FA1" w:rsidRDefault="007028C6" w:rsidP="00CA2DF0">
            <w:pPr>
              <w:jc w:val="right"/>
              <w:rPr>
                <w:rFonts w:ascii="Cambria" w:hAnsi="Cambria" w:cs="Tahoma"/>
                <w:lang w:val="id-ID" w:eastAsia="id-ID"/>
              </w:rPr>
            </w:pPr>
          </w:p>
        </w:tc>
      </w:tr>
      <w:tr w:rsidR="007028C6" w:rsidRPr="00F63FA1" w:rsidTr="007028C6">
        <w:trPr>
          <w:trHeight w:val="315"/>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4927" w:type="dxa"/>
            <w:gridSpan w:val="2"/>
            <w:tcBorders>
              <w:top w:val="nil"/>
              <w:left w:val="nil"/>
              <w:bottom w:val="single" w:sz="4" w:space="0" w:color="000000"/>
              <w:right w:val="single" w:sz="4" w:space="0" w:color="auto"/>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2834" w:type="dxa"/>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028C6" w:rsidRPr="00F63FA1" w:rsidRDefault="007028C6" w:rsidP="00CA2DF0">
            <w:pPr>
              <w:jc w:val="right"/>
              <w:rPr>
                <w:rFonts w:ascii="Cambria" w:hAnsi="Cambria" w:cs="Tahoma"/>
                <w:lang w:val="id-ID" w:eastAsia="id-ID"/>
              </w:rPr>
            </w:pPr>
            <w:r w:rsidRPr="00F63FA1">
              <w:rPr>
                <w:rFonts w:ascii="Cambria" w:hAnsi="Cambria" w:cs="Tahoma"/>
                <w:lang w:val="id-ID" w:eastAsia="id-ID"/>
              </w:rPr>
              <w:t>Jumlah Sub B.III</w:t>
            </w:r>
          </w:p>
        </w:tc>
        <w:tc>
          <w:tcPr>
            <w:tcW w:w="1581" w:type="dxa"/>
            <w:tcBorders>
              <w:top w:val="nil"/>
              <w:left w:val="nil"/>
              <w:bottom w:val="single" w:sz="4" w:space="0" w:color="000000"/>
              <w:right w:val="double" w:sz="6" w:space="0" w:color="auto"/>
            </w:tcBorders>
            <w:shd w:val="clear" w:color="auto" w:fill="auto"/>
            <w:noWrap/>
            <w:vAlign w:val="center"/>
            <w:hideMark/>
          </w:tcPr>
          <w:p w:rsidR="007028C6" w:rsidRPr="00F63FA1" w:rsidRDefault="007028C6" w:rsidP="00CA2DF0">
            <w:pPr>
              <w:jc w:val="right"/>
              <w:rPr>
                <w:rFonts w:ascii="Cambria" w:hAnsi="Cambria" w:cs="Tahoma"/>
                <w:b/>
                <w:bCs/>
                <w:lang w:val="id-ID" w:eastAsia="id-ID"/>
              </w:rPr>
            </w:pPr>
          </w:p>
        </w:tc>
      </w:tr>
      <w:tr w:rsidR="007028C6"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b/>
                <w:bCs/>
                <w:lang w:val="id-ID" w:eastAsia="id-ID"/>
              </w:rPr>
            </w:pPr>
          </w:p>
        </w:tc>
        <w:tc>
          <w:tcPr>
            <w:tcW w:w="367" w:type="dxa"/>
            <w:tcBorders>
              <w:top w:val="nil"/>
              <w:left w:val="nil"/>
              <w:bottom w:val="single" w:sz="4" w:space="0" w:color="000000"/>
              <w:right w:val="nil"/>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4927" w:type="dxa"/>
            <w:gridSpan w:val="2"/>
            <w:tcBorders>
              <w:top w:val="single" w:sz="4" w:space="0" w:color="000000"/>
              <w:left w:val="nil"/>
              <w:bottom w:val="single" w:sz="4" w:space="0" w:color="000000"/>
              <w:right w:val="nil"/>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1020" w:type="dxa"/>
            <w:tcBorders>
              <w:top w:val="nil"/>
              <w:left w:val="nil"/>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7028C6" w:rsidRPr="00F63FA1" w:rsidRDefault="007028C6" w:rsidP="00494BDC">
            <w:pPr>
              <w:rPr>
                <w:rFonts w:ascii="Cambria" w:hAnsi="Cambria" w:cs="Tahoma"/>
                <w:lang w:val="id-ID" w:eastAsia="id-ID"/>
              </w:rPr>
            </w:pPr>
          </w:p>
        </w:tc>
        <w:tc>
          <w:tcPr>
            <w:tcW w:w="938" w:type="dxa"/>
            <w:tcBorders>
              <w:top w:val="nil"/>
              <w:left w:val="nil"/>
              <w:bottom w:val="single" w:sz="4" w:space="0" w:color="000000"/>
              <w:right w:val="single" w:sz="4" w:space="0" w:color="000000"/>
            </w:tcBorders>
            <w:shd w:val="clear" w:color="auto" w:fill="auto"/>
            <w:noWrap/>
            <w:vAlign w:val="center"/>
            <w:hideMark/>
          </w:tcPr>
          <w:p w:rsidR="007028C6" w:rsidRPr="00F63FA1" w:rsidRDefault="007028C6"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hideMark/>
          </w:tcPr>
          <w:p w:rsidR="007028C6" w:rsidRPr="00F63FA1" w:rsidRDefault="007028C6" w:rsidP="00CA2DF0">
            <w:pPr>
              <w:jc w:val="right"/>
              <w:rPr>
                <w:rFonts w:ascii="Cambria" w:hAnsi="Cambria" w:cs="Tahoma"/>
                <w:lang w:val="id-ID" w:eastAsia="id-ID"/>
              </w:rPr>
            </w:pPr>
          </w:p>
        </w:tc>
      </w:tr>
      <w:tr w:rsidR="007028C6" w:rsidRPr="00F63FA1" w:rsidTr="007028C6">
        <w:trPr>
          <w:trHeight w:val="122"/>
        </w:trPr>
        <w:tc>
          <w:tcPr>
            <w:tcW w:w="724" w:type="dxa"/>
            <w:tcBorders>
              <w:top w:val="single" w:sz="8" w:space="0" w:color="auto"/>
              <w:left w:val="double" w:sz="6" w:space="0" w:color="auto"/>
              <w:bottom w:val="double" w:sz="6" w:space="0" w:color="auto"/>
              <w:right w:val="nil"/>
            </w:tcBorders>
            <w:shd w:val="pct12" w:color="000000" w:fill="auto"/>
            <w:noWrap/>
            <w:vAlign w:val="center"/>
            <w:hideMark/>
          </w:tcPr>
          <w:p w:rsidR="007028C6" w:rsidRPr="00F63FA1" w:rsidRDefault="007028C6" w:rsidP="00494BDC">
            <w:pPr>
              <w:rPr>
                <w:rFonts w:ascii="Cambria" w:hAnsi="Cambria" w:cs="Tahoma"/>
                <w:b/>
                <w:bCs/>
                <w:lang w:val="id-ID" w:eastAsia="id-ID"/>
              </w:rPr>
            </w:pPr>
          </w:p>
        </w:tc>
        <w:tc>
          <w:tcPr>
            <w:tcW w:w="367" w:type="dxa"/>
            <w:tcBorders>
              <w:top w:val="single" w:sz="8" w:space="0" w:color="auto"/>
              <w:left w:val="nil"/>
              <w:bottom w:val="double" w:sz="6" w:space="0" w:color="auto"/>
              <w:right w:val="nil"/>
            </w:tcBorders>
            <w:shd w:val="pct12" w:color="000000" w:fill="auto"/>
            <w:noWrap/>
            <w:vAlign w:val="center"/>
            <w:hideMark/>
          </w:tcPr>
          <w:p w:rsidR="007028C6" w:rsidRPr="00F63FA1" w:rsidRDefault="007028C6" w:rsidP="00494BDC">
            <w:pPr>
              <w:rPr>
                <w:rFonts w:ascii="Cambria" w:hAnsi="Cambria" w:cs="Tahoma"/>
                <w:b/>
                <w:bCs/>
                <w:lang w:val="id-ID" w:eastAsia="id-ID"/>
              </w:rPr>
            </w:pPr>
          </w:p>
        </w:tc>
        <w:tc>
          <w:tcPr>
            <w:tcW w:w="7761" w:type="dxa"/>
            <w:gridSpan w:val="6"/>
            <w:tcBorders>
              <w:top w:val="single" w:sz="8" w:space="0" w:color="auto"/>
              <w:left w:val="nil"/>
              <w:bottom w:val="double" w:sz="6" w:space="0" w:color="auto"/>
              <w:right w:val="nil"/>
            </w:tcBorders>
            <w:shd w:val="pct12" w:color="000000" w:fill="auto"/>
            <w:noWrap/>
            <w:vAlign w:val="center"/>
            <w:hideMark/>
          </w:tcPr>
          <w:p w:rsidR="007028C6" w:rsidRPr="00F63FA1" w:rsidRDefault="007028C6" w:rsidP="00CA2DF0">
            <w:pPr>
              <w:jc w:val="right"/>
              <w:rPr>
                <w:rFonts w:ascii="Cambria" w:hAnsi="Cambria" w:cs="Tahoma"/>
                <w:b/>
                <w:bCs/>
                <w:lang w:val="id-ID" w:eastAsia="id-ID"/>
              </w:rPr>
            </w:pPr>
            <w:r w:rsidRPr="00F63FA1">
              <w:rPr>
                <w:rFonts w:ascii="Cambria" w:hAnsi="Cambria" w:cs="Tahoma"/>
                <w:b/>
                <w:bCs/>
                <w:lang w:val="id-ID" w:eastAsia="id-ID"/>
              </w:rPr>
              <w:t>JUMLAH BIAYA LANGSUNG NON PERSONIL (B)</w:t>
            </w:r>
          </w:p>
        </w:tc>
        <w:tc>
          <w:tcPr>
            <w:tcW w:w="1581" w:type="dxa"/>
            <w:tcBorders>
              <w:top w:val="single" w:sz="8" w:space="0" w:color="auto"/>
              <w:left w:val="single" w:sz="8" w:space="0" w:color="auto"/>
              <w:bottom w:val="double" w:sz="6" w:space="0" w:color="auto"/>
              <w:right w:val="double" w:sz="6" w:space="0" w:color="auto"/>
            </w:tcBorders>
            <w:shd w:val="pct12" w:color="000000" w:fill="auto"/>
            <w:noWrap/>
            <w:vAlign w:val="center"/>
            <w:hideMark/>
          </w:tcPr>
          <w:p w:rsidR="007028C6" w:rsidRPr="00F63FA1" w:rsidRDefault="007028C6" w:rsidP="00CA2DF0">
            <w:pPr>
              <w:jc w:val="right"/>
              <w:rPr>
                <w:rFonts w:ascii="Cambria" w:hAnsi="Cambria" w:cs="Tahoma"/>
                <w:b/>
                <w:bCs/>
                <w:lang w:val="id-ID" w:eastAsia="id-ID"/>
              </w:rPr>
            </w:pPr>
          </w:p>
        </w:tc>
      </w:tr>
    </w:tbl>
    <w:p w:rsidR="00626DBF" w:rsidRPr="0078663B" w:rsidRDefault="00626DBF" w:rsidP="00CA2DF0">
      <w:pPr>
        <w:jc w:val="center"/>
        <w:rPr>
          <w:rFonts w:asciiTheme="majorHAnsi" w:hAnsiTheme="majorHAnsi" w:cstheme="minorHAnsi"/>
          <w:b/>
          <w:bCs/>
          <w:sz w:val="4"/>
          <w:szCs w:val="2"/>
        </w:rPr>
      </w:pPr>
    </w:p>
    <w:p w:rsidR="00626DBF" w:rsidRDefault="00626DBF" w:rsidP="00626DBF">
      <w:pPr>
        <w:ind w:left="5954"/>
        <w:rPr>
          <w:rFonts w:asciiTheme="majorHAnsi" w:hAnsiTheme="majorHAnsi" w:cstheme="minorHAnsi"/>
          <w:color w:val="000000" w:themeColor="text1"/>
          <w:sz w:val="24"/>
          <w:szCs w:val="24"/>
          <w:lang w:val="id-ID"/>
        </w:rPr>
      </w:pPr>
    </w:p>
    <w:p w:rsidR="00626DBF" w:rsidRPr="0078663B" w:rsidRDefault="00626DBF" w:rsidP="00626DBF">
      <w:pPr>
        <w:pStyle w:val="Heading1"/>
        <w:numPr>
          <w:ilvl w:val="12"/>
          <w:numId w:val="0"/>
        </w:numPr>
        <w:rPr>
          <w:rFonts w:asciiTheme="majorHAnsi" w:hAnsiTheme="majorHAnsi"/>
          <w:sz w:val="28"/>
          <w:szCs w:val="28"/>
          <w:lang w:val="id-ID"/>
        </w:rPr>
      </w:pPr>
      <w:bookmarkStart w:id="3" w:name="_Toc344457031"/>
      <w:r w:rsidRPr="0078663B">
        <w:rPr>
          <w:rFonts w:asciiTheme="majorHAnsi" w:hAnsiTheme="majorHAnsi"/>
          <w:sz w:val="28"/>
          <w:szCs w:val="28"/>
          <w:lang w:val="id-ID"/>
        </w:rPr>
        <w:t>BAB III. INSTRUKSI KEPADA PENYEDIA (IKP)</w:t>
      </w:r>
      <w:bookmarkEnd w:id="3"/>
    </w:p>
    <w:p w:rsidR="00626DBF" w:rsidRPr="0078663B" w:rsidRDefault="00626DBF" w:rsidP="00626DBF">
      <w:pPr>
        <w:pBdr>
          <w:bottom w:val="single" w:sz="4" w:space="1" w:color="auto"/>
        </w:pBdr>
        <w:jc w:val="center"/>
        <w:rPr>
          <w:rFonts w:asciiTheme="majorHAnsi" w:hAnsiTheme="majorHAnsi"/>
          <w:sz w:val="28"/>
          <w:szCs w:val="28"/>
          <w:lang w:val="id-ID"/>
        </w:rPr>
      </w:pPr>
    </w:p>
    <w:p w:rsidR="00626DBF" w:rsidRPr="0078663B" w:rsidRDefault="00626DBF" w:rsidP="008F20E8">
      <w:pPr>
        <w:pStyle w:val="Heading1"/>
        <w:numPr>
          <w:ilvl w:val="0"/>
          <w:numId w:val="2"/>
        </w:numPr>
        <w:jc w:val="both"/>
        <w:rPr>
          <w:rFonts w:asciiTheme="majorHAnsi" w:hAnsiTheme="majorHAnsi"/>
          <w:sz w:val="24"/>
          <w:szCs w:val="24"/>
        </w:rPr>
      </w:pPr>
      <w:bookmarkStart w:id="4" w:name="_Toc288140846"/>
      <w:bookmarkStart w:id="5" w:name="_Toc344457032"/>
      <w:r w:rsidRPr="0078663B">
        <w:rPr>
          <w:rFonts w:asciiTheme="majorHAnsi" w:hAnsiTheme="majorHAnsi"/>
          <w:sz w:val="24"/>
          <w:szCs w:val="24"/>
          <w:lang w:val="id-ID"/>
        </w:rPr>
        <w:t>Umum</w:t>
      </w:r>
      <w:bookmarkEnd w:id="4"/>
      <w:bookmarkEnd w:id="5"/>
    </w:p>
    <w:p w:rsidR="00626DBF" w:rsidRPr="0078663B" w:rsidRDefault="00626DBF" w:rsidP="00626DBF">
      <w:pPr>
        <w:tabs>
          <w:tab w:val="left" w:pos="5160"/>
        </w:tabs>
        <w:rPr>
          <w:rFonts w:asciiTheme="majorHAnsi" w:hAnsiTheme="majorHAnsi"/>
          <w:sz w:val="24"/>
          <w:szCs w:val="24"/>
          <w:lang w:val="id-ID"/>
        </w:rPr>
      </w:pPr>
      <w:r w:rsidRPr="0078663B">
        <w:rPr>
          <w:rFonts w:asciiTheme="majorHAnsi" w:hAnsiTheme="majorHAnsi"/>
          <w:sz w:val="24"/>
          <w:szCs w:val="24"/>
          <w:lang w:val="id-ID"/>
        </w:rPr>
        <w:tab/>
      </w:r>
    </w:p>
    <w:tbl>
      <w:tblPr>
        <w:tblW w:w="9838" w:type="dxa"/>
        <w:jc w:val="center"/>
        <w:tblInd w:w="-91" w:type="dxa"/>
        <w:tblLayout w:type="fixed"/>
        <w:tblLook w:val="0000" w:firstRow="0" w:lastRow="0" w:firstColumn="0" w:lastColumn="0" w:noHBand="0" w:noVBand="0"/>
      </w:tblPr>
      <w:tblGrid>
        <w:gridCol w:w="2251"/>
        <w:gridCol w:w="6"/>
        <w:gridCol w:w="7581"/>
      </w:tblGrid>
      <w:tr w:rsidR="00626DBF" w:rsidRPr="0078663B" w:rsidTr="00195632">
        <w:trPr>
          <w:jc w:val="center"/>
        </w:trPr>
        <w:tc>
          <w:tcPr>
            <w:tcW w:w="2257" w:type="dxa"/>
            <w:gridSpan w:val="2"/>
          </w:tcPr>
          <w:p w:rsidR="00626DBF" w:rsidRPr="0078663B" w:rsidRDefault="00626DBF" w:rsidP="008F20E8">
            <w:pPr>
              <w:pStyle w:val="Heading2"/>
              <w:numPr>
                <w:ilvl w:val="0"/>
                <w:numId w:val="1"/>
              </w:numPr>
              <w:ind w:left="450" w:hanging="450"/>
              <w:jc w:val="left"/>
              <w:rPr>
                <w:rFonts w:asciiTheme="majorHAnsi" w:hAnsiTheme="majorHAnsi"/>
                <w:szCs w:val="24"/>
                <w:lang w:val="nl-NL"/>
              </w:rPr>
            </w:pPr>
            <w:bookmarkStart w:id="6" w:name="_Toc147653418"/>
            <w:bookmarkStart w:id="7" w:name="_Toc147702983"/>
            <w:bookmarkStart w:id="8" w:name="_Toc147703117"/>
            <w:bookmarkStart w:id="9" w:name="_Toc147705179"/>
            <w:bookmarkStart w:id="10" w:name="_Toc147705450"/>
            <w:bookmarkStart w:id="11" w:name="_Toc147783002"/>
            <w:bookmarkStart w:id="12" w:name="_Toc147783844"/>
            <w:bookmarkStart w:id="13" w:name="_Toc147784010"/>
            <w:bookmarkStart w:id="14" w:name="_Toc147784349"/>
            <w:bookmarkStart w:id="15" w:name="_Toc147800092"/>
            <w:bookmarkStart w:id="16" w:name="_Toc147800657"/>
            <w:bookmarkStart w:id="17" w:name="_Toc147801232"/>
            <w:bookmarkStart w:id="18" w:name="_Toc147801494"/>
            <w:bookmarkStart w:id="19" w:name="_Toc147951151"/>
            <w:bookmarkStart w:id="20" w:name="_Toc147952023"/>
            <w:bookmarkStart w:id="21" w:name="_Toc147952386"/>
            <w:bookmarkStart w:id="22" w:name="_Toc147952907"/>
            <w:bookmarkStart w:id="23" w:name="_Toc147953518"/>
            <w:bookmarkStart w:id="24" w:name="_Toc147982943"/>
            <w:bookmarkStart w:id="25" w:name="_Toc147992118"/>
            <w:bookmarkStart w:id="26" w:name="_Toc147992653"/>
            <w:bookmarkStart w:id="27" w:name="_Toc147992859"/>
            <w:bookmarkStart w:id="28" w:name="_Toc148105410"/>
            <w:bookmarkStart w:id="29" w:name="_Toc148105617"/>
            <w:bookmarkStart w:id="30" w:name="_Toc148105824"/>
            <w:bookmarkStart w:id="31" w:name="_Toc148106031"/>
            <w:bookmarkStart w:id="32" w:name="_Toc148106445"/>
            <w:bookmarkStart w:id="33" w:name="_Toc148106652"/>
            <w:bookmarkStart w:id="34" w:name="_Toc151527807"/>
            <w:bookmarkStart w:id="35" w:name="_Toc152438084"/>
            <w:bookmarkStart w:id="36" w:name="_Toc152494978"/>
            <w:bookmarkStart w:id="37" w:name="_Toc152959873"/>
            <w:bookmarkStart w:id="38" w:name="_Toc150753920"/>
            <w:bookmarkStart w:id="39" w:name="_Toc153425007"/>
            <w:bookmarkStart w:id="40" w:name="_Toc153473224"/>
            <w:bookmarkStart w:id="41" w:name="_Toc153494168"/>
            <w:bookmarkStart w:id="42" w:name="_Toc153498343"/>
            <w:bookmarkStart w:id="43" w:name="_Toc153498564"/>
            <w:bookmarkStart w:id="44" w:name="_Toc155490130"/>
            <w:bookmarkStart w:id="45" w:name="_Toc280597909"/>
            <w:bookmarkStart w:id="46" w:name="_Toc288140847"/>
            <w:bookmarkStart w:id="47" w:name="_Toc344457033"/>
            <w:r w:rsidRPr="0078663B">
              <w:rPr>
                <w:rFonts w:asciiTheme="majorHAnsi" w:hAnsiTheme="majorHAnsi"/>
                <w:sz w:val="24"/>
                <w:szCs w:val="24"/>
                <w:lang w:val="nl-NL"/>
              </w:rPr>
              <w:t>Lingkup Pekerjaan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7581" w:type="dxa"/>
          </w:tcPr>
          <w:p w:rsidR="00626DBF" w:rsidRPr="0078663B" w:rsidRDefault="00626DBF" w:rsidP="008F20E8">
            <w:pPr>
              <w:numPr>
                <w:ilvl w:val="0"/>
                <w:numId w:val="34"/>
              </w:numPr>
              <w:ind w:left="675" w:hanging="675"/>
              <w:jc w:val="both"/>
              <w:rPr>
                <w:rFonts w:asciiTheme="majorHAnsi" w:hAnsiTheme="majorHAnsi"/>
                <w:sz w:val="24"/>
                <w:szCs w:val="24"/>
                <w:lang w:val="id-ID"/>
              </w:rPr>
            </w:pPr>
            <w:r w:rsidRPr="0078663B">
              <w:rPr>
                <w:rFonts w:asciiTheme="majorHAnsi" w:hAnsiTheme="majorHAnsi"/>
                <w:sz w:val="24"/>
                <w:szCs w:val="24"/>
                <w:lang w:val="id-ID"/>
              </w:rPr>
              <w:t>Penyedia menyampaikan penawaran atas paket Pekerjaan Jasa Konsultansi sebagaimana tercantum dalam LDP.</w:t>
            </w:r>
          </w:p>
          <w:p w:rsidR="00626DBF" w:rsidRPr="0078663B" w:rsidRDefault="00626DBF" w:rsidP="00195632">
            <w:pPr>
              <w:rPr>
                <w:rFonts w:asciiTheme="majorHAnsi" w:hAnsiTheme="majorHAnsi"/>
                <w:sz w:val="24"/>
                <w:szCs w:val="24"/>
                <w:lang w:val="id-ID"/>
              </w:rPr>
            </w:pPr>
          </w:p>
          <w:p w:rsidR="00626DBF" w:rsidRPr="0078663B" w:rsidRDefault="00626DBF" w:rsidP="008F20E8">
            <w:pPr>
              <w:numPr>
                <w:ilvl w:val="0"/>
                <w:numId w:val="34"/>
              </w:numPr>
              <w:ind w:left="675" w:hanging="675"/>
              <w:jc w:val="both"/>
              <w:rPr>
                <w:rFonts w:asciiTheme="majorHAnsi" w:hAnsiTheme="majorHAnsi"/>
                <w:sz w:val="24"/>
                <w:szCs w:val="24"/>
                <w:lang w:val="id-ID"/>
              </w:rPr>
            </w:pPr>
            <w:r w:rsidRPr="0078663B">
              <w:rPr>
                <w:rFonts w:asciiTheme="majorHAnsi" w:hAnsiTheme="majorHAnsi"/>
                <w:sz w:val="24"/>
                <w:szCs w:val="24"/>
                <w:lang w:val="id-ID"/>
              </w:rPr>
              <w:t>Nama paket pekerjaan</w:t>
            </w:r>
            <w:r w:rsidRPr="0078663B">
              <w:rPr>
                <w:rFonts w:asciiTheme="majorHAnsi" w:hAnsiTheme="majorHAnsi"/>
                <w:sz w:val="24"/>
                <w:szCs w:val="24"/>
                <w:lang w:val="nl-NL"/>
              </w:rPr>
              <w:t>sebagaimana tercantum dalam LD</w:t>
            </w:r>
            <w:r w:rsidRPr="0078663B">
              <w:rPr>
                <w:rFonts w:asciiTheme="majorHAnsi" w:hAnsiTheme="majorHAnsi"/>
                <w:sz w:val="24"/>
                <w:szCs w:val="24"/>
                <w:lang w:val="id-ID"/>
              </w:rPr>
              <w:t>P.</w:t>
            </w:r>
          </w:p>
          <w:p w:rsidR="00626DBF" w:rsidRPr="0078663B" w:rsidRDefault="00626DBF" w:rsidP="00195632">
            <w:pPr>
              <w:rPr>
                <w:rFonts w:asciiTheme="majorHAnsi" w:hAnsiTheme="majorHAnsi"/>
                <w:sz w:val="24"/>
                <w:szCs w:val="24"/>
                <w:lang w:val="id-ID"/>
              </w:rPr>
            </w:pPr>
          </w:p>
        </w:tc>
      </w:tr>
      <w:tr w:rsidR="00626DBF" w:rsidRPr="0078663B" w:rsidTr="00195632">
        <w:trPr>
          <w:jc w:val="center"/>
        </w:trPr>
        <w:tc>
          <w:tcPr>
            <w:tcW w:w="2257" w:type="dxa"/>
            <w:gridSpan w:val="2"/>
          </w:tcPr>
          <w:p w:rsidR="00626DBF" w:rsidRPr="0078663B" w:rsidRDefault="00626DBF" w:rsidP="008F20E8">
            <w:pPr>
              <w:pStyle w:val="Heading2"/>
              <w:numPr>
                <w:ilvl w:val="0"/>
                <w:numId w:val="1"/>
              </w:numPr>
              <w:ind w:left="450" w:hanging="450"/>
              <w:jc w:val="left"/>
              <w:rPr>
                <w:rFonts w:asciiTheme="majorHAnsi" w:hAnsiTheme="majorHAnsi"/>
                <w:sz w:val="24"/>
                <w:szCs w:val="24"/>
                <w:lang w:val="nl-NL"/>
              </w:rPr>
            </w:pPr>
            <w:bookmarkStart w:id="48" w:name="_Toc147653419"/>
            <w:bookmarkStart w:id="49" w:name="_Toc147702984"/>
            <w:bookmarkStart w:id="50" w:name="_Toc147703118"/>
            <w:bookmarkStart w:id="51" w:name="_Toc147705180"/>
            <w:bookmarkStart w:id="52" w:name="_Toc147705451"/>
            <w:bookmarkStart w:id="53" w:name="_Toc147783003"/>
            <w:bookmarkStart w:id="54" w:name="_Toc147783845"/>
            <w:bookmarkStart w:id="55" w:name="_Toc147784011"/>
            <w:bookmarkStart w:id="56" w:name="_Toc147784350"/>
            <w:bookmarkStart w:id="57" w:name="_Toc147800093"/>
            <w:bookmarkStart w:id="58" w:name="_Toc147800658"/>
            <w:bookmarkStart w:id="59" w:name="_Toc147801233"/>
            <w:bookmarkStart w:id="60" w:name="_Toc147801495"/>
            <w:bookmarkStart w:id="61" w:name="_Toc147951152"/>
            <w:bookmarkStart w:id="62" w:name="_Toc147952024"/>
            <w:bookmarkStart w:id="63" w:name="_Toc147952387"/>
            <w:bookmarkStart w:id="64" w:name="_Toc147952908"/>
            <w:bookmarkStart w:id="65" w:name="_Toc147953519"/>
            <w:bookmarkStart w:id="66" w:name="_Toc147982944"/>
            <w:bookmarkStart w:id="67" w:name="_Toc147992119"/>
            <w:bookmarkStart w:id="68" w:name="_Toc147992654"/>
            <w:bookmarkStart w:id="69" w:name="_Toc147992860"/>
            <w:bookmarkStart w:id="70" w:name="_Toc148105411"/>
            <w:bookmarkStart w:id="71" w:name="_Toc148105618"/>
            <w:bookmarkStart w:id="72" w:name="_Toc148105825"/>
            <w:bookmarkStart w:id="73" w:name="_Toc148106032"/>
            <w:bookmarkStart w:id="74" w:name="_Toc148106446"/>
            <w:bookmarkStart w:id="75" w:name="_Toc148106653"/>
            <w:bookmarkStart w:id="76" w:name="_Toc151527808"/>
            <w:bookmarkStart w:id="77" w:name="_Toc152438085"/>
            <w:bookmarkStart w:id="78" w:name="_Toc152494979"/>
            <w:bookmarkStart w:id="79" w:name="_Toc152959874"/>
            <w:bookmarkStart w:id="80" w:name="_Toc150753921"/>
            <w:bookmarkStart w:id="81" w:name="_Toc153425008"/>
            <w:bookmarkStart w:id="82" w:name="_Toc153473225"/>
            <w:bookmarkStart w:id="83" w:name="_Toc153494169"/>
            <w:bookmarkStart w:id="84" w:name="_Toc153498344"/>
            <w:bookmarkStart w:id="85" w:name="_Toc153498565"/>
            <w:bookmarkStart w:id="86" w:name="_Toc155490131"/>
            <w:bookmarkStart w:id="87" w:name="_Toc280597910"/>
            <w:bookmarkStart w:id="88" w:name="_Toc288140848"/>
            <w:bookmarkStart w:id="89" w:name="_Toc344457034"/>
            <w:r w:rsidRPr="0078663B">
              <w:rPr>
                <w:rFonts w:asciiTheme="majorHAnsi" w:hAnsiTheme="majorHAnsi"/>
                <w:sz w:val="24"/>
                <w:szCs w:val="24"/>
                <w:lang w:val="nl-NL"/>
              </w:rPr>
              <w:t>Sumber Dana</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26DBF" w:rsidRPr="0078663B" w:rsidRDefault="00626DBF" w:rsidP="00195632">
            <w:pPr>
              <w:pStyle w:val="Head22"/>
              <w:ind w:left="450" w:hanging="450"/>
              <w:rPr>
                <w:rFonts w:asciiTheme="majorHAnsi" w:hAnsiTheme="majorHAnsi"/>
                <w:szCs w:val="24"/>
              </w:rPr>
            </w:pPr>
          </w:p>
        </w:tc>
        <w:tc>
          <w:tcPr>
            <w:tcW w:w="7581" w:type="dxa"/>
          </w:tcPr>
          <w:p w:rsidR="00626DBF" w:rsidRPr="0078663B" w:rsidRDefault="00626DBF" w:rsidP="00195632">
            <w:pPr>
              <w:jc w:val="both"/>
              <w:rPr>
                <w:rFonts w:asciiTheme="majorHAnsi" w:hAnsiTheme="majorHAnsi"/>
                <w:sz w:val="24"/>
                <w:szCs w:val="24"/>
              </w:rPr>
            </w:pPr>
            <w:r w:rsidRPr="0078663B">
              <w:rPr>
                <w:rFonts w:asciiTheme="majorHAnsi" w:hAnsiTheme="majorHAnsi"/>
                <w:sz w:val="24"/>
                <w:szCs w:val="24"/>
              </w:rPr>
              <w:t xml:space="preserve">Pengadaan ini dibiayai dari sumber pendanaan </w:t>
            </w:r>
            <w:r w:rsidRPr="0078663B">
              <w:rPr>
                <w:rFonts w:asciiTheme="majorHAnsi" w:hAnsiTheme="majorHAnsi"/>
                <w:sz w:val="24"/>
                <w:szCs w:val="24"/>
                <w:lang w:val="id-ID"/>
              </w:rPr>
              <w:t>sebagaimana</w:t>
            </w:r>
            <w:r w:rsidRPr="0078663B">
              <w:rPr>
                <w:rFonts w:asciiTheme="majorHAnsi" w:hAnsiTheme="majorHAnsi"/>
                <w:sz w:val="24"/>
                <w:szCs w:val="24"/>
              </w:rPr>
              <w:t xml:space="preserve"> tercantum dalam LD</w:t>
            </w:r>
            <w:r w:rsidRPr="0078663B">
              <w:rPr>
                <w:rFonts w:asciiTheme="majorHAnsi" w:hAnsiTheme="majorHAnsi"/>
                <w:sz w:val="24"/>
                <w:szCs w:val="24"/>
                <w:lang w:val="id-ID"/>
              </w:rPr>
              <w:t>P</w:t>
            </w:r>
            <w:r w:rsidRPr="0078663B">
              <w:rPr>
                <w:rFonts w:asciiTheme="majorHAnsi" w:hAnsiTheme="majorHAnsi"/>
                <w:sz w:val="24"/>
                <w:szCs w:val="24"/>
              </w:rPr>
              <w:t>.</w:t>
            </w:r>
          </w:p>
          <w:p w:rsidR="00626DBF" w:rsidRPr="0078663B" w:rsidRDefault="00626DBF" w:rsidP="00195632">
            <w:pPr>
              <w:jc w:val="both"/>
              <w:rPr>
                <w:rFonts w:asciiTheme="majorHAnsi" w:hAnsiTheme="majorHAnsi"/>
                <w:sz w:val="24"/>
                <w:szCs w:val="24"/>
                <w:lang w:val="id-ID"/>
              </w:rPr>
            </w:pPr>
          </w:p>
        </w:tc>
      </w:tr>
      <w:tr w:rsidR="00626DBF" w:rsidRPr="0078663B" w:rsidTr="00195632">
        <w:trPr>
          <w:jc w:val="center"/>
        </w:trPr>
        <w:tc>
          <w:tcPr>
            <w:tcW w:w="2251" w:type="dxa"/>
          </w:tcPr>
          <w:p w:rsidR="00626DBF" w:rsidRPr="0078663B" w:rsidRDefault="00626DBF" w:rsidP="008F20E8">
            <w:pPr>
              <w:pStyle w:val="Heading2"/>
              <w:numPr>
                <w:ilvl w:val="0"/>
                <w:numId w:val="1"/>
              </w:numPr>
              <w:ind w:left="450" w:hanging="450"/>
              <w:jc w:val="left"/>
              <w:rPr>
                <w:rFonts w:asciiTheme="majorHAnsi" w:hAnsiTheme="majorHAnsi"/>
                <w:sz w:val="24"/>
                <w:szCs w:val="24"/>
                <w:lang w:val="fi-FI"/>
              </w:rPr>
            </w:pPr>
            <w:bookmarkStart w:id="90" w:name="_Toc147801191"/>
            <w:bookmarkStart w:id="91" w:name="_Toc147951110"/>
            <w:bookmarkStart w:id="92" w:name="_Toc147951982"/>
            <w:bookmarkStart w:id="93" w:name="_Toc147952345"/>
            <w:bookmarkStart w:id="94" w:name="_Toc147952866"/>
            <w:bookmarkStart w:id="95" w:name="_Toc147953074"/>
            <w:bookmarkStart w:id="96" w:name="_Toc147953477"/>
            <w:bookmarkStart w:id="97" w:name="_Toc147992077"/>
            <w:bookmarkStart w:id="98" w:name="_Toc147992612"/>
            <w:bookmarkStart w:id="99" w:name="_Toc147992818"/>
            <w:bookmarkStart w:id="100" w:name="_Toc148105369"/>
            <w:bookmarkStart w:id="101" w:name="_Toc148105576"/>
            <w:bookmarkStart w:id="102" w:name="_Toc148105783"/>
            <w:bookmarkStart w:id="103" w:name="_Toc148105990"/>
            <w:bookmarkStart w:id="104" w:name="_Toc148106197"/>
            <w:bookmarkStart w:id="105" w:name="_Toc148106404"/>
            <w:bookmarkStart w:id="106" w:name="_Toc148106611"/>
            <w:bookmarkStart w:id="107" w:name="_Toc151527766"/>
            <w:bookmarkStart w:id="108" w:name="_Toc152438048"/>
            <w:bookmarkStart w:id="109" w:name="_Toc152494942"/>
            <w:bookmarkStart w:id="110" w:name="_Toc152959837"/>
            <w:bookmarkStart w:id="111" w:name="_Toc150753884"/>
            <w:bookmarkStart w:id="112" w:name="_Toc153424971"/>
            <w:bookmarkStart w:id="113" w:name="_Toc153473188"/>
            <w:bookmarkStart w:id="114" w:name="_Toc153494132"/>
            <w:bookmarkStart w:id="115" w:name="_Toc153498307"/>
            <w:bookmarkStart w:id="116" w:name="_Toc153498528"/>
            <w:bookmarkStart w:id="117" w:name="_Toc155490094"/>
            <w:bookmarkStart w:id="118" w:name="_Toc277931236"/>
            <w:bookmarkStart w:id="119" w:name="_Toc288140850"/>
            <w:bookmarkStart w:id="120" w:name="_Toc344457035"/>
            <w:r w:rsidRPr="0078663B">
              <w:rPr>
                <w:rFonts w:asciiTheme="majorHAnsi" w:hAnsiTheme="majorHAnsi"/>
                <w:sz w:val="24"/>
                <w:szCs w:val="24"/>
                <w:lang w:val="nl-NL"/>
              </w:rPr>
              <w:t>Larangan Korupsi, Kolusi, dan Nepotisme (KKN) serta Penipuan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tc>
        <w:tc>
          <w:tcPr>
            <w:tcW w:w="7587" w:type="dxa"/>
            <w:gridSpan w:val="2"/>
          </w:tcPr>
          <w:p w:rsidR="00626DBF" w:rsidRPr="0078663B" w:rsidRDefault="00626DBF" w:rsidP="00195632">
            <w:pPr>
              <w:jc w:val="both"/>
              <w:rPr>
                <w:rFonts w:asciiTheme="majorHAnsi" w:hAnsiTheme="majorHAnsi"/>
                <w:sz w:val="24"/>
                <w:szCs w:val="24"/>
                <w:lang w:val="fi-FI"/>
              </w:rPr>
            </w:pPr>
            <w:r w:rsidRPr="0078663B">
              <w:rPr>
                <w:rFonts w:asciiTheme="majorHAnsi" w:hAnsiTheme="majorHAnsi"/>
                <w:sz w:val="24"/>
                <w:szCs w:val="24"/>
                <w:lang w:val="fi-FI"/>
              </w:rPr>
              <w:t>Penyedia dan pihak yang terkait dengan pengadaan ini berkewajiban untuk mematuhi etika pengadaan dengan tidak melakukan tindakan sebagai berikut:</w:t>
            </w:r>
          </w:p>
          <w:p w:rsidR="00626DBF" w:rsidRPr="0078663B" w:rsidRDefault="00626DBF" w:rsidP="008F20E8">
            <w:pPr>
              <w:numPr>
                <w:ilvl w:val="0"/>
                <w:numId w:val="35"/>
              </w:numPr>
              <w:tabs>
                <w:tab w:val="left" w:pos="392"/>
              </w:tabs>
              <w:autoSpaceDE w:val="0"/>
              <w:autoSpaceDN w:val="0"/>
              <w:adjustRightInd w:val="0"/>
              <w:ind w:left="392" w:hanging="392"/>
              <w:jc w:val="both"/>
              <w:rPr>
                <w:rFonts w:asciiTheme="majorHAnsi" w:hAnsiTheme="majorHAnsi"/>
                <w:sz w:val="24"/>
                <w:szCs w:val="24"/>
                <w:lang w:val="fi-FI"/>
              </w:rPr>
            </w:pPr>
            <w:r w:rsidRPr="0078663B">
              <w:rPr>
                <w:rFonts w:asciiTheme="majorHAnsi" w:hAnsiTheme="majorHAnsi"/>
                <w:sz w:val="24"/>
                <w:szCs w:val="24"/>
                <w:lang w:val="id-ID"/>
              </w:rPr>
              <w:t xml:space="preserve">berusaha </w:t>
            </w:r>
            <w:r w:rsidRPr="0078663B">
              <w:rPr>
                <w:rFonts w:asciiTheme="majorHAnsi" w:hAnsiTheme="majorHAnsi"/>
                <w:sz w:val="24"/>
                <w:szCs w:val="24"/>
                <w:lang w:val="fi-FI"/>
              </w:rPr>
              <w:t xml:space="preserve">mempengaruhi </w:t>
            </w:r>
            <w:r w:rsidRPr="0078663B">
              <w:rPr>
                <w:rFonts w:asciiTheme="majorHAnsi" w:hAnsiTheme="majorHAnsi"/>
                <w:sz w:val="24"/>
                <w:szCs w:val="24"/>
                <w:lang w:val="id-ID"/>
              </w:rPr>
              <w:t xml:space="preserve">Pejabat Pengadaan </w:t>
            </w:r>
            <w:r w:rsidRPr="0078663B">
              <w:rPr>
                <w:rFonts w:asciiTheme="majorHAnsi" w:hAnsiTheme="majorHAnsi"/>
                <w:sz w:val="24"/>
                <w:szCs w:val="24"/>
                <w:lang w:val="fi-FI"/>
              </w:rPr>
              <w:t>dalam bentuk dan cara apapun</w:t>
            </w:r>
            <w:r w:rsidRPr="0078663B">
              <w:rPr>
                <w:rFonts w:asciiTheme="majorHAnsi" w:hAnsiTheme="majorHAnsi"/>
                <w:sz w:val="24"/>
                <w:szCs w:val="24"/>
                <w:lang w:val="id-ID"/>
              </w:rPr>
              <w:t>,</w:t>
            </w:r>
            <w:r w:rsidRPr="0078663B">
              <w:rPr>
                <w:rFonts w:asciiTheme="majorHAnsi" w:hAnsiTheme="majorHAnsi"/>
                <w:sz w:val="24"/>
                <w:szCs w:val="24"/>
                <w:lang w:val="fi-FI"/>
              </w:rPr>
              <w:t xml:space="preserve"> untuk memenuhi keinginan penyedia yang bertentangan dengan Dokumen </w:t>
            </w:r>
            <w:r w:rsidRPr="0078663B">
              <w:rPr>
                <w:rFonts w:asciiTheme="majorHAnsi" w:hAnsiTheme="majorHAnsi"/>
                <w:sz w:val="24"/>
                <w:szCs w:val="24"/>
                <w:lang w:val="id-ID"/>
              </w:rPr>
              <w:t>P</w:t>
            </w:r>
            <w:r w:rsidRPr="0078663B">
              <w:rPr>
                <w:rFonts w:asciiTheme="majorHAnsi" w:hAnsiTheme="majorHAnsi"/>
                <w:sz w:val="24"/>
                <w:szCs w:val="24"/>
                <w:lang w:val="fi-FI"/>
              </w:rPr>
              <w:t>engadaan, dan/atau peraturan perundang-undangan;</w:t>
            </w:r>
          </w:p>
          <w:p w:rsidR="00626DBF" w:rsidRPr="0078663B" w:rsidRDefault="00626DBF" w:rsidP="008F20E8">
            <w:pPr>
              <w:numPr>
                <w:ilvl w:val="0"/>
                <w:numId w:val="35"/>
              </w:numPr>
              <w:tabs>
                <w:tab w:val="left" w:pos="392"/>
              </w:tabs>
              <w:autoSpaceDE w:val="0"/>
              <w:autoSpaceDN w:val="0"/>
              <w:adjustRightInd w:val="0"/>
              <w:ind w:left="392" w:hanging="392"/>
              <w:jc w:val="both"/>
              <w:rPr>
                <w:rFonts w:asciiTheme="majorHAnsi" w:hAnsiTheme="majorHAnsi"/>
                <w:sz w:val="24"/>
                <w:szCs w:val="24"/>
                <w:lang w:val="fi-FI"/>
              </w:rPr>
            </w:pPr>
            <w:r w:rsidRPr="0078663B">
              <w:rPr>
                <w:rFonts w:asciiTheme="majorHAnsi" w:hAnsiTheme="majorHAnsi"/>
                <w:sz w:val="24"/>
                <w:szCs w:val="24"/>
                <w:lang w:val="fi-FI"/>
              </w:rPr>
              <w:t>membuat</w:t>
            </w:r>
            <w:r w:rsidRPr="0078663B">
              <w:rPr>
                <w:rFonts w:asciiTheme="majorHAnsi" w:hAnsiTheme="majorHAnsi"/>
                <w:sz w:val="24"/>
                <w:szCs w:val="24"/>
                <w:lang w:val="id-ID"/>
              </w:rPr>
              <w:t xml:space="preserve"> dan/atau menyampaikan dokumen dan/atau keterangan lain yang tidak benar untuk memenuhi persyaratan dalam Dokumen Pengadaan ini.</w:t>
            </w:r>
          </w:p>
          <w:p w:rsidR="00626DBF" w:rsidRPr="0078663B" w:rsidRDefault="00626DBF" w:rsidP="00195632">
            <w:pPr>
              <w:ind w:left="675"/>
              <w:rPr>
                <w:rFonts w:asciiTheme="majorHAnsi" w:hAnsiTheme="majorHAnsi"/>
                <w:sz w:val="24"/>
                <w:szCs w:val="24"/>
              </w:rPr>
            </w:pPr>
          </w:p>
        </w:tc>
      </w:tr>
      <w:tr w:rsidR="00626DBF" w:rsidRPr="0078663B" w:rsidTr="00195632">
        <w:trPr>
          <w:jc w:val="center"/>
        </w:trPr>
        <w:tc>
          <w:tcPr>
            <w:tcW w:w="2251" w:type="dxa"/>
          </w:tcPr>
          <w:p w:rsidR="00626DBF" w:rsidRPr="0078663B" w:rsidRDefault="00626DBF" w:rsidP="008F20E8">
            <w:pPr>
              <w:pStyle w:val="Heading2"/>
              <w:numPr>
                <w:ilvl w:val="0"/>
                <w:numId w:val="1"/>
              </w:numPr>
              <w:ind w:left="450" w:hanging="450"/>
              <w:jc w:val="left"/>
              <w:rPr>
                <w:rFonts w:asciiTheme="majorHAnsi" w:hAnsiTheme="majorHAnsi"/>
                <w:sz w:val="24"/>
                <w:szCs w:val="24"/>
                <w:lang w:val="nl-NL"/>
              </w:rPr>
            </w:pPr>
            <w:bookmarkStart w:id="121" w:name="_Toc285611778"/>
            <w:bookmarkStart w:id="122" w:name="_Toc285790366"/>
            <w:bookmarkStart w:id="123" w:name="_Toc344457036"/>
            <w:r w:rsidRPr="0078663B">
              <w:rPr>
                <w:rFonts w:asciiTheme="majorHAnsi" w:hAnsiTheme="majorHAnsi"/>
                <w:sz w:val="24"/>
                <w:szCs w:val="24"/>
                <w:lang w:val="fi-FI"/>
              </w:rPr>
              <w:t>Larangan</w:t>
            </w:r>
            <w:r w:rsidRPr="0078663B">
              <w:rPr>
                <w:rFonts w:asciiTheme="majorHAnsi" w:hAnsiTheme="majorHAnsi"/>
                <w:sz w:val="24"/>
                <w:szCs w:val="24"/>
                <w:lang w:val="nl-NL"/>
              </w:rPr>
              <w:t xml:space="preserve"> Pertentangan Kepentingan</w:t>
            </w:r>
            <w:bookmarkEnd w:id="121"/>
            <w:bookmarkEnd w:id="122"/>
            <w:bookmarkEnd w:id="123"/>
          </w:p>
        </w:tc>
        <w:tc>
          <w:tcPr>
            <w:tcW w:w="7587" w:type="dxa"/>
            <w:gridSpan w:val="2"/>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id-ID"/>
              </w:rPr>
              <w:t xml:space="preserve">Para pihak dalam melaksanakan tugas, fungsi, dan perannya, menghindari dan mencegah pertentangan kepentingan baik secara langsung maupun tidak langsung. </w:t>
            </w:r>
          </w:p>
          <w:p w:rsidR="00626DBF" w:rsidRPr="0078663B" w:rsidRDefault="00626DBF" w:rsidP="00195632">
            <w:pPr>
              <w:autoSpaceDE w:val="0"/>
              <w:autoSpaceDN w:val="0"/>
              <w:adjustRightInd w:val="0"/>
              <w:ind w:left="675"/>
              <w:rPr>
                <w:rFonts w:asciiTheme="majorHAnsi" w:hAnsiTheme="majorHAnsi"/>
                <w:sz w:val="24"/>
                <w:szCs w:val="24"/>
                <w:lang w:val="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cs="Arial"/>
                <w:sz w:val="24"/>
                <w:szCs w:val="24"/>
                <w:lang w:val="id-ID" w:eastAsia="id-ID"/>
              </w:rPr>
            </w:pPr>
            <w:r w:rsidRPr="0078663B">
              <w:rPr>
                <w:rFonts w:asciiTheme="majorHAnsi" w:hAnsiTheme="majorHAnsi"/>
                <w:sz w:val="24"/>
                <w:szCs w:val="24"/>
              </w:rPr>
              <w:t xml:space="preserve">Pertentangan kepentingan </w:t>
            </w:r>
            <w:r w:rsidRPr="0078663B">
              <w:rPr>
                <w:rFonts w:asciiTheme="majorHAnsi" w:hAnsiTheme="majorHAnsi" w:cs="Arial"/>
                <w:sz w:val="24"/>
                <w:szCs w:val="24"/>
                <w:lang w:val="id-ID"/>
              </w:rPr>
              <w:t xml:space="preserve">sebagaimana dimaksud </w:t>
            </w:r>
            <w:r w:rsidRPr="0078663B">
              <w:rPr>
                <w:rFonts w:asciiTheme="majorHAnsi" w:hAnsiTheme="majorHAnsi" w:cs="Arial"/>
                <w:sz w:val="24"/>
                <w:szCs w:val="24"/>
              </w:rPr>
              <w:t xml:space="preserve">pada </w:t>
            </w:r>
            <w:r w:rsidRPr="0078663B">
              <w:rPr>
                <w:rFonts w:asciiTheme="majorHAnsi" w:hAnsiTheme="majorHAnsi" w:cs="Arial"/>
                <w:sz w:val="24"/>
                <w:szCs w:val="24"/>
                <w:lang w:val="id-ID"/>
              </w:rPr>
              <w:t xml:space="preserve">angka </w:t>
            </w:r>
            <w:r w:rsidRPr="0078663B">
              <w:rPr>
                <w:rFonts w:asciiTheme="majorHAnsi" w:hAnsiTheme="majorHAnsi" w:cs="Arial"/>
                <w:sz w:val="24"/>
                <w:szCs w:val="24"/>
              </w:rPr>
              <w:t>4</w:t>
            </w:r>
            <w:r w:rsidRPr="0078663B">
              <w:rPr>
                <w:rFonts w:asciiTheme="majorHAnsi" w:hAnsiTheme="majorHAnsi" w:cs="Arial"/>
                <w:sz w:val="24"/>
                <w:szCs w:val="24"/>
                <w:lang w:val="id-ID"/>
              </w:rPr>
              <w:t xml:space="preserve">.1 </w:t>
            </w:r>
            <w:r w:rsidRPr="0078663B">
              <w:rPr>
                <w:rFonts w:asciiTheme="majorHAnsi" w:hAnsiTheme="majorHAnsi"/>
                <w:sz w:val="24"/>
                <w:szCs w:val="24"/>
                <w:lang w:val="id-ID"/>
              </w:rPr>
              <w:t>antara</w:t>
            </w:r>
            <w:r w:rsidRPr="0078663B">
              <w:rPr>
                <w:rFonts w:asciiTheme="majorHAnsi" w:hAnsiTheme="majorHAnsi" w:cs="Arial"/>
                <w:sz w:val="24"/>
                <w:szCs w:val="24"/>
                <w:lang w:val="id-ID"/>
              </w:rPr>
              <w:t xml:space="preserve"> lain meliputi:</w:t>
            </w:r>
          </w:p>
          <w:p w:rsidR="00626DBF" w:rsidRPr="0078663B" w:rsidRDefault="00626DBF" w:rsidP="008F20E8">
            <w:pPr>
              <w:numPr>
                <w:ilvl w:val="1"/>
                <w:numId w:val="27"/>
              </w:numPr>
              <w:ind w:left="720" w:right="-108" w:hanging="270"/>
              <w:jc w:val="both"/>
              <w:rPr>
                <w:rFonts w:asciiTheme="majorHAnsi" w:hAnsiTheme="majorHAnsi" w:cs="Arial"/>
                <w:sz w:val="24"/>
                <w:szCs w:val="24"/>
                <w:lang w:val="id-ID"/>
              </w:rPr>
            </w:pPr>
            <w:r w:rsidRPr="0078663B">
              <w:rPr>
                <w:rFonts w:asciiTheme="majorHAnsi" w:hAnsiTheme="majorHAnsi" w:cs="Arial"/>
                <w:sz w:val="24"/>
                <w:szCs w:val="24"/>
              </w:rPr>
              <w:t xml:space="preserve">dalam </w:t>
            </w:r>
            <w:r w:rsidRPr="0078663B">
              <w:rPr>
                <w:rFonts w:asciiTheme="majorHAnsi" w:hAnsiTheme="majorHAnsi" w:cs="Arial"/>
                <w:sz w:val="24"/>
                <w:szCs w:val="24"/>
                <w:lang w:val="id-ID"/>
              </w:rPr>
              <w:t>Pekerjaan</w:t>
            </w:r>
            <w:r w:rsidRPr="0078663B">
              <w:rPr>
                <w:rFonts w:asciiTheme="majorHAnsi" w:hAnsiTheme="majorHAnsi" w:cs="Arial"/>
                <w:sz w:val="24"/>
                <w:szCs w:val="24"/>
              </w:rPr>
              <w:t xml:space="preserve"> Konstruksi, konsultan perencana/pengawas bertindak sebagai pelaksana Pekerjaan Konstruksi yang direncanakannya/diawasinya;</w:t>
            </w:r>
          </w:p>
          <w:p w:rsidR="00626DBF" w:rsidRPr="0078663B" w:rsidRDefault="00626DBF" w:rsidP="008F20E8">
            <w:pPr>
              <w:numPr>
                <w:ilvl w:val="1"/>
                <w:numId w:val="27"/>
              </w:numPr>
              <w:ind w:left="720" w:hanging="270"/>
              <w:jc w:val="both"/>
              <w:rPr>
                <w:rFonts w:asciiTheme="majorHAnsi" w:hAnsiTheme="majorHAnsi" w:cs="Arial"/>
                <w:sz w:val="24"/>
                <w:szCs w:val="24"/>
                <w:lang w:val="id-ID"/>
              </w:rPr>
            </w:pPr>
            <w:r w:rsidRPr="0078663B">
              <w:rPr>
                <w:rFonts w:asciiTheme="majorHAnsi" w:hAnsiTheme="majorHAnsi" w:cs="Arial"/>
                <w:sz w:val="24"/>
                <w:szCs w:val="24"/>
                <w:lang w:val="id-ID"/>
              </w:rPr>
              <w:t>pengurus koperasi pegawai dalam suatu K/L/D/I atau anak perusahaan pada BUMN/BUMD yang mengikuti Pengadaan, merangkap sebagai Pejabat Pengadaan atau PPK;</w:t>
            </w:r>
          </w:p>
          <w:p w:rsidR="00626DBF" w:rsidRPr="0078663B" w:rsidRDefault="00626DBF" w:rsidP="008F20E8">
            <w:pPr>
              <w:numPr>
                <w:ilvl w:val="1"/>
                <w:numId w:val="27"/>
              </w:numPr>
              <w:ind w:left="720" w:right="-108" w:hanging="270"/>
              <w:jc w:val="both"/>
              <w:rPr>
                <w:rFonts w:asciiTheme="majorHAnsi" w:hAnsiTheme="majorHAnsi"/>
                <w:sz w:val="24"/>
                <w:szCs w:val="24"/>
                <w:lang w:val="sv-SE"/>
              </w:rPr>
            </w:pPr>
            <w:r w:rsidRPr="0078663B">
              <w:rPr>
                <w:rFonts w:asciiTheme="majorHAnsi" w:hAnsiTheme="majorHAnsi" w:cs="Arial"/>
                <w:sz w:val="24"/>
                <w:szCs w:val="24"/>
                <w:lang w:val="id-ID"/>
              </w:rPr>
              <w:t xml:space="preserve">PPK dan/atau </w:t>
            </w:r>
            <w:r w:rsidRPr="0078663B">
              <w:rPr>
                <w:rFonts w:asciiTheme="majorHAnsi" w:hAnsiTheme="majorHAnsi" w:cs="Arial"/>
                <w:sz w:val="24"/>
                <w:szCs w:val="24"/>
              </w:rPr>
              <w:t>Pejabat Pengadaan</w:t>
            </w:r>
            <w:r w:rsidRPr="0078663B">
              <w:rPr>
                <w:rFonts w:asciiTheme="majorHAnsi" w:hAnsiTheme="majorHAnsi" w:cs="Arial"/>
                <w:sz w:val="24"/>
                <w:szCs w:val="24"/>
                <w:lang w:val="id-ID"/>
              </w:rPr>
              <w:t>, baik langsung maupun tidak langsung mengendalikan atau menjalankan perusahaan penyedia</w:t>
            </w:r>
            <w:r w:rsidRPr="0078663B">
              <w:rPr>
                <w:rFonts w:asciiTheme="majorHAnsi" w:hAnsiTheme="majorHAnsi" w:cs="Arial"/>
                <w:sz w:val="24"/>
                <w:szCs w:val="24"/>
              </w:rPr>
              <w:t>.</w:t>
            </w:r>
          </w:p>
          <w:p w:rsidR="00626DBF" w:rsidRPr="0078663B" w:rsidRDefault="00626DBF" w:rsidP="00195632">
            <w:pPr>
              <w:ind w:left="392" w:right="-108" w:hanging="392"/>
              <w:jc w:val="both"/>
              <w:rPr>
                <w:rFonts w:asciiTheme="majorHAnsi" w:hAnsiTheme="majorHAnsi"/>
                <w:sz w:val="24"/>
                <w:szCs w:val="24"/>
                <w:lang w:val="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sv-SE"/>
              </w:rPr>
              <w:t xml:space="preserve">Pegawai </w:t>
            </w:r>
            <w:r w:rsidRPr="0078663B">
              <w:rPr>
                <w:rFonts w:asciiTheme="majorHAnsi" w:hAnsiTheme="majorHAnsi"/>
                <w:sz w:val="24"/>
                <w:szCs w:val="24"/>
                <w:lang w:val="id-ID"/>
              </w:rPr>
              <w:t>K/L/D/I</w:t>
            </w:r>
            <w:r w:rsidRPr="0078663B">
              <w:rPr>
                <w:rFonts w:asciiTheme="majorHAnsi" w:hAnsiTheme="majorHAnsi"/>
                <w:sz w:val="24"/>
                <w:szCs w:val="24"/>
                <w:lang w:val="sv-SE"/>
              </w:rPr>
              <w:t xml:space="preserve"> dilarang </w:t>
            </w:r>
            <w:r w:rsidRPr="0078663B">
              <w:rPr>
                <w:rFonts w:asciiTheme="majorHAnsi" w:hAnsiTheme="majorHAnsi"/>
                <w:sz w:val="24"/>
                <w:szCs w:val="24"/>
                <w:lang w:val="id-ID"/>
              </w:rPr>
              <w:t xml:space="preserve">menjadi </w:t>
            </w:r>
            <w:r w:rsidRPr="0078663B">
              <w:rPr>
                <w:rFonts w:asciiTheme="majorHAnsi" w:hAnsiTheme="majorHAnsi"/>
                <w:sz w:val="24"/>
                <w:szCs w:val="24"/>
              </w:rPr>
              <w:t>penyedia</w:t>
            </w:r>
            <w:r w:rsidRPr="0078663B">
              <w:rPr>
                <w:rFonts w:asciiTheme="majorHAnsi" w:hAnsiTheme="majorHAnsi"/>
                <w:sz w:val="24"/>
                <w:szCs w:val="24"/>
                <w:lang w:val="sv-SE"/>
              </w:rPr>
              <w:t xml:space="preserve"> kecuali cuti di luar tanggungan </w:t>
            </w:r>
            <w:r w:rsidRPr="0078663B">
              <w:rPr>
                <w:rFonts w:asciiTheme="majorHAnsi" w:hAnsiTheme="majorHAnsi"/>
                <w:sz w:val="24"/>
                <w:szCs w:val="24"/>
                <w:lang w:val="id-ID"/>
              </w:rPr>
              <w:t>K/L/D/I</w:t>
            </w:r>
            <w:r w:rsidRPr="0078663B">
              <w:rPr>
                <w:rFonts w:asciiTheme="majorHAnsi" w:hAnsiTheme="majorHAnsi"/>
                <w:sz w:val="24"/>
                <w:szCs w:val="24"/>
                <w:lang w:val="sv-SE"/>
              </w:rPr>
              <w:t>.</w:t>
            </w:r>
          </w:p>
        </w:tc>
      </w:tr>
    </w:tbl>
    <w:p w:rsidR="00626DBF" w:rsidRPr="0078663B" w:rsidRDefault="00626DBF" w:rsidP="00626DBF">
      <w:pPr>
        <w:rPr>
          <w:rFonts w:asciiTheme="majorHAnsi" w:hAnsiTheme="majorHAnsi"/>
        </w:rPr>
      </w:pPr>
      <w:bookmarkStart w:id="124" w:name="_Toc147800073"/>
      <w:bookmarkStart w:id="125" w:name="_Toc147800638"/>
      <w:bookmarkStart w:id="126" w:name="_Toc147801194"/>
      <w:bookmarkStart w:id="127" w:name="_Toc147951113"/>
      <w:bookmarkStart w:id="128" w:name="_Toc147951985"/>
      <w:bookmarkStart w:id="129" w:name="_Toc147952348"/>
      <w:bookmarkStart w:id="130" w:name="_Toc147952869"/>
      <w:bookmarkStart w:id="131" w:name="_Toc147953077"/>
      <w:bookmarkStart w:id="132" w:name="_Toc147953480"/>
      <w:bookmarkStart w:id="133" w:name="_Toc147992080"/>
      <w:bookmarkStart w:id="134" w:name="_Toc147992615"/>
      <w:bookmarkStart w:id="135" w:name="_Toc147992821"/>
      <w:bookmarkStart w:id="136" w:name="_Toc148105372"/>
      <w:bookmarkStart w:id="137" w:name="_Toc148105579"/>
      <w:bookmarkStart w:id="138" w:name="_Toc148105786"/>
      <w:bookmarkStart w:id="139" w:name="_Toc148105993"/>
      <w:bookmarkStart w:id="140" w:name="_Toc148106200"/>
      <w:bookmarkStart w:id="141" w:name="_Toc148106407"/>
      <w:bookmarkStart w:id="142" w:name="_Toc148106614"/>
      <w:bookmarkStart w:id="143" w:name="_Toc151527769"/>
      <w:bookmarkStart w:id="144" w:name="_Toc152438051"/>
      <w:bookmarkStart w:id="145" w:name="_Toc152494945"/>
      <w:bookmarkStart w:id="146" w:name="_Toc152959840"/>
      <w:bookmarkStart w:id="147" w:name="_Toc150753887"/>
      <w:bookmarkStart w:id="148" w:name="_Toc153424974"/>
      <w:bookmarkStart w:id="149" w:name="_Toc153473191"/>
      <w:bookmarkStart w:id="150" w:name="_Toc153494135"/>
      <w:bookmarkStart w:id="151" w:name="_Toc153498310"/>
      <w:bookmarkStart w:id="152" w:name="_Toc153498531"/>
      <w:bookmarkStart w:id="153" w:name="_Toc155490097"/>
    </w:p>
    <w:p w:rsidR="00626DBF" w:rsidRPr="0078663B" w:rsidRDefault="00626DBF" w:rsidP="008F20E8">
      <w:pPr>
        <w:pStyle w:val="Heading1"/>
        <w:numPr>
          <w:ilvl w:val="0"/>
          <w:numId w:val="2"/>
        </w:numPr>
        <w:spacing w:before="120" w:after="120"/>
        <w:jc w:val="left"/>
        <w:rPr>
          <w:rFonts w:asciiTheme="majorHAnsi" w:hAnsiTheme="majorHAnsi"/>
          <w:sz w:val="24"/>
          <w:szCs w:val="24"/>
        </w:rPr>
      </w:pPr>
      <w:bookmarkStart w:id="154" w:name="_Toc344457037"/>
      <w:bookmarkStart w:id="155" w:name="_Toc147800074"/>
      <w:bookmarkStart w:id="156" w:name="_Toc147800639"/>
      <w:bookmarkStart w:id="157" w:name="_Toc147801197"/>
      <w:bookmarkStart w:id="158" w:name="_Toc147951116"/>
      <w:bookmarkStart w:id="159" w:name="_Toc147951988"/>
      <w:bookmarkStart w:id="160" w:name="_Toc147952351"/>
      <w:bookmarkStart w:id="161" w:name="_Toc147952872"/>
      <w:bookmarkStart w:id="162" w:name="_Toc147953080"/>
      <w:bookmarkStart w:id="163" w:name="_Toc147953483"/>
      <w:bookmarkStart w:id="164" w:name="_Toc147992083"/>
      <w:bookmarkStart w:id="165" w:name="_Toc147992618"/>
      <w:bookmarkStart w:id="166" w:name="_Toc147992824"/>
      <w:bookmarkStart w:id="167" w:name="_Toc148105375"/>
      <w:bookmarkStart w:id="168" w:name="_Toc148105582"/>
      <w:bookmarkStart w:id="169" w:name="_Toc148105789"/>
      <w:bookmarkStart w:id="170" w:name="_Toc148105996"/>
      <w:bookmarkStart w:id="171" w:name="_Toc148106203"/>
      <w:bookmarkStart w:id="172" w:name="_Toc148106410"/>
      <w:bookmarkStart w:id="173" w:name="_Toc148106617"/>
      <w:bookmarkStart w:id="174" w:name="_Toc151527772"/>
      <w:bookmarkStart w:id="175" w:name="_Toc152438054"/>
      <w:bookmarkStart w:id="176" w:name="_Toc152494948"/>
      <w:bookmarkStart w:id="177" w:name="_Toc152959843"/>
      <w:bookmarkStart w:id="178" w:name="_Toc150753890"/>
      <w:bookmarkStart w:id="179" w:name="_Toc153424977"/>
      <w:bookmarkStart w:id="180" w:name="_Toc153473194"/>
      <w:bookmarkStart w:id="181" w:name="_Toc153494138"/>
      <w:bookmarkStart w:id="182" w:name="_Toc153498313"/>
      <w:bookmarkStart w:id="183" w:name="_Toc153498534"/>
      <w:bookmarkStart w:id="184" w:name="_Toc155490100"/>
      <w:bookmarkStart w:id="185" w:name="_Toc28814085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8663B">
        <w:rPr>
          <w:rFonts w:asciiTheme="majorHAnsi" w:hAnsiTheme="majorHAnsi"/>
          <w:sz w:val="24"/>
          <w:szCs w:val="24"/>
        </w:rPr>
        <w:t>DOKUMEN PENGADAAN LANGSUNG</w:t>
      </w:r>
      <w:bookmarkEnd w:id="154"/>
    </w:p>
    <w:tbl>
      <w:tblPr>
        <w:tblW w:w="9647" w:type="dxa"/>
        <w:jc w:val="center"/>
        <w:tblLayout w:type="fixed"/>
        <w:tblLook w:val="0000" w:firstRow="0" w:lastRow="0" w:firstColumn="0" w:lastColumn="0" w:noHBand="0" w:noVBand="0"/>
      </w:tblPr>
      <w:tblGrid>
        <w:gridCol w:w="2268"/>
        <w:gridCol w:w="75"/>
        <w:gridCol w:w="7140"/>
        <w:gridCol w:w="16"/>
        <w:gridCol w:w="60"/>
        <w:gridCol w:w="88"/>
      </w:tblGrid>
      <w:tr w:rsidR="00626DBF" w:rsidRPr="0078663B" w:rsidTr="00CE1C55">
        <w:trPr>
          <w:gridAfter w:val="1"/>
          <w:wAfter w:w="88" w:type="dxa"/>
          <w:jc w:val="center"/>
        </w:trPr>
        <w:tc>
          <w:tcPr>
            <w:tcW w:w="2343" w:type="dxa"/>
            <w:gridSpan w:val="2"/>
          </w:tcPr>
          <w:p w:rsidR="00626DBF" w:rsidRPr="0078663B" w:rsidRDefault="00626DBF" w:rsidP="008F20E8">
            <w:pPr>
              <w:pStyle w:val="Heading2"/>
              <w:numPr>
                <w:ilvl w:val="0"/>
                <w:numId w:val="1"/>
              </w:numPr>
              <w:ind w:left="319" w:hanging="426"/>
              <w:jc w:val="left"/>
              <w:rPr>
                <w:rFonts w:asciiTheme="majorHAnsi" w:hAnsiTheme="majorHAnsi"/>
                <w:sz w:val="24"/>
                <w:szCs w:val="24"/>
              </w:rPr>
            </w:pPr>
            <w:bookmarkStart w:id="186" w:name="_Toc276381879"/>
            <w:bookmarkStart w:id="187" w:name="_Toc276748911"/>
            <w:bookmarkStart w:id="188" w:name="_Toc276749088"/>
            <w:bookmarkStart w:id="189" w:name="_Toc276749265"/>
            <w:bookmarkStart w:id="190" w:name="_Toc277735270"/>
            <w:bookmarkStart w:id="191" w:name="_Toc278707875"/>
            <w:bookmarkStart w:id="192" w:name="_Toc285781607"/>
            <w:bookmarkStart w:id="193" w:name="_Toc285788225"/>
            <w:bookmarkStart w:id="194" w:name="_Toc285790266"/>
            <w:bookmarkStart w:id="195" w:name="_Toc290389369"/>
            <w:bookmarkStart w:id="196" w:name="_Toc290467269"/>
            <w:bookmarkStart w:id="197" w:name="_Toc344457038"/>
            <w:r w:rsidRPr="0078663B">
              <w:rPr>
                <w:rFonts w:asciiTheme="majorHAnsi" w:hAnsiTheme="majorHAnsi"/>
                <w:sz w:val="24"/>
                <w:szCs w:val="24"/>
                <w:lang w:val="fi-FI"/>
              </w:rPr>
              <w:t>Isi</w:t>
            </w:r>
            <w:r w:rsidRPr="0078663B">
              <w:rPr>
                <w:rFonts w:asciiTheme="majorHAnsi" w:hAnsiTheme="majorHAnsi"/>
                <w:sz w:val="24"/>
                <w:szCs w:val="24"/>
              </w:rPr>
              <w:t xml:space="preserve"> Dokumen </w:t>
            </w:r>
            <w:bookmarkEnd w:id="186"/>
            <w:bookmarkEnd w:id="187"/>
            <w:bookmarkEnd w:id="188"/>
            <w:bookmarkEnd w:id="189"/>
            <w:bookmarkEnd w:id="190"/>
            <w:bookmarkEnd w:id="191"/>
            <w:bookmarkEnd w:id="192"/>
            <w:bookmarkEnd w:id="193"/>
            <w:bookmarkEnd w:id="194"/>
            <w:bookmarkEnd w:id="195"/>
            <w:bookmarkEnd w:id="196"/>
            <w:r w:rsidRPr="0078663B">
              <w:rPr>
                <w:rFonts w:asciiTheme="majorHAnsi" w:hAnsiTheme="majorHAnsi"/>
                <w:sz w:val="24"/>
                <w:szCs w:val="24"/>
              </w:rPr>
              <w:t>Pengadaan</w:t>
            </w:r>
            <w:bookmarkEnd w:id="197"/>
          </w:p>
        </w:tc>
        <w:tc>
          <w:tcPr>
            <w:tcW w:w="7216" w:type="dxa"/>
            <w:gridSpan w:val="3"/>
          </w:tcPr>
          <w:p w:rsidR="00626DBF" w:rsidRPr="0078663B" w:rsidRDefault="00626DBF" w:rsidP="00195632">
            <w:pPr>
              <w:autoSpaceDE w:val="0"/>
              <w:autoSpaceDN w:val="0"/>
              <w:adjustRightInd w:val="0"/>
              <w:jc w:val="both"/>
              <w:rPr>
                <w:rFonts w:asciiTheme="majorHAnsi" w:hAnsiTheme="majorHAnsi"/>
                <w:sz w:val="24"/>
                <w:szCs w:val="24"/>
                <w:lang w:val="fi-FI"/>
              </w:rPr>
            </w:pPr>
            <w:r w:rsidRPr="0078663B">
              <w:rPr>
                <w:rFonts w:asciiTheme="majorHAnsi" w:hAnsiTheme="majorHAnsi"/>
                <w:sz w:val="24"/>
                <w:szCs w:val="24"/>
                <w:lang w:val="fi-FI"/>
              </w:rPr>
              <w:t>Isi Dokumen PengadaanLangsung, meliputi :</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Umum</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Undangan Pengadaan Langsung</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Instruksi Kepada Penyedia (IKP)</w:t>
            </w:r>
          </w:p>
          <w:p w:rsidR="00626DBF" w:rsidRPr="0078663B" w:rsidRDefault="00626DBF" w:rsidP="008F20E8">
            <w:pPr>
              <w:numPr>
                <w:ilvl w:val="1"/>
                <w:numId w:val="29"/>
              </w:numPr>
              <w:ind w:left="317" w:right="-108" w:hanging="317"/>
              <w:jc w:val="both"/>
              <w:rPr>
                <w:rStyle w:val="BlockTextChar"/>
                <w:rFonts w:asciiTheme="majorHAnsi" w:hAnsiTheme="majorHAnsi"/>
              </w:rPr>
            </w:pPr>
            <w:r w:rsidRPr="0078663B">
              <w:rPr>
                <w:rStyle w:val="BlockTextChar"/>
                <w:rFonts w:asciiTheme="majorHAnsi" w:hAnsiTheme="majorHAnsi"/>
                <w:sz w:val="24"/>
                <w:szCs w:val="24"/>
              </w:rPr>
              <w:t>Pakta Integritas;</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Formulir Isian Kualifikasi</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Lembar Data Pengadaan</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Kerangka Acuan Kerja (KAK);</w:t>
            </w:r>
          </w:p>
          <w:p w:rsidR="00626DBF" w:rsidRPr="0078663B" w:rsidRDefault="00626DBF" w:rsidP="008F20E8">
            <w:pPr>
              <w:numPr>
                <w:ilvl w:val="1"/>
                <w:numId w:val="29"/>
              </w:numPr>
              <w:ind w:left="317" w:right="-108" w:hanging="317"/>
              <w:jc w:val="both"/>
              <w:rPr>
                <w:rFonts w:asciiTheme="majorHAnsi" w:hAnsiTheme="majorHAnsi"/>
                <w:sz w:val="24"/>
                <w:szCs w:val="24"/>
                <w:lang w:val="fi-FI"/>
              </w:rPr>
            </w:pPr>
            <w:r w:rsidRPr="0078663B">
              <w:rPr>
                <w:rStyle w:val="BlockTextChar"/>
                <w:rFonts w:asciiTheme="majorHAnsi" w:hAnsiTheme="majorHAnsi"/>
                <w:sz w:val="24"/>
                <w:szCs w:val="24"/>
              </w:rPr>
              <w:t>Ben</w:t>
            </w:r>
            <w:r w:rsidRPr="0078663B">
              <w:rPr>
                <w:rStyle w:val="BlockTextChar"/>
                <w:rFonts w:asciiTheme="majorHAnsi" w:hAnsiTheme="majorHAnsi"/>
              </w:rPr>
              <w:t>t</w:t>
            </w:r>
            <w:r w:rsidRPr="0078663B">
              <w:rPr>
                <w:rFonts w:asciiTheme="majorHAnsi" w:hAnsiTheme="majorHAnsi"/>
                <w:sz w:val="24"/>
                <w:szCs w:val="24"/>
                <w:lang w:val="fi-FI"/>
              </w:rPr>
              <w:t xml:space="preserve">uk Dokumen Penawaran: </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fi-FI"/>
              </w:rPr>
              <w:t xml:space="preserve">Surat Penawaran, </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fi-FI"/>
              </w:rPr>
              <w:t>D</w:t>
            </w:r>
            <w:r w:rsidRPr="0078663B">
              <w:rPr>
                <w:rFonts w:asciiTheme="majorHAnsi" w:hAnsiTheme="majorHAnsi"/>
                <w:sz w:val="24"/>
                <w:szCs w:val="24"/>
                <w:lang w:val="id-ID"/>
              </w:rPr>
              <w:t>okumen Penawaran Teknis</w:t>
            </w:r>
            <w:r w:rsidRPr="0078663B">
              <w:rPr>
                <w:rFonts w:asciiTheme="majorHAnsi" w:hAnsiTheme="majorHAnsi"/>
                <w:sz w:val="24"/>
                <w:szCs w:val="24"/>
                <w:lang w:val="fi-FI"/>
              </w:rPr>
              <w:t>,</w:t>
            </w:r>
            <w:r w:rsidRPr="0078663B">
              <w:rPr>
                <w:rFonts w:asciiTheme="majorHAnsi" w:hAnsiTheme="majorHAnsi"/>
                <w:sz w:val="24"/>
                <w:szCs w:val="24"/>
                <w:lang w:val="id-ID"/>
              </w:rPr>
              <w:t xml:space="preserve"> dan</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id-ID"/>
              </w:rPr>
              <w:t>Dokumen Penawaran Biaya.</w:t>
            </w:r>
          </w:p>
          <w:p w:rsidR="00626DBF" w:rsidRPr="0078663B" w:rsidRDefault="00626DBF" w:rsidP="008F20E8">
            <w:pPr>
              <w:numPr>
                <w:ilvl w:val="1"/>
                <w:numId w:val="29"/>
              </w:numPr>
              <w:ind w:left="317" w:right="-108" w:hanging="317"/>
              <w:jc w:val="both"/>
              <w:rPr>
                <w:rFonts w:asciiTheme="majorHAnsi" w:hAnsiTheme="majorHAnsi"/>
                <w:sz w:val="24"/>
                <w:szCs w:val="24"/>
                <w:lang w:val="fi-FI"/>
              </w:rPr>
            </w:pPr>
            <w:r w:rsidRPr="0078663B">
              <w:rPr>
                <w:rFonts w:asciiTheme="majorHAnsi" w:hAnsiTheme="majorHAnsi"/>
                <w:sz w:val="24"/>
                <w:szCs w:val="24"/>
                <w:lang w:val="id-ID"/>
              </w:rPr>
              <w:lastRenderedPageBreak/>
              <w:t xml:space="preserve">Bentuk </w:t>
            </w:r>
            <w:r w:rsidRPr="0078663B">
              <w:rPr>
                <w:rFonts w:asciiTheme="majorHAnsi" w:hAnsiTheme="majorHAnsi"/>
                <w:sz w:val="24"/>
                <w:szCs w:val="24"/>
                <w:lang w:val="fi-FI"/>
              </w:rPr>
              <w:t>Surat Perintah Kerja (SPK);</w:t>
            </w:r>
          </w:p>
          <w:p w:rsidR="00626DBF" w:rsidRPr="0078663B" w:rsidRDefault="00626DBF" w:rsidP="00195632">
            <w:pPr>
              <w:ind w:right="-108"/>
              <w:jc w:val="both"/>
              <w:rPr>
                <w:rFonts w:asciiTheme="majorHAnsi" w:hAnsiTheme="majorHAnsi"/>
                <w:sz w:val="24"/>
                <w:szCs w:val="24"/>
                <w:lang w:val="id-ID"/>
              </w:rPr>
            </w:pPr>
          </w:p>
        </w:tc>
      </w:tr>
      <w:tr w:rsidR="00626DBF" w:rsidRPr="006E4430" w:rsidTr="00195632">
        <w:trPr>
          <w:trHeight w:val="1361"/>
          <w:jc w:val="center"/>
        </w:trPr>
        <w:tc>
          <w:tcPr>
            <w:tcW w:w="9647" w:type="dxa"/>
            <w:gridSpan w:val="6"/>
          </w:tcPr>
          <w:p w:rsidR="00626DBF" w:rsidRDefault="00626DBF" w:rsidP="008F20E8">
            <w:pPr>
              <w:pStyle w:val="Heading1"/>
              <w:numPr>
                <w:ilvl w:val="0"/>
                <w:numId w:val="2"/>
              </w:numPr>
              <w:spacing w:before="120" w:after="120"/>
              <w:jc w:val="left"/>
              <w:rPr>
                <w:rFonts w:asciiTheme="majorHAnsi" w:hAnsiTheme="majorHAnsi"/>
                <w:sz w:val="24"/>
                <w:szCs w:val="24"/>
              </w:rPr>
            </w:pPr>
            <w:bookmarkStart w:id="198" w:name="_Toc338427516"/>
            <w:bookmarkStart w:id="199" w:name="_Toc344457039"/>
            <w:r w:rsidRPr="0078663B">
              <w:rPr>
                <w:rFonts w:asciiTheme="majorHAnsi" w:hAnsiTheme="majorHAnsi"/>
                <w:sz w:val="24"/>
                <w:szCs w:val="24"/>
              </w:rPr>
              <w:lastRenderedPageBreak/>
              <w:t>PENYIAPAN DOKUMEN PENAWARAN</w:t>
            </w:r>
            <w:bookmarkEnd w:id="198"/>
            <w:bookmarkEnd w:id="199"/>
          </w:p>
          <w:p w:rsidR="00626DBF" w:rsidRPr="00C63B94" w:rsidRDefault="00626DBF" w:rsidP="00195632"/>
          <w:tbl>
            <w:tblPr>
              <w:tblW w:w="9214" w:type="dxa"/>
              <w:tblLayout w:type="fixed"/>
              <w:tblLook w:val="0000" w:firstRow="0" w:lastRow="0" w:firstColumn="0" w:lastColumn="0" w:noHBand="0" w:noVBand="0"/>
            </w:tblPr>
            <w:tblGrid>
              <w:gridCol w:w="2160"/>
              <w:gridCol w:w="7054"/>
            </w:tblGrid>
            <w:tr w:rsidR="00626DBF" w:rsidRPr="006E4430" w:rsidTr="00195632">
              <w:trPr>
                <w:trHeight w:val="1361"/>
              </w:trPr>
              <w:tc>
                <w:tcPr>
                  <w:tcW w:w="2160" w:type="dxa"/>
                </w:tcPr>
                <w:p w:rsidR="00626DBF" w:rsidRPr="0078663B" w:rsidRDefault="00626DBF" w:rsidP="008F20E8">
                  <w:pPr>
                    <w:pStyle w:val="Heading2"/>
                    <w:numPr>
                      <w:ilvl w:val="0"/>
                      <w:numId w:val="1"/>
                    </w:numPr>
                    <w:ind w:left="353" w:hanging="353"/>
                    <w:jc w:val="left"/>
                    <w:rPr>
                      <w:rFonts w:asciiTheme="majorHAnsi" w:hAnsiTheme="majorHAnsi"/>
                      <w:sz w:val="24"/>
                      <w:szCs w:val="24"/>
                      <w:lang w:val="nl-NL"/>
                    </w:rPr>
                  </w:pPr>
                  <w:bookmarkStart w:id="200" w:name="_Toc152494545"/>
                  <w:bookmarkStart w:id="201" w:name="_Toc152494786"/>
                  <w:bookmarkStart w:id="202" w:name="_Toc152495274"/>
                  <w:bookmarkStart w:id="203" w:name="_Toc152495483"/>
                  <w:bookmarkStart w:id="204" w:name="_Toc152495992"/>
                  <w:bookmarkStart w:id="205" w:name="_Toc152496420"/>
                  <w:bookmarkStart w:id="206" w:name="_Toc150753485"/>
                  <w:bookmarkStart w:id="207" w:name="_Toc153473578"/>
                  <w:bookmarkStart w:id="208" w:name="_Toc153514390"/>
                  <w:bookmarkStart w:id="209" w:name="_Toc283800340"/>
                  <w:bookmarkStart w:id="210" w:name="_Toc283800489"/>
                  <w:bookmarkStart w:id="211" w:name="_Toc290538961"/>
                  <w:bookmarkStart w:id="212" w:name="_Toc290561725"/>
                  <w:bookmarkStart w:id="213" w:name="_Toc344457040"/>
                  <w:r w:rsidRPr="0078663B">
                    <w:rPr>
                      <w:rFonts w:asciiTheme="majorHAnsi" w:hAnsiTheme="majorHAnsi"/>
                      <w:sz w:val="24"/>
                      <w:szCs w:val="24"/>
                      <w:lang w:val="id-ID"/>
                    </w:rPr>
                    <w:t>Dokumen</w:t>
                  </w:r>
                  <w:r w:rsidRPr="0078663B">
                    <w:rPr>
                      <w:rFonts w:asciiTheme="majorHAnsi" w:hAnsiTheme="majorHAnsi"/>
                      <w:sz w:val="24"/>
                      <w:szCs w:val="24"/>
                      <w:lang w:val="nl-NL"/>
                    </w:rPr>
                    <w:t xml:space="preserve"> Penawaran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tc>
              <w:tc>
                <w:tcPr>
                  <w:tcW w:w="7054" w:type="dxa"/>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sv-SE"/>
                    </w:rPr>
                  </w:pPr>
                  <w:r w:rsidRPr="0078663B">
                    <w:rPr>
                      <w:rFonts w:asciiTheme="majorHAnsi" w:hAnsiTheme="majorHAnsi"/>
                      <w:sz w:val="24"/>
                      <w:szCs w:val="24"/>
                      <w:lang w:val="sv-SE"/>
                    </w:rPr>
                    <w:t xml:space="preserve">Dokumen Penawaran terdiri dari Dokumen </w:t>
                  </w:r>
                  <w:r w:rsidRPr="0078663B">
                    <w:rPr>
                      <w:rFonts w:asciiTheme="majorHAnsi" w:hAnsiTheme="majorHAnsi"/>
                      <w:sz w:val="24"/>
                      <w:szCs w:val="24"/>
                      <w:lang w:val="id-ID"/>
                    </w:rPr>
                    <w:t xml:space="preserve">Persyaratan </w:t>
                  </w:r>
                  <w:r w:rsidRPr="0078663B">
                    <w:rPr>
                      <w:rFonts w:asciiTheme="majorHAnsi" w:hAnsiTheme="majorHAnsi"/>
                      <w:sz w:val="24"/>
                      <w:szCs w:val="24"/>
                      <w:lang w:val="sv-SE"/>
                    </w:rPr>
                    <w:t>Administrasi, Dokumen penawaran Teknis, Dokumen Penawaran Harga, dan Pakta Integritas</w:t>
                  </w:r>
                  <w:r>
                    <w:rPr>
                      <w:rFonts w:asciiTheme="majorHAnsi" w:hAnsiTheme="majorHAnsi"/>
                      <w:sz w:val="24"/>
                      <w:szCs w:val="24"/>
                      <w:lang w:val="id-ID"/>
                    </w:rPr>
                    <w:t xml:space="preserve"> </w:t>
                  </w:r>
                  <w:r w:rsidRPr="0078663B">
                    <w:rPr>
                      <w:rFonts w:asciiTheme="majorHAnsi" w:hAnsiTheme="majorHAnsi"/>
                      <w:sz w:val="24"/>
                      <w:szCs w:val="24"/>
                      <w:lang w:val="sv-SE"/>
                    </w:rPr>
                    <w:t>sebanyak 1 (satu) rangkap dokumen asli.</w:t>
                  </w:r>
                </w:p>
                <w:p w:rsidR="00626DBF" w:rsidRPr="0078663B" w:rsidRDefault="00626DBF" w:rsidP="00195632">
                  <w:pPr>
                    <w:ind w:left="720"/>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sv-SE"/>
                    </w:rPr>
                  </w:pPr>
                  <w:r w:rsidRPr="0078663B">
                    <w:rPr>
                      <w:rFonts w:asciiTheme="majorHAnsi" w:hAnsiTheme="majorHAnsi"/>
                      <w:sz w:val="24"/>
                      <w:szCs w:val="24"/>
                      <w:lang w:val="sv-SE"/>
                    </w:rPr>
                    <w:t>Dokumen Penawaran Administrasi</w:t>
                  </w:r>
                </w:p>
                <w:p w:rsidR="00626DBF" w:rsidRPr="0078663B" w:rsidRDefault="00626DBF" w:rsidP="008F20E8">
                  <w:pPr>
                    <w:pStyle w:val="ListParagraph"/>
                    <w:numPr>
                      <w:ilvl w:val="6"/>
                      <w:numId w:val="29"/>
                    </w:numPr>
                    <w:ind w:left="1170" w:right="612" w:hanging="450"/>
                    <w:jc w:val="both"/>
                    <w:rPr>
                      <w:rFonts w:asciiTheme="majorHAnsi" w:hAnsiTheme="majorHAnsi"/>
                      <w:lang w:val="sv-SE"/>
                    </w:rPr>
                  </w:pPr>
                  <w:r w:rsidRPr="0078663B">
                    <w:rPr>
                      <w:rFonts w:asciiTheme="majorHAnsi" w:hAnsiTheme="majorHAnsi"/>
                      <w:lang w:val="sv-SE"/>
                    </w:rPr>
                    <w:t>Surat Penawaran, yang didalamnya mencantumkan :</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tanggal;</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masa berlaku penawaran;</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biaya penawaran (dalam angka dan huruf); dan</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 xml:space="preserve">tanda tangan oleh </w:t>
                  </w:r>
                  <w:r w:rsidRPr="0078663B">
                    <w:rPr>
                      <w:rFonts w:asciiTheme="majorHAnsi" w:hAnsiTheme="majorHAnsi"/>
                      <w:sz w:val="24"/>
                      <w:szCs w:val="24"/>
                      <w:lang w:eastAsia="id-ID"/>
                    </w:rPr>
                    <w:t>penyedia yang bersangkutan</w:t>
                  </w:r>
                  <w:r w:rsidRPr="0078663B">
                    <w:rPr>
                      <w:rFonts w:asciiTheme="majorHAnsi" w:hAnsiTheme="majorHAnsi"/>
                      <w:sz w:val="24"/>
                      <w:szCs w:val="24"/>
                    </w:rPr>
                    <w:t>.</w:t>
                  </w:r>
                </w:p>
                <w:p w:rsidR="00626DBF" w:rsidRPr="0078663B" w:rsidRDefault="00626DBF" w:rsidP="00195632">
                  <w:pPr>
                    <w:autoSpaceDE w:val="0"/>
                    <w:autoSpaceDN w:val="0"/>
                    <w:adjustRightInd w:val="0"/>
                    <w:ind w:left="1526"/>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pt-BR"/>
                    </w:rPr>
                    <w:t>D</w:t>
                  </w:r>
                  <w:r w:rsidRPr="0078663B">
                    <w:rPr>
                      <w:rFonts w:asciiTheme="majorHAnsi" w:hAnsiTheme="majorHAnsi"/>
                      <w:sz w:val="24"/>
                      <w:szCs w:val="24"/>
                      <w:lang w:val="id-ID"/>
                    </w:rPr>
                    <w:t xml:space="preserve">okumen </w:t>
                  </w:r>
                  <w:r w:rsidRPr="0078663B">
                    <w:rPr>
                      <w:rFonts w:asciiTheme="majorHAnsi" w:hAnsiTheme="majorHAnsi"/>
                      <w:sz w:val="24"/>
                      <w:szCs w:val="24"/>
                      <w:lang w:val="nl-NL"/>
                    </w:rPr>
                    <w:t>Penawaran</w:t>
                  </w:r>
                  <w:r w:rsidRPr="0078663B">
                    <w:rPr>
                      <w:rFonts w:asciiTheme="majorHAnsi" w:hAnsiTheme="majorHAnsi"/>
                      <w:sz w:val="24"/>
                      <w:szCs w:val="24"/>
                      <w:lang w:val="pt-BR"/>
                    </w:rPr>
                    <w:t xml:space="preserve"> Teknis</w:t>
                  </w:r>
                  <w:r w:rsidRPr="0078663B">
                    <w:rPr>
                      <w:rFonts w:asciiTheme="majorHAnsi" w:hAnsiTheme="majorHAnsi"/>
                      <w:sz w:val="24"/>
                      <w:szCs w:val="24"/>
                      <w:lang w:val="id-ID"/>
                    </w:rPr>
                    <w:t>:</w:t>
                  </w:r>
                </w:p>
                <w:p w:rsidR="00626DBF" w:rsidRPr="0078663B" w:rsidRDefault="00626DBF" w:rsidP="008F20E8">
                  <w:pPr>
                    <w:numPr>
                      <w:ilvl w:val="0"/>
                      <w:numId w:val="30"/>
                    </w:numPr>
                    <w:autoSpaceDE w:val="0"/>
                    <w:autoSpaceDN w:val="0"/>
                    <w:adjustRightInd w:val="0"/>
                    <w:ind w:left="1101" w:hanging="284"/>
                    <w:rPr>
                      <w:rFonts w:asciiTheme="majorHAnsi" w:hAnsiTheme="majorHAnsi" w:cs="TTFE62EBB8t00"/>
                      <w:sz w:val="24"/>
                      <w:szCs w:val="24"/>
                      <w:lang w:val="id-ID" w:eastAsia="id-ID"/>
                    </w:rPr>
                  </w:pPr>
                  <w:r w:rsidRPr="0078663B">
                    <w:rPr>
                      <w:rFonts w:asciiTheme="majorHAnsi" w:hAnsiTheme="majorHAnsi"/>
                      <w:sz w:val="24"/>
                      <w:szCs w:val="24"/>
                      <w:lang w:val="id-ID" w:eastAsia="id-ID"/>
                    </w:rPr>
                    <w:t>Pendekatan</w:t>
                  </w:r>
                  <w:r>
                    <w:rPr>
                      <w:rFonts w:asciiTheme="majorHAnsi" w:hAnsiTheme="majorHAnsi"/>
                      <w:sz w:val="24"/>
                      <w:szCs w:val="24"/>
                      <w:lang w:val="id-ID" w:eastAsia="id-ID"/>
                    </w:rPr>
                    <w:t xml:space="preserve"> </w:t>
                  </w:r>
                  <w:r w:rsidRPr="0078663B">
                    <w:rPr>
                      <w:rFonts w:asciiTheme="majorHAnsi" w:hAnsiTheme="majorHAnsi"/>
                      <w:sz w:val="24"/>
                      <w:szCs w:val="24"/>
                      <w:lang w:val="id-ID" w:eastAsia="id-ID"/>
                    </w:rPr>
                    <w:t>dan metodologi, terdiri dari :</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t</w:t>
                  </w:r>
                  <w:r w:rsidRPr="0078663B">
                    <w:rPr>
                      <w:rFonts w:asciiTheme="majorHAnsi" w:hAnsiTheme="majorHAnsi"/>
                      <w:sz w:val="24"/>
                      <w:szCs w:val="24"/>
                      <w:lang w:val="fi-FI"/>
                    </w:rPr>
                    <w:t xml:space="preserve">anggapan dan </w:t>
                  </w:r>
                  <w:r w:rsidRPr="0078663B">
                    <w:rPr>
                      <w:rFonts w:asciiTheme="majorHAnsi" w:hAnsiTheme="majorHAnsi"/>
                      <w:sz w:val="24"/>
                      <w:szCs w:val="24"/>
                      <w:lang w:val="id-ID"/>
                    </w:rPr>
                    <w:t>s</w:t>
                  </w:r>
                  <w:r w:rsidRPr="0078663B">
                    <w:rPr>
                      <w:rFonts w:asciiTheme="majorHAnsi" w:hAnsiTheme="majorHAnsi"/>
                      <w:sz w:val="24"/>
                      <w:szCs w:val="24"/>
                      <w:lang w:val="fi-FI"/>
                    </w:rPr>
                    <w:t>aran terhadap Kerangka Acuan  Kerja</w:t>
                  </w:r>
                  <w:r w:rsidRPr="0078663B">
                    <w:rPr>
                      <w:rFonts w:asciiTheme="majorHAnsi" w:hAnsiTheme="majorHAnsi"/>
                      <w:sz w:val="24"/>
                      <w:szCs w:val="24"/>
                      <w:lang w:val="id-ID"/>
                    </w:rPr>
                    <w:t>,</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u</w:t>
                  </w:r>
                  <w:r w:rsidRPr="0078663B">
                    <w:rPr>
                      <w:rFonts w:asciiTheme="majorHAnsi" w:hAnsiTheme="majorHAnsi"/>
                      <w:sz w:val="24"/>
                      <w:szCs w:val="24"/>
                      <w:lang w:val="sv-SE"/>
                    </w:rPr>
                    <w:t xml:space="preserve">raian </w:t>
                  </w:r>
                  <w:r w:rsidRPr="0078663B">
                    <w:rPr>
                      <w:rFonts w:asciiTheme="majorHAnsi" w:hAnsiTheme="majorHAnsi"/>
                      <w:sz w:val="24"/>
                      <w:szCs w:val="24"/>
                      <w:lang w:val="id-ID"/>
                    </w:rPr>
                    <w:t>p</w:t>
                  </w:r>
                  <w:r w:rsidRPr="0078663B">
                    <w:rPr>
                      <w:rFonts w:asciiTheme="majorHAnsi" w:hAnsiTheme="majorHAnsi"/>
                      <w:sz w:val="24"/>
                      <w:szCs w:val="24"/>
                      <w:lang w:val="sv-SE"/>
                    </w:rPr>
                    <w:t xml:space="preserve">endekatan, </w:t>
                  </w:r>
                  <w:r w:rsidRPr="0078663B">
                    <w:rPr>
                      <w:rFonts w:asciiTheme="majorHAnsi" w:hAnsiTheme="majorHAnsi"/>
                      <w:sz w:val="24"/>
                      <w:szCs w:val="24"/>
                      <w:lang w:val="id-ID"/>
                    </w:rPr>
                    <w:t>m</w:t>
                  </w:r>
                  <w:r w:rsidRPr="0078663B">
                    <w:rPr>
                      <w:rFonts w:asciiTheme="majorHAnsi" w:hAnsiTheme="majorHAnsi"/>
                      <w:sz w:val="24"/>
                      <w:szCs w:val="24"/>
                      <w:lang w:val="sv-SE"/>
                    </w:rPr>
                    <w:t xml:space="preserve">etodologi dan </w:t>
                  </w:r>
                  <w:r w:rsidRPr="0078663B">
                    <w:rPr>
                      <w:rFonts w:asciiTheme="majorHAnsi" w:hAnsiTheme="majorHAnsi"/>
                      <w:sz w:val="24"/>
                      <w:szCs w:val="24"/>
                      <w:lang w:val="id-ID"/>
                    </w:rPr>
                    <w:t>p</w:t>
                  </w:r>
                  <w:r w:rsidRPr="0078663B">
                    <w:rPr>
                      <w:rFonts w:asciiTheme="majorHAnsi" w:hAnsiTheme="majorHAnsi"/>
                      <w:sz w:val="24"/>
                      <w:szCs w:val="24"/>
                      <w:lang w:val="sv-SE"/>
                    </w:rPr>
                    <w:t xml:space="preserve">rogram </w:t>
                  </w:r>
                  <w:r w:rsidRPr="0078663B">
                    <w:rPr>
                      <w:rFonts w:asciiTheme="majorHAnsi" w:hAnsiTheme="majorHAnsi"/>
                      <w:sz w:val="24"/>
                      <w:szCs w:val="24"/>
                      <w:lang w:val="id-ID"/>
                    </w:rPr>
                    <w:t>k</w:t>
                  </w:r>
                  <w:r w:rsidRPr="0078663B">
                    <w:rPr>
                      <w:rFonts w:asciiTheme="majorHAnsi" w:hAnsiTheme="majorHAnsi"/>
                      <w:sz w:val="24"/>
                      <w:szCs w:val="24"/>
                      <w:lang w:val="sv-SE"/>
                    </w:rPr>
                    <w:t>erja</w:t>
                  </w:r>
                  <w:r w:rsidRPr="0078663B">
                    <w:rPr>
                      <w:rFonts w:asciiTheme="majorHAnsi" w:hAnsiTheme="majorHAnsi"/>
                      <w:sz w:val="24"/>
                      <w:szCs w:val="24"/>
                      <w:lang w:val="id-ID"/>
                    </w:rPr>
                    <w:t>,</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j</w:t>
                  </w:r>
                  <w:r w:rsidRPr="0078663B">
                    <w:rPr>
                      <w:rFonts w:asciiTheme="majorHAnsi" w:hAnsiTheme="majorHAnsi"/>
                      <w:sz w:val="24"/>
                      <w:szCs w:val="24"/>
                      <w:lang w:val="fi-FI"/>
                    </w:rPr>
                    <w:t xml:space="preserve">adwal </w:t>
                  </w:r>
                  <w:r w:rsidRPr="0078663B">
                    <w:rPr>
                      <w:rFonts w:asciiTheme="majorHAnsi" w:hAnsiTheme="majorHAnsi"/>
                      <w:sz w:val="24"/>
                      <w:szCs w:val="24"/>
                      <w:lang w:val="id-ID"/>
                    </w:rPr>
                    <w:t>waktu p</w:t>
                  </w:r>
                  <w:r w:rsidRPr="0078663B">
                    <w:rPr>
                      <w:rFonts w:asciiTheme="majorHAnsi" w:hAnsiTheme="majorHAnsi"/>
                      <w:sz w:val="24"/>
                      <w:szCs w:val="24"/>
                      <w:lang w:val="fi-FI"/>
                    </w:rPr>
                    <w:t xml:space="preserve">elaksanaan </w:t>
                  </w:r>
                  <w:r w:rsidRPr="0078663B">
                    <w:rPr>
                      <w:rFonts w:asciiTheme="majorHAnsi" w:hAnsiTheme="majorHAnsi"/>
                      <w:sz w:val="24"/>
                      <w:szCs w:val="24"/>
                      <w:lang w:val="id-ID"/>
                    </w:rPr>
                    <w:t>p</w:t>
                  </w:r>
                  <w:r w:rsidRPr="0078663B">
                    <w:rPr>
                      <w:rFonts w:asciiTheme="majorHAnsi" w:hAnsiTheme="majorHAnsi"/>
                      <w:sz w:val="24"/>
                      <w:szCs w:val="24"/>
                      <w:lang w:val="fi-FI"/>
                    </w:rPr>
                    <w:t>ekerjaan</w:t>
                  </w:r>
                  <w:r w:rsidRPr="0078663B">
                    <w:rPr>
                      <w:rFonts w:asciiTheme="majorHAnsi" w:hAnsiTheme="majorHAnsi"/>
                      <w:sz w:val="24"/>
                      <w:szCs w:val="24"/>
                      <w:lang w:val="id-ID"/>
                    </w:rPr>
                    <w:t xml:space="preserve"> sampai dengan serah terima pekerjaan tidak melebihi jangka waktu yang telah ditetapkan dalam KAK</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fasilitas pendukung dalam melaksanakan pekerjaan yang diminta dalam Kerangka Acuan Kerja.</w:t>
                  </w:r>
                </w:p>
                <w:p w:rsidR="00626DBF" w:rsidRPr="0078663B" w:rsidRDefault="00626DBF" w:rsidP="008F20E8">
                  <w:pPr>
                    <w:numPr>
                      <w:ilvl w:val="0"/>
                      <w:numId w:val="30"/>
                    </w:numPr>
                    <w:autoSpaceDE w:val="0"/>
                    <w:autoSpaceDN w:val="0"/>
                    <w:adjustRightInd w:val="0"/>
                    <w:ind w:left="1101" w:hanging="284"/>
                    <w:jc w:val="both"/>
                    <w:rPr>
                      <w:rFonts w:asciiTheme="majorHAnsi" w:hAnsiTheme="majorHAnsi"/>
                      <w:sz w:val="24"/>
                      <w:szCs w:val="24"/>
                      <w:lang w:val="id-ID" w:eastAsia="id-ID"/>
                    </w:rPr>
                  </w:pPr>
                  <w:r>
                    <w:rPr>
                      <w:rFonts w:asciiTheme="majorHAnsi" w:hAnsiTheme="majorHAnsi"/>
                      <w:sz w:val="24"/>
                      <w:szCs w:val="24"/>
                      <w:lang w:eastAsia="id-ID"/>
                    </w:rPr>
                    <w:t>K</w:t>
                  </w:r>
                  <w:r w:rsidRPr="0078663B">
                    <w:rPr>
                      <w:rFonts w:asciiTheme="majorHAnsi" w:hAnsiTheme="majorHAnsi"/>
                      <w:sz w:val="24"/>
                      <w:szCs w:val="24"/>
                      <w:lang w:val="id-ID" w:eastAsia="id-ID"/>
                    </w:rPr>
                    <w:t xml:space="preserve">ualifikasi tenaga ahli, </w:t>
                  </w:r>
                  <w:r w:rsidRPr="0078663B">
                    <w:rPr>
                      <w:rFonts w:asciiTheme="majorHAnsi" w:hAnsiTheme="majorHAnsi"/>
                      <w:sz w:val="24"/>
                      <w:szCs w:val="24"/>
                      <w:lang w:eastAsia="id-ID"/>
                    </w:rPr>
                    <w:t xml:space="preserve">berupa </w:t>
                  </w:r>
                  <w:r w:rsidRPr="0078663B">
                    <w:rPr>
                      <w:rFonts w:asciiTheme="majorHAnsi" w:hAnsiTheme="majorHAnsi"/>
                      <w:sz w:val="24"/>
                      <w:szCs w:val="24"/>
                      <w:lang w:val="fi-FI"/>
                    </w:rPr>
                    <w:t xml:space="preserve">Daftar Riwayat Hidup </w:t>
                  </w:r>
                  <w:r w:rsidRPr="0078663B">
                    <w:rPr>
                      <w:rFonts w:asciiTheme="majorHAnsi" w:hAnsiTheme="majorHAnsi"/>
                      <w:sz w:val="24"/>
                      <w:szCs w:val="24"/>
                    </w:rPr>
                    <w:t>penyedia  yang bersangkutan</w:t>
                  </w:r>
                </w:p>
                <w:p w:rsidR="00626DBF" w:rsidRPr="0078663B" w:rsidRDefault="00626DBF" w:rsidP="00195632">
                  <w:pPr>
                    <w:jc w:val="both"/>
                    <w:rPr>
                      <w:rFonts w:asciiTheme="majorHAnsi" w:hAnsiTheme="majorHAnsi"/>
                      <w:sz w:val="24"/>
                      <w:szCs w:val="24"/>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pt-BR"/>
                    </w:rPr>
                  </w:pPr>
                  <w:r w:rsidRPr="0078663B">
                    <w:rPr>
                      <w:rFonts w:asciiTheme="majorHAnsi" w:hAnsiTheme="majorHAnsi"/>
                      <w:sz w:val="24"/>
                      <w:szCs w:val="24"/>
                      <w:lang w:val="nl-NL"/>
                    </w:rPr>
                    <w:t>Dokumen</w:t>
                  </w:r>
                  <w:r>
                    <w:rPr>
                      <w:rFonts w:asciiTheme="majorHAnsi" w:hAnsiTheme="majorHAnsi"/>
                      <w:sz w:val="24"/>
                      <w:szCs w:val="24"/>
                      <w:lang w:val="id-ID"/>
                    </w:rPr>
                    <w:t xml:space="preserve"> </w:t>
                  </w:r>
                  <w:r w:rsidRPr="0078663B">
                    <w:rPr>
                      <w:rFonts w:asciiTheme="majorHAnsi" w:hAnsiTheme="majorHAnsi"/>
                      <w:sz w:val="24"/>
                      <w:szCs w:val="24"/>
                      <w:lang w:val="nl-NL"/>
                    </w:rPr>
                    <w:t>Penawaran</w:t>
                  </w:r>
                  <w:r w:rsidRPr="0078663B">
                    <w:rPr>
                      <w:rFonts w:asciiTheme="majorHAnsi" w:hAnsiTheme="majorHAnsi"/>
                      <w:sz w:val="24"/>
                      <w:szCs w:val="24"/>
                      <w:lang w:val="pt-BR"/>
                    </w:rPr>
                    <w:t xml:space="preserve"> Biaya harus terdiri dari:</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pt-BR"/>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ekapitulasi </w:t>
                  </w:r>
                  <w:r w:rsidRPr="0078663B">
                    <w:rPr>
                      <w:rFonts w:asciiTheme="majorHAnsi" w:hAnsiTheme="majorHAnsi"/>
                      <w:sz w:val="24"/>
                      <w:szCs w:val="24"/>
                      <w:lang w:val="id-ID"/>
                    </w:rPr>
                    <w:t>p</w:t>
                  </w:r>
                  <w:r w:rsidRPr="0078663B">
                    <w:rPr>
                      <w:rFonts w:asciiTheme="majorHAnsi" w:hAnsiTheme="majorHAnsi"/>
                      <w:sz w:val="24"/>
                      <w:szCs w:val="24"/>
                      <w:lang w:val="pt-BR"/>
                    </w:rPr>
                    <w:t xml:space="preserve">enawaran </w:t>
                  </w:r>
                  <w:r w:rsidRPr="0078663B">
                    <w:rPr>
                      <w:rFonts w:asciiTheme="majorHAnsi" w:hAnsiTheme="majorHAnsi"/>
                      <w:sz w:val="24"/>
                      <w:szCs w:val="24"/>
                      <w:lang w:val="id-ID"/>
                    </w:rPr>
                    <w:t>b</w:t>
                  </w:r>
                  <w:r w:rsidRPr="0078663B">
                    <w:rPr>
                      <w:rFonts w:asciiTheme="majorHAnsi" w:hAnsiTheme="majorHAnsi"/>
                      <w:sz w:val="24"/>
                      <w:szCs w:val="24"/>
                      <w:lang w:val="pt-BR"/>
                    </w:rPr>
                    <w:t>iaya;</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id-ID"/>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incian </w:t>
                  </w:r>
                  <w:r w:rsidRPr="0078663B">
                    <w:rPr>
                      <w:rFonts w:asciiTheme="majorHAnsi" w:hAnsiTheme="majorHAnsi"/>
                      <w:sz w:val="24"/>
                      <w:szCs w:val="24"/>
                      <w:lang w:val="id-ID"/>
                    </w:rPr>
                    <w:t>B</w:t>
                  </w:r>
                  <w:r w:rsidRPr="0078663B">
                    <w:rPr>
                      <w:rFonts w:asciiTheme="majorHAnsi" w:hAnsiTheme="majorHAnsi"/>
                      <w:sz w:val="24"/>
                      <w:szCs w:val="24"/>
                      <w:lang w:val="pt-BR"/>
                    </w:rPr>
                    <w:t xml:space="preserve">iaya </w:t>
                  </w:r>
                  <w:r w:rsidRPr="0078663B">
                    <w:rPr>
                      <w:rFonts w:asciiTheme="majorHAnsi" w:hAnsiTheme="majorHAnsi"/>
                      <w:sz w:val="24"/>
                      <w:szCs w:val="24"/>
                      <w:lang w:val="id-ID"/>
                    </w:rPr>
                    <w:t>L</w:t>
                  </w:r>
                  <w:r w:rsidRPr="0078663B">
                    <w:rPr>
                      <w:rFonts w:asciiTheme="majorHAnsi" w:hAnsiTheme="majorHAnsi"/>
                      <w:sz w:val="24"/>
                      <w:szCs w:val="24"/>
                      <w:lang w:val="pt-BR"/>
                    </w:rPr>
                    <w:t xml:space="preserve">angsung </w:t>
                  </w:r>
                  <w:r w:rsidRPr="0078663B">
                    <w:rPr>
                      <w:rFonts w:asciiTheme="majorHAnsi" w:hAnsiTheme="majorHAnsi"/>
                      <w:sz w:val="24"/>
                      <w:szCs w:val="24"/>
                      <w:lang w:val="id-ID"/>
                    </w:rPr>
                    <w:t>P</w:t>
                  </w:r>
                  <w:r w:rsidRPr="0078663B">
                    <w:rPr>
                      <w:rFonts w:asciiTheme="majorHAnsi" w:hAnsiTheme="majorHAnsi"/>
                      <w:sz w:val="24"/>
                      <w:szCs w:val="24"/>
                      <w:lang w:val="pt-BR"/>
                    </w:rPr>
                    <w:t>ersonil (</w:t>
                  </w:r>
                  <w:r w:rsidRPr="0078663B">
                    <w:rPr>
                      <w:rFonts w:asciiTheme="majorHAnsi" w:hAnsiTheme="majorHAnsi"/>
                      <w:i/>
                      <w:sz w:val="24"/>
                      <w:szCs w:val="24"/>
                      <w:lang w:val="pt-BR"/>
                    </w:rPr>
                    <w:t>remuneration</w:t>
                  </w:r>
                  <w:r w:rsidRPr="0078663B">
                    <w:rPr>
                      <w:rFonts w:asciiTheme="majorHAnsi" w:hAnsiTheme="majorHAnsi"/>
                      <w:sz w:val="24"/>
                      <w:szCs w:val="24"/>
                      <w:lang w:val="pt-BR"/>
                    </w:rPr>
                    <w:t>), telah memperhitungkan</w:t>
                  </w:r>
                  <w:r w:rsidRPr="0078663B">
                    <w:rPr>
                      <w:rFonts w:asciiTheme="majorHAnsi" w:hAnsiTheme="majorHAnsi"/>
                      <w:sz w:val="24"/>
                      <w:szCs w:val="24"/>
                    </w:rPr>
                    <w:t>, beban biaya sosial, tunjangan penugasan, dan biaya kompensasi lainnya</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id-ID"/>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incian </w:t>
                  </w:r>
                  <w:r w:rsidRPr="0078663B">
                    <w:rPr>
                      <w:rFonts w:asciiTheme="majorHAnsi" w:hAnsiTheme="majorHAnsi"/>
                      <w:sz w:val="24"/>
                      <w:szCs w:val="24"/>
                      <w:lang w:val="id-ID"/>
                    </w:rPr>
                    <w:t>B</w:t>
                  </w:r>
                  <w:r w:rsidRPr="0078663B">
                    <w:rPr>
                      <w:rFonts w:asciiTheme="majorHAnsi" w:hAnsiTheme="majorHAnsi"/>
                      <w:sz w:val="24"/>
                      <w:szCs w:val="24"/>
                      <w:lang w:val="pt-BR"/>
                    </w:rPr>
                    <w:t xml:space="preserve">iaya </w:t>
                  </w:r>
                  <w:r w:rsidRPr="0078663B">
                    <w:rPr>
                      <w:rFonts w:asciiTheme="majorHAnsi" w:hAnsiTheme="majorHAnsi"/>
                      <w:sz w:val="24"/>
                      <w:szCs w:val="24"/>
                      <w:lang w:val="id-ID"/>
                    </w:rPr>
                    <w:t>L</w:t>
                  </w:r>
                  <w:r w:rsidRPr="0078663B">
                    <w:rPr>
                      <w:rFonts w:asciiTheme="majorHAnsi" w:hAnsiTheme="majorHAnsi"/>
                      <w:sz w:val="24"/>
                      <w:szCs w:val="24"/>
                      <w:lang w:val="pt-BR"/>
                    </w:rPr>
                    <w:t xml:space="preserve">angsung </w:t>
                  </w:r>
                  <w:r w:rsidRPr="0078663B">
                    <w:rPr>
                      <w:rFonts w:asciiTheme="majorHAnsi" w:hAnsiTheme="majorHAnsi"/>
                      <w:sz w:val="24"/>
                      <w:szCs w:val="24"/>
                      <w:lang w:val="id-ID"/>
                    </w:rPr>
                    <w:t>N</w:t>
                  </w:r>
                  <w:r w:rsidRPr="0078663B">
                    <w:rPr>
                      <w:rFonts w:asciiTheme="majorHAnsi" w:hAnsiTheme="majorHAnsi"/>
                      <w:sz w:val="24"/>
                      <w:szCs w:val="24"/>
                      <w:lang w:val="pt-BR"/>
                    </w:rPr>
                    <w:t>on-</w:t>
                  </w:r>
                  <w:r w:rsidRPr="0078663B">
                    <w:rPr>
                      <w:rFonts w:asciiTheme="majorHAnsi" w:hAnsiTheme="majorHAnsi"/>
                      <w:sz w:val="24"/>
                      <w:szCs w:val="24"/>
                      <w:lang w:val="id-ID"/>
                    </w:rPr>
                    <w:t>P</w:t>
                  </w:r>
                  <w:r w:rsidRPr="0078663B">
                    <w:rPr>
                      <w:rFonts w:asciiTheme="majorHAnsi" w:hAnsiTheme="majorHAnsi"/>
                      <w:sz w:val="24"/>
                      <w:szCs w:val="24"/>
                      <w:lang w:val="pt-BR"/>
                    </w:rPr>
                    <w:t>ersonil (</w:t>
                  </w:r>
                  <w:r w:rsidRPr="0078663B">
                    <w:rPr>
                      <w:rFonts w:asciiTheme="majorHAnsi" w:hAnsiTheme="majorHAnsi"/>
                      <w:i/>
                      <w:sz w:val="24"/>
                      <w:szCs w:val="24"/>
                      <w:lang w:val="pt-BR"/>
                    </w:rPr>
                    <w:t>direct reimburseable cost</w:t>
                  </w:r>
                  <w:r w:rsidRPr="0078663B">
                    <w:rPr>
                      <w:rFonts w:asciiTheme="majorHAnsi" w:hAnsiTheme="majorHAnsi"/>
                      <w:sz w:val="24"/>
                      <w:szCs w:val="24"/>
                      <w:lang w:val="pt-BR"/>
                    </w:rPr>
                    <w:t>), apabila diperlukan</w:t>
                  </w:r>
                  <w:r w:rsidRPr="0078663B">
                    <w:rPr>
                      <w:rFonts w:asciiTheme="majorHAnsi" w:hAnsiTheme="majorHAnsi"/>
                      <w:sz w:val="24"/>
                      <w:szCs w:val="24"/>
                      <w:lang w:val="id-ID"/>
                    </w:rPr>
                    <w:t>;</w:t>
                  </w:r>
                </w:p>
                <w:p w:rsidR="00626DBF" w:rsidRPr="00C63B94" w:rsidRDefault="00626DBF" w:rsidP="008F20E8">
                  <w:pPr>
                    <w:numPr>
                      <w:ilvl w:val="0"/>
                      <w:numId w:val="4"/>
                    </w:numPr>
                    <w:autoSpaceDE w:val="0"/>
                    <w:autoSpaceDN w:val="0"/>
                    <w:adjustRightInd w:val="0"/>
                    <w:ind w:left="817" w:hanging="283"/>
                    <w:jc w:val="both"/>
                    <w:rPr>
                      <w:rFonts w:asciiTheme="majorHAnsi" w:hAnsiTheme="majorHAnsi"/>
                      <w:sz w:val="24"/>
                      <w:szCs w:val="24"/>
                    </w:rPr>
                  </w:pPr>
                  <w:r w:rsidRPr="00150903">
                    <w:rPr>
                      <w:rFonts w:asciiTheme="majorHAnsi" w:hAnsiTheme="majorHAnsi"/>
                      <w:sz w:val="24"/>
                      <w:szCs w:val="24"/>
                      <w:lang w:val="id-ID"/>
                    </w:rPr>
                    <w:t>Biaya pajak, overhead, bea, retribusi, dan pungutan lain yang sah serta biaya asuransi  (apabila diperlukan) yang harus dibayar oleh penyedia untuk pelaksanaan pengadaan jasa konsultansi ini diperhitungkan dalam total harga penawaran.</w:t>
                  </w:r>
                </w:p>
              </w:tc>
            </w:tr>
          </w:tbl>
          <w:p w:rsidR="00626DBF" w:rsidRPr="0078663B" w:rsidRDefault="00626DBF" w:rsidP="00195632">
            <w:pPr>
              <w:rPr>
                <w:rFonts w:asciiTheme="majorHAnsi" w:hAnsiTheme="majorHAnsi"/>
                <w:lang w:val="id-ID"/>
              </w:rPr>
            </w:pPr>
          </w:p>
        </w:tc>
      </w:tr>
      <w:tr w:rsidR="00626DBF" w:rsidRPr="0078663B" w:rsidTr="00195632">
        <w:trPr>
          <w:gridAfter w:val="3"/>
          <w:wAfter w:w="164" w:type="dxa"/>
          <w:jc w:val="center"/>
        </w:trPr>
        <w:tc>
          <w:tcPr>
            <w:tcW w:w="9483" w:type="dxa"/>
            <w:gridSpan w:val="3"/>
          </w:tcPr>
          <w:p w:rsidR="00626DBF" w:rsidRPr="0078663B" w:rsidRDefault="00626DBF" w:rsidP="008F20E8">
            <w:pPr>
              <w:pStyle w:val="Heading1"/>
              <w:numPr>
                <w:ilvl w:val="0"/>
                <w:numId w:val="2"/>
              </w:numPr>
              <w:spacing w:before="120" w:after="120"/>
              <w:jc w:val="left"/>
              <w:rPr>
                <w:rFonts w:asciiTheme="majorHAnsi" w:hAnsiTheme="majorHAnsi"/>
                <w:sz w:val="24"/>
                <w:szCs w:val="24"/>
              </w:rPr>
            </w:pPr>
            <w:bookmarkStart w:id="214" w:name="_Toc290374864"/>
            <w:bookmarkStart w:id="215" w:name="_Toc335638295"/>
            <w:bookmarkStart w:id="216" w:name="_Toc344457041"/>
            <w:r w:rsidRPr="0078663B">
              <w:rPr>
                <w:rFonts w:asciiTheme="majorHAnsi" w:hAnsiTheme="majorHAnsi"/>
                <w:sz w:val="24"/>
                <w:szCs w:val="24"/>
              </w:rPr>
              <w:t>PE</w:t>
            </w:r>
            <w:r w:rsidRPr="0078663B">
              <w:rPr>
                <w:rFonts w:asciiTheme="majorHAnsi" w:hAnsiTheme="majorHAnsi"/>
                <w:sz w:val="24"/>
                <w:szCs w:val="24"/>
                <w:lang w:val="id-ID"/>
              </w:rPr>
              <w:t>NYAMPAIA</w:t>
            </w:r>
            <w:r w:rsidRPr="0078663B">
              <w:rPr>
                <w:rFonts w:asciiTheme="majorHAnsi" w:hAnsiTheme="majorHAnsi"/>
                <w:sz w:val="24"/>
                <w:szCs w:val="24"/>
              </w:rPr>
              <w:t xml:space="preserve">N </w:t>
            </w:r>
            <w:r w:rsidRPr="0078663B">
              <w:rPr>
                <w:rFonts w:asciiTheme="majorHAnsi" w:hAnsiTheme="majorHAnsi"/>
                <w:sz w:val="24"/>
                <w:szCs w:val="24"/>
                <w:lang w:val="id-ID"/>
              </w:rPr>
              <w:t xml:space="preserve">DOKUMEN </w:t>
            </w:r>
            <w:r w:rsidRPr="0078663B">
              <w:rPr>
                <w:rFonts w:asciiTheme="majorHAnsi" w:hAnsiTheme="majorHAnsi"/>
                <w:sz w:val="24"/>
                <w:szCs w:val="24"/>
              </w:rPr>
              <w:t>PENAWARAN</w:t>
            </w:r>
            <w:bookmarkEnd w:id="214"/>
            <w:bookmarkEnd w:id="215"/>
            <w:bookmarkEnd w:id="216"/>
          </w:p>
        </w:tc>
      </w:tr>
      <w:tr w:rsidR="00626DBF" w:rsidRPr="0078663B" w:rsidTr="00195632">
        <w:trPr>
          <w:gridAfter w:val="3"/>
          <w:wAfter w:w="164" w:type="dxa"/>
          <w:jc w:val="center"/>
        </w:trPr>
        <w:tc>
          <w:tcPr>
            <w:tcW w:w="2268" w:type="dxa"/>
          </w:tcPr>
          <w:p w:rsidR="00626DBF" w:rsidRPr="0078663B" w:rsidRDefault="00626DBF" w:rsidP="008F20E8">
            <w:pPr>
              <w:pStyle w:val="Heading2"/>
              <w:numPr>
                <w:ilvl w:val="0"/>
                <w:numId w:val="1"/>
              </w:numPr>
              <w:ind w:left="319" w:hanging="284"/>
              <w:jc w:val="left"/>
              <w:rPr>
                <w:rFonts w:asciiTheme="majorHAnsi" w:hAnsiTheme="majorHAnsi"/>
                <w:bCs/>
                <w:caps/>
                <w:noProof/>
                <w:sz w:val="24"/>
                <w:szCs w:val="24"/>
                <w:lang w:val="es-ES"/>
              </w:rPr>
            </w:pPr>
            <w:bookmarkStart w:id="217" w:name="_Toc335638296"/>
            <w:bookmarkStart w:id="218" w:name="_Toc344457042"/>
            <w:r w:rsidRPr="0078663B">
              <w:rPr>
                <w:rFonts w:asciiTheme="majorHAnsi" w:hAnsiTheme="majorHAnsi"/>
                <w:sz w:val="24"/>
                <w:szCs w:val="24"/>
              </w:rPr>
              <w:t>Penyampaian Dokumen</w:t>
            </w:r>
            <w:r w:rsidRPr="0078663B">
              <w:rPr>
                <w:rFonts w:asciiTheme="majorHAnsi" w:hAnsiTheme="majorHAnsi"/>
                <w:sz w:val="24"/>
                <w:szCs w:val="24"/>
                <w:u w:color="FF0000"/>
                <w:lang w:val="es-ES"/>
              </w:rPr>
              <w:t xml:space="preserve"> Kualifikasi</w:t>
            </w:r>
            <w:bookmarkEnd w:id="217"/>
            <w:bookmarkEnd w:id="218"/>
          </w:p>
        </w:tc>
        <w:tc>
          <w:tcPr>
            <w:tcW w:w="7215" w:type="dxa"/>
            <w:gridSpan w:val="2"/>
          </w:tcPr>
          <w:p w:rsidR="00626DBF" w:rsidRPr="0078663B" w:rsidRDefault="00626DBF" w:rsidP="00195632">
            <w:pPr>
              <w:jc w:val="both"/>
              <w:rPr>
                <w:rFonts w:asciiTheme="majorHAnsi" w:hAnsiTheme="majorHAnsi"/>
                <w:sz w:val="24"/>
                <w:szCs w:val="24"/>
                <w:lang w:eastAsia="id-ID"/>
              </w:rPr>
            </w:pPr>
            <w:r w:rsidRPr="0078663B">
              <w:rPr>
                <w:rFonts w:asciiTheme="majorHAnsi" w:hAnsiTheme="majorHAnsi"/>
                <w:sz w:val="24"/>
                <w:szCs w:val="24"/>
                <w:lang w:val="nl-NL"/>
              </w:rPr>
              <w:t>Pe</w:t>
            </w:r>
            <w:r w:rsidRPr="0078663B">
              <w:rPr>
                <w:rFonts w:asciiTheme="majorHAnsi" w:hAnsiTheme="majorHAnsi"/>
                <w:sz w:val="24"/>
                <w:szCs w:val="24"/>
                <w:lang w:val="id-ID" w:eastAsia="id-ID"/>
              </w:rPr>
              <w:t>n</w:t>
            </w:r>
            <w:r w:rsidRPr="0078663B">
              <w:rPr>
                <w:rFonts w:asciiTheme="majorHAnsi" w:hAnsiTheme="majorHAnsi"/>
                <w:sz w:val="24"/>
                <w:szCs w:val="24"/>
                <w:lang w:eastAsia="id-ID"/>
              </w:rPr>
              <w:t>yedia men</w:t>
            </w:r>
            <w:r w:rsidRPr="0078663B">
              <w:rPr>
                <w:rFonts w:asciiTheme="majorHAnsi" w:hAnsiTheme="majorHAnsi"/>
                <w:sz w:val="24"/>
                <w:szCs w:val="24"/>
                <w:lang w:val="id-ID" w:eastAsia="id-ID"/>
              </w:rPr>
              <w:t xml:space="preserve">yampaikan langsung Dokumen </w:t>
            </w:r>
            <w:r w:rsidRPr="0078663B">
              <w:rPr>
                <w:rFonts w:asciiTheme="majorHAnsi" w:hAnsiTheme="majorHAnsi"/>
                <w:sz w:val="24"/>
                <w:szCs w:val="24"/>
                <w:lang w:eastAsia="id-ID"/>
              </w:rPr>
              <w:t>Kualifikasi</w:t>
            </w:r>
            <w:r w:rsidRPr="0078663B">
              <w:rPr>
                <w:rFonts w:asciiTheme="majorHAnsi" w:hAnsiTheme="majorHAnsi"/>
                <w:sz w:val="24"/>
                <w:szCs w:val="24"/>
                <w:lang w:val="id-ID" w:eastAsia="id-ID"/>
              </w:rPr>
              <w:t xml:space="preserve"> kepada Pejabat Pengadaan </w:t>
            </w:r>
            <w:r w:rsidRPr="0078663B">
              <w:rPr>
                <w:rFonts w:asciiTheme="majorHAnsi" w:hAnsiTheme="majorHAnsi"/>
                <w:sz w:val="24"/>
                <w:szCs w:val="24"/>
                <w:lang w:eastAsia="id-ID"/>
              </w:rPr>
              <w:t>sesuai jadwal dalam Undangan Pengadaan Langsung</w:t>
            </w:r>
          </w:p>
          <w:p w:rsidR="00626DBF" w:rsidRPr="00C63B94" w:rsidRDefault="00626DBF" w:rsidP="00195632">
            <w:pPr>
              <w:tabs>
                <w:tab w:val="left" w:pos="675"/>
              </w:tabs>
              <w:rPr>
                <w:rFonts w:asciiTheme="majorHAnsi" w:hAnsiTheme="majorHAnsi"/>
                <w:sz w:val="24"/>
                <w:szCs w:val="24"/>
              </w:rPr>
            </w:pPr>
          </w:p>
        </w:tc>
      </w:tr>
      <w:tr w:rsidR="00626DBF" w:rsidRPr="0078663B" w:rsidTr="00195632">
        <w:trPr>
          <w:gridAfter w:val="3"/>
          <w:wAfter w:w="164" w:type="dxa"/>
          <w:jc w:val="center"/>
        </w:trPr>
        <w:tc>
          <w:tcPr>
            <w:tcW w:w="9483" w:type="dxa"/>
            <w:gridSpan w:val="3"/>
          </w:tcPr>
          <w:tbl>
            <w:tblPr>
              <w:tblW w:w="9315" w:type="dxa"/>
              <w:tblLayout w:type="fixed"/>
              <w:tblLook w:val="0000" w:firstRow="0" w:lastRow="0" w:firstColumn="0" w:lastColumn="0" w:noHBand="0" w:noVBand="0"/>
            </w:tblPr>
            <w:tblGrid>
              <w:gridCol w:w="2190"/>
              <w:gridCol w:w="7125"/>
            </w:tblGrid>
            <w:tr w:rsidR="00626DBF" w:rsidRPr="0078663B" w:rsidTr="00195632">
              <w:trPr>
                <w:trHeight w:val="722"/>
              </w:trPr>
              <w:tc>
                <w:tcPr>
                  <w:tcW w:w="9315" w:type="dxa"/>
                  <w:gridSpan w:val="2"/>
                </w:tcPr>
                <w:p w:rsidR="00626DBF" w:rsidRPr="0078663B" w:rsidRDefault="00626DBF" w:rsidP="00195632">
                  <w:pPr>
                    <w:pStyle w:val="Heading1"/>
                    <w:tabs>
                      <w:tab w:val="left" w:pos="360"/>
                    </w:tabs>
                    <w:spacing w:before="120" w:after="120"/>
                    <w:ind w:left="360" w:hanging="360"/>
                    <w:jc w:val="left"/>
                    <w:rPr>
                      <w:rFonts w:asciiTheme="majorHAnsi" w:hAnsiTheme="majorHAnsi"/>
                      <w:sz w:val="24"/>
                      <w:szCs w:val="24"/>
                      <w:lang w:val="id-ID"/>
                    </w:rPr>
                  </w:pPr>
                  <w:bookmarkStart w:id="219" w:name="_Toc280597934"/>
                  <w:bookmarkStart w:id="220" w:name="_Toc288140868"/>
                  <w:bookmarkStart w:id="221" w:name="_Toc344457043"/>
                  <w:r w:rsidRPr="0078663B">
                    <w:rPr>
                      <w:rFonts w:asciiTheme="majorHAnsi" w:hAnsiTheme="majorHAnsi"/>
                      <w:sz w:val="24"/>
                      <w:szCs w:val="24"/>
                    </w:rPr>
                    <w:t>E.  PEMBUKAAN</w:t>
                  </w:r>
                  <w:r w:rsidRPr="0078663B">
                    <w:rPr>
                      <w:rFonts w:asciiTheme="majorHAnsi" w:hAnsiTheme="majorHAnsi"/>
                      <w:sz w:val="24"/>
                      <w:szCs w:val="24"/>
                      <w:lang w:val="id-ID"/>
                    </w:rPr>
                    <w:t xml:space="preserve"> PENAWARAN</w:t>
                  </w:r>
                  <w:bookmarkEnd w:id="219"/>
                  <w:r w:rsidRPr="0078663B">
                    <w:rPr>
                      <w:rFonts w:asciiTheme="majorHAnsi" w:hAnsiTheme="majorHAnsi"/>
                      <w:sz w:val="24"/>
                      <w:szCs w:val="24"/>
                      <w:lang w:val="id-ID"/>
                    </w:rPr>
                    <w:t xml:space="preserve">, </w:t>
                  </w:r>
                  <w:r w:rsidRPr="0078663B">
                    <w:rPr>
                      <w:rFonts w:asciiTheme="majorHAnsi" w:hAnsiTheme="majorHAnsi"/>
                      <w:sz w:val="24"/>
                      <w:szCs w:val="24"/>
                    </w:rPr>
                    <w:t xml:space="preserve">EVALUASI,  </w:t>
                  </w:r>
                  <w:r w:rsidRPr="0078663B">
                    <w:rPr>
                      <w:rFonts w:asciiTheme="majorHAnsi" w:hAnsiTheme="majorHAnsi"/>
                      <w:sz w:val="24"/>
                      <w:szCs w:val="24"/>
                      <w:lang w:val="id-ID"/>
                    </w:rPr>
                    <w:t>KLARIFIKASI DAN NEGOSIASI</w:t>
                  </w:r>
                  <w:bookmarkEnd w:id="220"/>
                  <w:bookmarkEnd w:id="221"/>
                </w:p>
                <w:p w:rsidR="00626DBF" w:rsidRPr="0078663B" w:rsidRDefault="00626DBF" w:rsidP="00195632">
                  <w:pPr>
                    <w:rPr>
                      <w:rFonts w:asciiTheme="majorHAnsi" w:hAnsiTheme="majorHAnsi"/>
                      <w:lang w:val="id-ID"/>
                    </w:rPr>
                  </w:pPr>
                </w:p>
              </w:tc>
            </w:tr>
            <w:tr w:rsidR="00626DBF" w:rsidRPr="0078663B" w:rsidTr="00195632">
              <w:trPr>
                <w:trHeight w:val="2698"/>
              </w:trPr>
              <w:tc>
                <w:tcPr>
                  <w:tcW w:w="2190" w:type="dxa"/>
                </w:tcPr>
                <w:p w:rsidR="00626DBF" w:rsidRPr="00150903" w:rsidRDefault="00626DBF" w:rsidP="008F20E8">
                  <w:pPr>
                    <w:pStyle w:val="Heading2"/>
                    <w:numPr>
                      <w:ilvl w:val="0"/>
                      <w:numId w:val="1"/>
                    </w:numPr>
                    <w:ind w:left="353" w:hanging="353"/>
                    <w:jc w:val="left"/>
                    <w:rPr>
                      <w:rFonts w:asciiTheme="majorHAnsi" w:hAnsiTheme="majorHAnsi"/>
                      <w:sz w:val="24"/>
                      <w:szCs w:val="24"/>
                    </w:rPr>
                  </w:pPr>
                  <w:bookmarkStart w:id="222" w:name="_Toc288140869"/>
                  <w:bookmarkStart w:id="223" w:name="_Toc344457044"/>
                  <w:bookmarkStart w:id="224" w:name="_Toc280597935"/>
                  <w:r w:rsidRPr="00150903">
                    <w:rPr>
                      <w:rFonts w:asciiTheme="majorHAnsi" w:hAnsiTheme="majorHAnsi"/>
                      <w:sz w:val="24"/>
                      <w:szCs w:val="24"/>
                      <w:lang w:val="nl-NL"/>
                    </w:rPr>
                    <w:lastRenderedPageBreak/>
                    <w:t>Pembukaan</w:t>
                  </w:r>
                  <w:r w:rsidRPr="00150903">
                    <w:rPr>
                      <w:rFonts w:asciiTheme="majorHAnsi" w:hAnsiTheme="majorHAnsi"/>
                      <w:sz w:val="24"/>
                      <w:szCs w:val="24"/>
                    </w:rPr>
                    <w:t xml:space="preserve"> Penawaran</w:t>
                  </w:r>
                  <w:bookmarkEnd w:id="222"/>
                  <w:bookmarkEnd w:id="223"/>
                  <w:bookmarkEnd w:id="224"/>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lang w:val="id-ID"/>
                    </w:rPr>
                  </w:pPr>
                  <w:bookmarkStart w:id="225" w:name="_Toc283976613"/>
                  <w:bookmarkStart w:id="226" w:name="_Toc280597099"/>
                  <w:bookmarkStart w:id="227" w:name="_Toc280597937"/>
                  <w:bookmarkStart w:id="228" w:name="_Toc280598780"/>
                  <w:bookmarkStart w:id="229" w:name="_Toc280597100"/>
                  <w:bookmarkStart w:id="230" w:name="_Toc280597938"/>
                  <w:bookmarkStart w:id="231" w:name="_Toc280598781"/>
                  <w:bookmarkStart w:id="232" w:name="_Toc280597102"/>
                  <w:bookmarkStart w:id="233" w:name="_Toc280597940"/>
                  <w:bookmarkStart w:id="234" w:name="_Toc280598783"/>
                  <w:bookmarkStart w:id="235" w:name="_Toc280597103"/>
                  <w:bookmarkStart w:id="236" w:name="_Toc280597941"/>
                  <w:bookmarkStart w:id="237" w:name="_Toc280598784"/>
                  <w:bookmarkEnd w:id="225"/>
                  <w:bookmarkEnd w:id="226"/>
                  <w:bookmarkEnd w:id="227"/>
                  <w:bookmarkEnd w:id="228"/>
                  <w:bookmarkEnd w:id="229"/>
                  <w:bookmarkEnd w:id="230"/>
                  <w:bookmarkEnd w:id="231"/>
                  <w:bookmarkEnd w:id="232"/>
                  <w:bookmarkEnd w:id="233"/>
                  <w:bookmarkEnd w:id="234"/>
                  <w:bookmarkEnd w:id="235"/>
                  <w:bookmarkEnd w:id="236"/>
                  <w:bookmarkEnd w:id="237"/>
                </w:p>
              </w:tc>
              <w:tc>
                <w:tcPr>
                  <w:tcW w:w="7125" w:type="dxa"/>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lang w:val="id-ID" w:eastAsia="id-ID"/>
                    </w:rPr>
                  </w:pPr>
                  <w:r w:rsidRPr="0078663B">
                    <w:rPr>
                      <w:rFonts w:asciiTheme="majorHAnsi" w:hAnsiTheme="majorHAnsi"/>
                      <w:sz w:val="24"/>
                      <w:lang w:val="nl-NL"/>
                    </w:rPr>
                    <w:t>Dokumen</w:t>
                  </w:r>
                  <w:r w:rsidRPr="0078663B">
                    <w:rPr>
                      <w:rFonts w:asciiTheme="majorHAnsi" w:hAnsiTheme="majorHAnsi"/>
                      <w:sz w:val="24"/>
                      <w:lang w:val="id-ID" w:eastAsia="id-ID"/>
                    </w:rPr>
                    <w:t xml:space="preserve"> Penawaran dibuka pada waktu dan tempat </w:t>
                  </w:r>
                  <w:r w:rsidRPr="0078663B">
                    <w:rPr>
                      <w:rFonts w:asciiTheme="majorHAnsi" w:hAnsiTheme="majorHAnsi"/>
                      <w:sz w:val="24"/>
                      <w:lang w:eastAsia="id-ID"/>
                    </w:rPr>
                    <w:t>sesuai jadwal dalam Undangan Pengadaan Langsung</w:t>
                  </w:r>
                  <w:r w:rsidRPr="0078663B">
                    <w:rPr>
                      <w:rFonts w:asciiTheme="majorHAnsi" w:hAnsiTheme="majorHAnsi"/>
                      <w:sz w:val="24"/>
                      <w:lang w:val="id-ID" w:eastAsia="id-ID"/>
                    </w:rPr>
                    <w:t>.</w:t>
                  </w:r>
                </w:p>
                <w:p w:rsidR="00626DBF" w:rsidRPr="0078663B" w:rsidRDefault="00626DBF" w:rsidP="00195632">
                  <w:pPr>
                    <w:autoSpaceDE w:val="0"/>
                    <w:autoSpaceDN w:val="0"/>
                    <w:adjustRightInd w:val="0"/>
                    <w:ind w:left="675" w:hanging="675"/>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lang w:val="id-ID" w:eastAsia="id-ID"/>
                    </w:rPr>
                  </w:pPr>
                  <w:r w:rsidRPr="0078663B">
                    <w:rPr>
                      <w:rFonts w:asciiTheme="majorHAnsi" w:hAnsiTheme="majorHAnsi"/>
                      <w:sz w:val="24"/>
                      <w:lang w:val="id-ID" w:eastAsia="id-ID"/>
                    </w:rPr>
                    <w:t>Pejabat</w:t>
                  </w:r>
                  <w:r>
                    <w:rPr>
                      <w:rFonts w:asciiTheme="majorHAnsi" w:hAnsiTheme="majorHAnsi"/>
                      <w:sz w:val="24"/>
                      <w:lang w:eastAsia="id-ID"/>
                    </w:rPr>
                    <w:t xml:space="preserve"> </w:t>
                  </w:r>
                  <w:r w:rsidRPr="0078663B">
                    <w:rPr>
                      <w:rFonts w:asciiTheme="majorHAnsi" w:hAnsiTheme="majorHAnsi"/>
                      <w:sz w:val="24"/>
                      <w:lang w:val="id-ID" w:eastAsia="id-ID"/>
                    </w:rPr>
                    <w:t>Pengadaan memeriksa kelengkapan Dokumen Penawaran, yang meliputi:</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surat penawaran yang didalamnya tercantum masa berlaku penawaran dan penawaran biaya;</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dokumen penawaran teknis; dan</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lang w:val="id-ID"/>
                    </w:rPr>
                  </w:pPr>
                  <w:r w:rsidRPr="0078663B">
                    <w:rPr>
                      <w:rFonts w:asciiTheme="majorHAnsi" w:hAnsiTheme="majorHAnsi"/>
                      <w:sz w:val="24"/>
                      <w:szCs w:val="24"/>
                      <w:lang w:eastAsia="id-ID"/>
                    </w:rPr>
                    <w:t>dokumen penawaran biaya</w:t>
                  </w:r>
                  <w:r w:rsidRPr="0078663B">
                    <w:rPr>
                      <w:rFonts w:asciiTheme="majorHAnsi" w:hAnsiTheme="majorHAnsi"/>
                      <w:sz w:val="24"/>
                      <w:szCs w:val="24"/>
                      <w:lang w:val="id-ID" w:eastAsia="id-ID"/>
                    </w:rPr>
                    <w:t xml:space="preserve">; </w:t>
                  </w:r>
                </w:p>
              </w:tc>
            </w:tr>
            <w:tr w:rsidR="00626DBF" w:rsidRPr="0078663B" w:rsidTr="00195632">
              <w:trPr>
                <w:trHeight w:val="1926"/>
              </w:trPr>
              <w:tc>
                <w:tcPr>
                  <w:tcW w:w="2190" w:type="dxa"/>
                </w:tcPr>
                <w:p w:rsidR="00626DBF" w:rsidRPr="0078663B" w:rsidRDefault="00626DBF" w:rsidP="008F20E8">
                  <w:pPr>
                    <w:pStyle w:val="Heading2"/>
                    <w:numPr>
                      <w:ilvl w:val="0"/>
                      <w:numId w:val="1"/>
                    </w:numPr>
                    <w:ind w:left="353" w:hanging="353"/>
                    <w:jc w:val="left"/>
                    <w:rPr>
                      <w:rFonts w:asciiTheme="majorHAnsi" w:hAnsiTheme="majorHAnsi"/>
                      <w:sz w:val="24"/>
                      <w:szCs w:val="24"/>
                      <w:lang w:val="id-ID"/>
                    </w:rPr>
                  </w:pPr>
                  <w:bookmarkStart w:id="238" w:name="_Toc287380120"/>
                  <w:bookmarkStart w:id="239" w:name="_Toc288140870"/>
                  <w:bookmarkStart w:id="240" w:name="_Toc344457045"/>
                  <w:r w:rsidRPr="0078663B">
                    <w:rPr>
                      <w:rFonts w:asciiTheme="majorHAnsi" w:hAnsiTheme="majorHAnsi"/>
                      <w:sz w:val="24"/>
                      <w:szCs w:val="24"/>
                      <w:lang w:val="id-ID"/>
                    </w:rPr>
                    <w:t xml:space="preserve">Evaluasi </w:t>
                  </w:r>
                  <w:r w:rsidRPr="0078663B">
                    <w:rPr>
                      <w:rFonts w:asciiTheme="majorHAnsi" w:hAnsiTheme="majorHAnsi"/>
                      <w:sz w:val="24"/>
                      <w:szCs w:val="24"/>
                    </w:rPr>
                    <w:t>Penawaran</w:t>
                  </w:r>
                  <w:bookmarkEnd w:id="238"/>
                  <w:bookmarkEnd w:id="239"/>
                  <w:bookmarkEnd w:id="240"/>
                </w:p>
                <w:p w:rsidR="00626DBF" w:rsidRPr="0078663B" w:rsidRDefault="00626DBF" w:rsidP="00195632">
                  <w:pPr>
                    <w:pStyle w:val="Heading2"/>
                    <w:jc w:val="left"/>
                    <w:rPr>
                      <w:rFonts w:asciiTheme="majorHAnsi" w:hAnsiTheme="majorHAnsi"/>
                      <w:sz w:val="24"/>
                      <w:szCs w:val="24"/>
                      <w:lang w:val="nl-NL"/>
                    </w:rPr>
                  </w:pPr>
                </w:p>
              </w:tc>
              <w:tc>
                <w:tcPr>
                  <w:tcW w:w="7125" w:type="dxa"/>
                </w:tcPr>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FF3C15">
                    <w:rPr>
                      <w:rFonts w:asciiTheme="majorHAnsi" w:hAnsiTheme="majorHAnsi"/>
                      <w:sz w:val="24"/>
                      <w:szCs w:val="24"/>
                    </w:rPr>
                    <w:t>Evaluasi</w:t>
                  </w:r>
                  <w:r w:rsidRPr="00FF3C15">
                    <w:rPr>
                      <w:rFonts w:asciiTheme="majorHAnsi" w:hAnsiTheme="majorHAnsi"/>
                      <w:sz w:val="24"/>
                      <w:szCs w:val="24"/>
                      <w:lang w:val="id-ID"/>
                    </w:rPr>
                    <w:t xml:space="preserve"> penawaran dilakukan dengan metoda evaluasi kualitas.</w:t>
                  </w:r>
                </w:p>
                <w:p w:rsidR="00626DBF" w:rsidRPr="00FF3C15" w:rsidRDefault="00626DBF" w:rsidP="00195632">
                  <w:pPr>
                    <w:ind w:left="534" w:hanging="534"/>
                    <w:jc w:val="both"/>
                    <w:rPr>
                      <w:rFonts w:asciiTheme="majorHAnsi" w:hAnsiTheme="majorHAnsi"/>
                      <w:sz w:val="24"/>
                      <w:szCs w:val="24"/>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 xml:space="preserve">Pejabat </w:t>
                  </w:r>
                  <w:r w:rsidRPr="00FF3C15">
                    <w:rPr>
                      <w:rFonts w:asciiTheme="majorHAnsi" w:hAnsiTheme="majorHAnsi"/>
                      <w:sz w:val="24"/>
                      <w:szCs w:val="24"/>
                      <w:lang w:val="id-ID" w:eastAsia="id-ID"/>
                    </w:rPr>
                    <w:t>Pengadaan</w:t>
                  </w:r>
                  <w:r>
                    <w:rPr>
                      <w:rFonts w:asciiTheme="majorHAnsi" w:hAnsiTheme="majorHAnsi"/>
                      <w:sz w:val="24"/>
                      <w:szCs w:val="24"/>
                      <w:lang w:eastAsia="id-ID"/>
                    </w:rPr>
                    <w:t xml:space="preserve"> </w:t>
                  </w:r>
                  <w:r w:rsidRPr="00FF3C15">
                    <w:rPr>
                      <w:rFonts w:asciiTheme="majorHAnsi" w:hAnsiTheme="majorHAnsi"/>
                      <w:sz w:val="24"/>
                      <w:szCs w:val="24"/>
                      <w:lang w:val="id-ID" w:eastAsia="id-ID"/>
                    </w:rPr>
                    <w:t xml:space="preserve">melakukan evaluasi </w:t>
                  </w:r>
                  <w:r w:rsidRPr="00FF3C15">
                    <w:rPr>
                      <w:rFonts w:asciiTheme="majorHAnsi" w:hAnsiTheme="majorHAnsi"/>
                      <w:sz w:val="24"/>
                      <w:szCs w:val="24"/>
                      <w:lang w:eastAsia="id-ID"/>
                    </w:rPr>
                    <w:t>penawaran</w:t>
                  </w:r>
                  <w:r w:rsidRPr="00FF3C15">
                    <w:rPr>
                      <w:rFonts w:asciiTheme="majorHAnsi" w:hAnsiTheme="majorHAnsi"/>
                      <w:sz w:val="24"/>
                      <w:szCs w:val="24"/>
                      <w:lang w:val="id-ID" w:eastAsia="id-ID"/>
                    </w:rPr>
                    <w:t xml:space="preserve"> yang meliputi:</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r w:rsidRPr="00FF3C15">
                    <w:rPr>
                      <w:rFonts w:asciiTheme="majorHAnsi" w:hAnsiTheme="majorHAnsi"/>
                      <w:sz w:val="24"/>
                      <w:szCs w:val="24"/>
                      <w:lang w:val="id-ID" w:eastAsia="id-ID"/>
                    </w:rPr>
                    <w:t xml:space="preserve">evaluasi administrasi; </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r w:rsidRPr="00FF3C15">
                    <w:rPr>
                      <w:rFonts w:asciiTheme="majorHAnsi" w:hAnsiTheme="majorHAnsi"/>
                      <w:sz w:val="24"/>
                      <w:szCs w:val="24"/>
                      <w:lang w:val="id-ID" w:eastAsia="id-ID"/>
                    </w:rPr>
                    <w:t>evaluasi teknis</w:t>
                  </w:r>
                  <w:r w:rsidRPr="00FF3C15">
                    <w:rPr>
                      <w:rFonts w:asciiTheme="majorHAnsi" w:hAnsiTheme="majorHAnsi"/>
                      <w:sz w:val="24"/>
                      <w:szCs w:val="24"/>
                      <w:lang w:eastAsia="id-ID"/>
                    </w:rPr>
                    <w:t>; dan</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r w:rsidRPr="00FF3C15">
                    <w:rPr>
                      <w:rFonts w:asciiTheme="majorHAnsi" w:hAnsiTheme="majorHAnsi"/>
                      <w:sz w:val="24"/>
                      <w:szCs w:val="24"/>
                      <w:lang w:eastAsia="id-ID"/>
                    </w:rPr>
                    <w:t>evaluasi biaya.</w:t>
                  </w:r>
                </w:p>
                <w:p w:rsidR="00626DBF" w:rsidRPr="00FF3C15" w:rsidRDefault="00626DBF" w:rsidP="00195632">
                  <w:pPr>
                    <w:autoSpaceDE w:val="0"/>
                    <w:autoSpaceDN w:val="0"/>
                    <w:adjustRightInd w:val="0"/>
                    <w:ind w:left="959" w:hanging="284"/>
                    <w:jc w:val="both"/>
                    <w:rPr>
                      <w:rFonts w:asciiTheme="majorHAnsi" w:hAnsiTheme="majorHAnsi"/>
                      <w:sz w:val="24"/>
                      <w:szCs w:val="24"/>
                      <w:lang w:val="id-ID" w:eastAsia="id-ID"/>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Evaluasi</w:t>
                  </w:r>
                  <w:r w:rsidRPr="00FF3C15">
                    <w:rPr>
                      <w:rFonts w:asciiTheme="majorHAnsi" w:hAnsiTheme="majorHAnsi"/>
                      <w:sz w:val="24"/>
                      <w:szCs w:val="24"/>
                      <w:lang w:val="id-ID" w:eastAsia="id-ID"/>
                    </w:rPr>
                    <w:t xml:space="preserve"> Administrasi :</w:t>
                  </w:r>
                </w:p>
                <w:p w:rsidR="00626DBF" w:rsidRPr="00FF3C15" w:rsidRDefault="00626DBF" w:rsidP="008F20E8">
                  <w:pPr>
                    <w:numPr>
                      <w:ilvl w:val="1"/>
                      <w:numId w:val="15"/>
                    </w:numPr>
                    <w:autoSpaceDE w:val="0"/>
                    <w:autoSpaceDN w:val="0"/>
                    <w:adjustRightInd w:val="0"/>
                    <w:ind w:left="811"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Penawaran dinyatakan memenuhi persyaratan administrasi, apabila:</w:t>
                  </w:r>
                </w:p>
                <w:p w:rsidR="00626DBF" w:rsidRPr="00FF3C15"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FF3C15">
                    <w:rPr>
                      <w:rFonts w:asciiTheme="majorHAnsi" w:hAnsiTheme="majorHAnsi"/>
                      <w:sz w:val="24"/>
                      <w:szCs w:val="24"/>
                      <w:lang w:val="id-ID" w:eastAsia="id-ID"/>
                    </w:rPr>
                    <w:t>surat penawaran memenuhi ketentuan sebagai berikut :</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ditandatangani oleh:</w:t>
                  </w:r>
                </w:p>
                <w:p w:rsidR="00626DBF" w:rsidRPr="00FF3C15" w:rsidRDefault="00626DBF" w:rsidP="008F20E8">
                  <w:pPr>
                    <w:pStyle w:val="ListParagraph"/>
                    <w:numPr>
                      <w:ilvl w:val="5"/>
                      <w:numId w:val="39"/>
                    </w:numPr>
                    <w:ind w:left="1554" w:right="-108" w:hanging="142"/>
                    <w:jc w:val="both"/>
                    <w:rPr>
                      <w:rFonts w:asciiTheme="majorHAnsi" w:hAnsiTheme="majorHAnsi"/>
                    </w:rPr>
                  </w:pPr>
                  <w:r w:rsidRPr="00FF3C15">
                    <w:rPr>
                      <w:rFonts w:asciiTheme="majorHAnsi" w:hAnsiTheme="majorHAnsi"/>
                    </w:rPr>
                    <w:t>direktur utama/pimpinan perusahaan</w:t>
                  </w:r>
                  <w:r w:rsidRPr="00FF3C15">
                    <w:rPr>
                      <w:rFonts w:asciiTheme="majorHAnsi" w:hAnsiTheme="majorHAnsi"/>
                      <w:lang w:val="id-ID"/>
                    </w:rPr>
                    <w:t>/ pengurus koperasi</w:t>
                  </w:r>
                  <w:r w:rsidRPr="00FF3C15">
                    <w:rPr>
                      <w:rFonts w:asciiTheme="majorHAnsi" w:hAnsiTheme="majorHAnsi"/>
                    </w:rPr>
                    <w:t xml:space="preserve">; </w:t>
                  </w:r>
                </w:p>
                <w:p w:rsidR="00626DBF" w:rsidRPr="00FF3C15" w:rsidRDefault="00626DBF" w:rsidP="008F20E8">
                  <w:pPr>
                    <w:pStyle w:val="ListParagraph"/>
                    <w:numPr>
                      <w:ilvl w:val="5"/>
                      <w:numId w:val="39"/>
                    </w:numPr>
                    <w:ind w:left="1554" w:right="-108" w:hanging="142"/>
                    <w:jc w:val="both"/>
                    <w:rPr>
                      <w:rFonts w:asciiTheme="majorHAnsi" w:hAnsiTheme="majorHAnsi"/>
                    </w:rPr>
                  </w:pPr>
                  <w:r w:rsidRPr="00FF3C15">
                    <w:rPr>
                      <w:rFonts w:asciiTheme="majorHAnsi" w:hAnsiTheme="majorHAnsi"/>
                    </w:rPr>
                    <w:t>penerima kuasa dari direktur utama/pimpinan perusahaan/pengurus koperasi yang nama penerima kuasanya tercantum dalam akta pendirian/anggaran dasar;</w:t>
                  </w:r>
                </w:p>
                <w:p w:rsidR="00626DBF" w:rsidRPr="00FF3C15" w:rsidRDefault="00626DBF" w:rsidP="008F20E8">
                  <w:pPr>
                    <w:pStyle w:val="ListParagraph"/>
                    <w:numPr>
                      <w:ilvl w:val="5"/>
                      <w:numId w:val="39"/>
                    </w:numPr>
                    <w:ind w:left="1554" w:right="-108" w:hanging="142"/>
                    <w:jc w:val="both"/>
                    <w:rPr>
                      <w:rFonts w:asciiTheme="majorHAnsi" w:hAnsiTheme="majorHAnsi"/>
                      <w:lang w:val="id-ID"/>
                    </w:rPr>
                  </w:pPr>
                  <w:r w:rsidRPr="00FF3C15">
                    <w:rPr>
                      <w:rFonts w:asciiTheme="majorHAnsi" w:hAnsiTheme="majorHAnsi"/>
                      <w:lang w:val="id-ID"/>
                    </w:rPr>
                    <w:t xml:space="preserve"> pihak lain yang bukan direktur utama/ pimpinan perusahaan/pengurus koperasi yang namanya tidak tercantum dalam akta pendirian/anggaran dasar, sepanjang pihak lain tersebut adalah pengurus/ karyawan perusahaan/karyawan koperasi yang berstatus sebagai tenaga kerja tetap dan mendapat kuasa atau pendelegasian wewenang yang sah dari direktur utama/pimpinan perusahaan/ pengurus koperasi berdasarkan akta pendirian/ anggaran dasar; atau</w:t>
                  </w:r>
                </w:p>
                <w:p w:rsidR="00626DBF" w:rsidRPr="00FF3C15" w:rsidRDefault="00626DBF" w:rsidP="008F20E8">
                  <w:pPr>
                    <w:pStyle w:val="ListParagraph"/>
                    <w:numPr>
                      <w:ilvl w:val="5"/>
                      <w:numId w:val="39"/>
                    </w:numPr>
                    <w:ind w:left="1554" w:right="-108" w:hanging="142"/>
                    <w:jc w:val="both"/>
                    <w:rPr>
                      <w:rFonts w:asciiTheme="majorHAnsi" w:hAnsiTheme="majorHAnsi"/>
                      <w:lang w:val="id-ID" w:eastAsia="id-ID"/>
                    </w:rPr>
                  </w:pPr>
                  <w:r w:rsidRPr="00FF3C15">
                    <w:rPr>
                      <w:rFonts w:asciiTheme="majorHAnsi" w:hAnsiTheme="majorHAnsi"/>
                    </w:rPr>
                    <w:t xml:space="preserve">kepala </w:t>
                  </w:r>
                  <w:r w:rsidRPr="00FF3C15">
                    <w:rPr>
                      <w:rFonts w:asciiTheme="majorHAnsi" w:hAnsiTheme="majorHAnsi"/>
                      <w:lang w:val="id-ID"/>
                    </w:rPr>
                    <w:t>cabang</w:t>
                  </w:r>
                  <w:r w:rsidRPr="00FF3C15">
                    <w:rPr>
                      <w:rFonts w:asciiTheme="majorHAnsi" w:hAnsiTheme="majorHAnsi"/>
                    </w:rPr>
                    <w:t xml:space="preserve"> perusahaan yang diangkat oleh kantor pusat</w:t>
                  </w:r>
                  <w:r w:rsidRPr="00FF3C15">
                    <w:rPr>
                      <w:rFonts w:asciiTheme="majorHAnsi" w:hAnsiTheme="majorHAnsi"/>
                      <w:lang w:val="id-ID" w:eastAsia="id-ID"/>
                    </w:rPr>
                    <w:t>;</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mencantumkan penawaran biaya;</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 xml:space="preserve"> jangka waktu berlakunya surat penawaran    tidak kurang dari waktu sebagaimana tercantum dalam LDP;</w:t>
                  </w:r>
                </w:p>
                <w:p w:rsidR="00626DBF" w:rsidRPr="0078663B"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jangka waktu pelaksanaan pekerjaan yang ditawarkan tidak melebihi jangka waktu sebagaimana tercantum</w:t>
                  </w:r>
                  <w:r w:rsidRPr="0078663B">
                    <w:rPr>
                      <w:rFonts w:asciiTheme="majorHAnsi" w:hAnsiTheme="majorHAnsi"/>
                      <w:sz w:val="24"/>
                      <w:szCs w:val="24"/>
                      <w:lang w:val="id-ID" w:eastAsia="id-ID"/>
                    </w:rPr>
                    <w:t xml:space="preserve"> dalam LDP;</w:t>
                  </w:r>
                </w:p>
                <w:p w:rsidR="00626DBF" w:rsidRPr="0078663B"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78663B">
                    <w:rPr>
                      <w:rFonts w:asciiTheme="majorHAnsi" w:hAnsiTheme="majorHAnsi"/>
                      <w:sz w:val="24"/>
                      <w:szCs w:val="24"/>
                      <w:lang w:val="id-ID" w:eastAsia="id-ID"/>
                    </w:rPr>
                    <w:t>bertanggal.</w:t>
                  </w:r>
                </w:p>
                <w:p w:rsidR="00626DBF" w:rsidRPr="0078663B"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Pejabat Pengadaan dapat melakukan klarifikasi terhadap hal-hal yang kurang jelas dan meragukan;</w:t>
                  </w:r>
                </w:p>
                <w:p w:rsidR="00626DBF" w:rsidRPr="0078663B"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apabila penyedia memenuhi persyaratan administrasi dilanjutkan dengan evaluasi teknis;</w:t>
                  </w:r>
                </w:p>
                <w:p w:rsidR="00626DBF" w:rsidRPr="00FF3C15"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apabila penyedia tidak memenuhi persyaratan administrasi, Pejabat Pengadaan </w:t>
                  </w:r>
                  <w:r w:rsidRPr="0078663B">
                    <w:rPr>
                      <w:rFonts w:asciiTheme="majorHAnsi" w:hAnsiTheme="majorHAnsi"/>
                      <w:sz w:val="24"/>
                      <w:szCs w:val="24"/>
                      <w:lang w:eastAsia="id-ID"/>
                    </w:rPr>
                    <w:t xml:space="preserve">menyatakan </w:t>
                  </w:r>
                  <w:r w:rsidRPr="0078663B">
                    <w:rPr>
                      <w:rFonts w:asciiTheme="majorHAnsi" w:hAnsiTheme="majorHAnsi"/>
                      <w:sz w:val="24"/>
                      <w:szCs w:val="24"/>
                      <w:lang w:eastAsia="id-ID"/>
                    </w:rPr>
                    <w:lastRenderedPageBreak/>
                    <w:t xml:space="preserve">pengadaan langsung gagal. Tindak lanjut pengadaan </w:t>
                  </w:r>
                  <w:r w:rsidRPr="00FF3C15">
                    <w:rPr>
                      <w:rFonts w:asciiTheme="majorHAnsi" w:hAnsiTheme="majorHAnsi"/>
                      <w:sz w:val="24"/>
                      <w:szCs w:val="24"/>
                      <w:lang w:eastAsia="id-ID"/>
                    </w:rPr>
                    <w:t xml:space="preserve">langsung gagal dengan cara </w:t>
                  </w:r>
                  <w:r w:rsidRPr="00FF3C15">
                    <w:rPr>
                      <w:rFonts w:asciiTheme="majorHAnsi" w:hAnsiTheme="majorHAnsi"/>
                      <w:sz w:val="24"/>
                      <w:szCs w:val="24"/>
                      <w:lang w:val="id-ID" w:eastAsia="id-ID"/>
                    </w:rPr>
                    <w:t>mengundang penyedia lain.</w:t>
                  </w:r>
                </w:p>
                <w:p w:rsidR="00626DBF" w:rsidRPr="00FF3C15" w:rsidRDefault="00626DBF" w:rsidP="00195632">
                  <w:pPr>
                    <w:jc w:val="both"/>
                    <w:rPr>
                      <w:rFonts w:asciiTheme="majorHAnsi" w:hAnsiTheme="majorHAnsi"/>
                      <w:sz w:val="24"/>
                      <w:szCs w:val="24"/>
                      <w:lang w:val="id-ID" w:eastAsia="id-ID"/>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Evaluasi</w:t>
                  </w:r>
                  <w:r w:rsidRPr="00FF3C15">
                    <w:rPr>
                      <w:rFonts w:asciiTheme="majorHAnsi" w:hAnsiTheme="majorHAnsi"/>
                      <w:sz w:val="24"/>
                      <w:szCs w:val="24"/>
                      <w:lang w:val="id-ID" w:eastAsia="id-ID"/>
                    </w:rPr>
                    <w:t xml:space="preserve"> Teknis :</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FF3C15">
                    <w:rPr>
                      <w:rFonts w:asciiTheme="majorHAnsi" w:hAnsiTheme="majorHAnsi"/>
                      <w:sz w:val="24"/>
                      <w:szCs w:val="24"/>
                      <w:lang w:val="id-ID" w:eastAsia="id-ID"/>
                    </w:rPr>
                    <w:t>Unsur-unsur yang dievaluasi harus sesuai dengan yang ditetapkan</w:t>
                  </w:r>
                  <w:r w:rsidRPr="0078663B">
                    <w:rPr>
                      <w:rFonts w:asciiTheme="majorHAnsi" w:hAnsiTheme="majorHAnsi"/>
                      <w:sz w:val="24"/>
                      <w:szCs w:val="24"/>
                      <w:lang w:val="id-ID" w:eastAsia="id-ID"/>
                    </w:rPr>
                    <w:t>.</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Evaluasi penawaran teknis dilakukan dengan cara memberikan nilai angka tertentu pada setiap kriteria yang dinilai dan bobot yang telah ditetapkan dalam Dokumen </w:t>
                  </w:r>
                  <w:r w:rsidRPr="0078663B">
                    <w:rPr>
                      <w:rFonts w:asciiTheme="majorHAnsi" w:hAnsiTheme="majorHAnsi"/>
                      <w:sz w:val="24"/>
                      <w:szCs w:val="24"/>
                      <w:lang w:eastAsia="id-ID"/>
                    </w:rPr>
                    <w:t>Pengadaan Langsung</w:t>
                  </w:r>
                  <w:r w:rsidRPr="0078663B">
                    <w:rPr>
                      <w:rFonts w:asciiTheme="majorHAnsi" w:hAnsiTheme="majorHAnsi"/>
                      <w:sz w:val="24"/>
                      <w:szCs w:val="24"/>
                      <w:lang w:val="id-ID" w:eastAsia="id-ID"/>
                    </w:rPr>
                    <w:t>, dengan ketentuan:</w:t>
                  </w:r>
                </w:p>
                <w:p w:rsidR="00626DBF" w:rsidRPr="00150903"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unsur-unsur pokok yang dinilai adalah: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pengalaman perusahaan (bobot nilai antara 10 % s.d 20 %),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pendekatan dan metodologi (bobot nilai antara 20 % s.d 40 %),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kualifikasi tenaga ahli (bobot nilai antara 50 % s.d 70 %);</w:t>
                  </w:r>
                </w:p>
                <w:p w:rsidR="00626DBF" w:rsidRPr="0078663B"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dilakukan sesuai pembobotan dari masing-masing unsur yang telah ditentukan dalam LDP;</w:t>
                  </w:r>
                </w:p>
                <w:p w:rsidR="00626DBF" w:rsidRPr="0078663B"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bobot masing-masing unsur ditetapkan oleh Pejabat Pengadaan</w:t>
                  </w:r>
                  <w:r w:rsidRPr="0078663B">
                    <w:rPr>
                      <w:rFonts w:asciiTheme="majorHAnsi" w:hAnsiTheme="majorHAnsi"/>
                      <w:sz w:val="24"/>
                      <w:szCs w:val="24"/>
                      <w:lang w:eastAsia="id-ID"/>
                    </w:rPr>
                    <w:t xml:space="preserve"> b</w:t>
                  </w:r>
                  <w:r w:rsidRPr="0078663B">
                    <w:rPr>
                      <w:rFonts w:asciiTheme="majorHAnsi" w:hAnsiTheme="majorHAnsi"/>
                      <w:sz w:val="24"/>
                      <w:szCs w:val="24"/>
                      <w:lang w:val="id-ID" w:eastAsia="id-ID"/>
                    </w:rPr>
                    <w:t>erdasarkan jenis pekerjaan yang akan dilaksanakan</w:t>
                  </w:r>
                  <w:r w:rsidRPr="0078663B">
                    <w:rPr>
                      <w:rFonts w:asciiTheme="majorHAnsi" w:hAnsiTheme="majorHAnsi"/>
                      <w:sz w:val="24"/>
                      <w:szCs w:val="24"/>
                      <w:lang w:eastAsia="id-ID"/>
                    </w:rPr>
                    <w:t>.</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terhadap Pengalaman Perusahaan dilakukan atas:</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perusahaan peserta dalam melaksanakan pekerjaan sejenis dengan pekerjaan yang dipersyaratkan dalam KAK untuk 10 (sepuluh) tahun terakhir;</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kerja di lokasi kegiatan mendapat tambahan nilai;</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tersebut diuraikan secara jelas dengan mencantumkan informasi: nama pekerjaan yang dilaksanakan, lingkup dan data pekerjaan yang dilaksanakan secara singkat, lokasi, pemberi tugas, nilai, dan waktu pelaksanaan (menyebutkan bulan dan tahun);</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juga dilakukan terhadap jumlah pekerjaan yang sedang dilaksanakan oleh peserta, disamping untuk mengukur pengalaman juga dapat dipergunakan untuk mengukur kemampuan</w:t>
                  </w:r>
                  <w:r>
                    <w:rPr>
                      <w:rFonts w:asciiTheme="majorHAnsi" w:hAnsiTheme="majorHAnsi"/>
                      <w:sz w:val="24"/>
                      <w:szCs w:val="24"/>
                      <w:lang w:eastAsia="id-ID"/>
                    </w:rPr>
                    <w:t xml:space="preserve"> </w:t>
                  </w:r>
                  <w:r w:rsidRPr="0078663B">
                    <w:rPr>
                      <w:rFonts w:asciiTheme="majorHAnsi" w:hAnsiTheme="majorHAnsi"/>
                      <w:sz w:val="24"/>
                      <w:szCs w:val="24"/>
                      <w:lang w:val="id-ID" w:eastAsia="id-ID"/>
                    </w:rPr>
                    <w:t>/kapasitas peserta yang bersangkutan dalam melaksanakan tugasnya;</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perusahaan peserta harus dilengkapi dengan referensi/kontrak sebelumnya, yang menunjukkan kinerja perusahaan peserta yang bersangkutan selama 10 (sepuluh) tahun terakhir</w:t>
                  </w:r>
                  <w:r w:rsidRPr="0078663B">
                    <w:rPr>
                      <w:rFonts w:asciiTheme="majorHAnsi" w:hAnsiTheme="majorHAnsi"/>
                      <w:sz w:val="24"/>
                      <w:szCs w:val="24"/>
                      <w:lang w:val="id-ID"/>
                    </w:rPr>
                    <w:t xml:space="preserve"> dan dapat dibuktikan kebenarannya dengan menghubungi penerbit referensi/PPK/ pemilik pekerjaan</w:t>
                  </w:r>
                  <w:r w:rsidRPr="0078663B">
                    <w:rPr>
                      <w:rFonts w:asciiTheme="majorHAnsi" w:hAnsiTheme="majorHAnsi"/>
                      <w:sz w:val="24"/>
                      <w:szCs w:val="24"/>
                      <w:lang w:val="id-ID" w:eastAsia="id-ID"/>
                    </w:rPr>
                    <w:t>;</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Pengalaman Perusahaan yang dinilai adalah:</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pengalaman melaksanakan kegiatan sejenis (bobot 4</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-8</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pengalaman melaksanakan di lokasi kegiatan (bobot 2</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-5</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pengalaman manajerial dan fasilitas utama </w:t>
                  </w:r>
                  <w:r w:rsidRPr="00150903">
                    <w:rPr>
                      <w:rFonts w:asciiTheme="majorHAnsi" w:hAnsiTheme="majorHAnsi"/>
                      <w:sz w:val="24"/>
                      <w:szCs w:val="24"/>
                      <w:lang w:val="id-ID" w:eastAsia="id-ID"/>
                    </w:rPr>
                    <w:lastRenderedPageBreak/>
                    <w:t>(bobot 2</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-5</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kapasitas perusahaan dengan memperhatikan jumlah tenaga ahli tetap (bobot 2-5%); </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i/>
                      <w:sz w:val="24"/>
                      <w:szCs w:val="24"/>
                      <w:lang w:val="id-ID" w:eastAsia="id-ID"/>
                    </w:rPr>
                  </w:pPr>
                  <w:r w:rsidRPr="00150903">
                    <w:rPr>
                      <w:rFonts w:asciiTheme="majorHAnsi" w:hAnsiTheme="majorHAnsi"/>
                      <w:i/>
                      <w:sz w:val="24"/>
                      <w:szCs w:val="24"/>
                      <w:lang w:val="id-ID" w:eastAsia="id-ID"/>
                    </w:rPr>
                    <w:t xml:space="preserve">[sub unsur lain yang dinilai dan dipersyaratkan] </w:t>
                  </w:r>
                  <w:r w:rsidRPr="00150903">
                    <w:rPr>
                      <w:rFonts w:asciiTheme="majorHAnsi" w:hAnsiTheme="majorHAnsi"/>
                      <w:sz w:val="24"/>
                      <w:szCs w:val="24"/>
                      <w:lang w:val="id-ID" w:eastAsia="id-ID"/>
                    </w:rPr>
                    <w:t>(bobot 0-2</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i/>
                      <w:sz w:val="24"/>
                      <w:szCs w:val="24"/>
                      <w:lang w:val="id-ID" w:eastAsia="id-ID"/>
                    </w:rPr>
                  </w:pPr>
                  <w:r w:rsidRPr="00150903">
                    <w:rPr>
                      <w:rFonts w:asciiTheme="majorHAnsi" w:hAnsiTheme="majorHAnsi"/>
                      <w:sz w:val="24"/>
                      <w:szCs w:val="24"/>
                      <w:lang w:val="id-ID" w:eastAsia="id-ID"/>
                    </w:rPr>
                    <w:t>Jumlah bobot sub unsur Pengalaman Perusahaan 10-20%.</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bobot masing-masing sub unsur ditetapkan oleh Pokja ULP berdasarkan jenis pekerjaan yang akan dilaksanakan sesuai dengan sebagaimana tercantum dalam LDP</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terhadap Pendekatan dan Metodologi dilakukan atas:</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pemahaman perusahaan </w:t>
                  </w:r>
                  <w:r w:rsidRPr="0078663B">
                    <w:rPr>
                      <w:rFonts w:asciiTheme="majorHAnsi" w:hAnsiTheme="majorHAnsi"/>
                      <w:sz w:val="24"/>
                      <w:szCs w:val="24"/>
                      <w:lang w:eastAsia="id-ID"/>
                    </w:rPr>
                    <w:t>penyedia</w:t>
                  </w:r>
                  <w:r w:rsidRPr="0078663B">
                    <w:rPr>
                      <w:rFonts w:asciiTheme="majorHAnsi" w:hAnsiTheme="majorHAnsi"/>
                      <w:sz w:val="24"/>
                      <w:szCs w:val="24"/>
                      <w:lang w:val="id-ID" w:eastAsia="id-ID"/>
                    </w:rPr>
                    <w:t xml:space="preserve"> atas lingkup pekerjaan/jasa layanan yang diminta dalam KAK, pemahaman atas sasaran/tujuan, kualitas metodologi, dan hasil kerja; </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Pendekatan dan Metodologi yang dinilai adalah:</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 pemahaman atas jasa layanan yang tercantum dalam KAK, penilaian terutama meliputi: pengertian terhadap tujuan proyek/kegiatan, lingkup serta jasa konsultansi yang diperlukan (aspek-aspek utama yang diindikasikan dalam KAK), dan pengenalan lapangan</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kualitas metodologi, rencana kerja, uraian tugas, jangka waktu pelaksanaan, laporan-laporan yang disyaratkan, jenis keahlian serta jumlah tenaga ahli yang diperlukan, program kerja, jadwal pekerjaan, jadwal penugasan, organisasi, dan kebutuhan jumlah orang bulan;</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hasil kerja (</w:t>
                  </w:r>
                  <w:r w:rsidRPr="0078663B">
                    <w:rPr>
                      <w:rFonts w:asciiTheme="majorHAnsi" w:hAnsiTheme="majorHAnsi"/>
                      <w:i/>
                      <w:sz w:val="24"/>
                      <w:szCs w:val="24"/>
                      <w:lang w:val="id-ID" w:eastAsia="id-ID"/>
                    </w:rPr>
                    <w:t>deliverable</w:t>
                  </w:r>
                  <w:r w:rsidRPr="0078663B">
                    <w:rPr>
                      <w:rFonts w:asciiTheme="majorHAnsi" w:hAnsiTheme="majorHAnsi"/>
                      <w:sz w:val="24"/>
                      <w:szCs w:val="24"/>
                      <w:lang w:val="id-ID" w:eastAsia="id-ID"/>
                    </w:rPr>
                    <w:t>), penilaian meliputi antara lain: analisis, gambar-gambar kerja, spesifikasi teknis, perhitungan teknis, dan laporan-laporan;</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bobot masing-masing sub unsur ditetapkan oleh Pejabat Pengadaan berdasarkan jenis pekerjaan yang akan dilaksanakan sesuai dengan yang tercantum dalam LDP.</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Kualifikasi Tenaga Ahli, penilaian dilakukan atas:</w:t>
                  </w:r>
                </w:p>
                <w:p w:rsidR="00626DBF" w:rsidRPr="0078663B" w:rsidRDefault="00626DBF" w:rsidP="008F20E8">
                  <w:pPr>
                    <w:numPr>
                      <w:ilvl w:val="1"/>
                      <w:numId w:val="8"/>
                    </w:numPr>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tenaga ahli yang diusulkan untuk melaksanakan pekerjaan dengan memperhatikan jenis keahlian, persyaratan, serta jumlah tenaga yang telah diindikasikan di dalam KAK;</w:t>
                  </w:r>
                </w:p>
                <w:p w:rsidR="00626DBF" w:rsidRPr="0078663B" w:rsidRDefault="00626DBF" w:rsidP="008F20E8">
                  <w:pPr>
                    <w:numPr>
                      <w:ilvl w:val="1"/>
                      <w:numId w:val="8"/>
                    </w:numPr>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Kualifikasi Tenaga Ahli yang dinilai adalah:</w:t>
                  </w:r>
                </w:p>
                <w:p w:rsidR="00626DBF" w:rsidRPr="0078663B" w:rsidRDefault="00626DBF" w:rsidP="008F20E8">
                  <w:pPr>
                    <w:numPr>
                      <w:ilvl w:val="0"/>
                      <w:numId w:val="9"/>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tingkat pendidikan, yaitu lulusan perguruan tinggi negeri atau perguruan tinggi swasta yang telah lulus ujian negara atau yang telah diakreditasi, atau perguruan tinggi luar negeri yang telah diakreditasi, dibuktikan dengan salinan ijazah;</w:t>
                  </w:r>
                </w:p>
                <w:p w:rsidR="00626DBF" w:rsidRPr="0078663B" w:rsidRDefault="00626DBF" w:rsidP="008F20E8">
                  <w:pPr>
                    <w:numPr>
                      <w:ilvl w:val="0"/>
                      <w:numId w:val="9"/>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kerja profesional seperti yang disyaratkan dalam KAK</w:t>
                  </w:r>
                  <w:r w:rsidRPr="0078663B">
                    <w:rPr>
                      <w:rFonts w:asciiTheme="majorHAnsi" w:hAnsiTheme="majorHAnsi"/>
                      <w:sz w:val="24"/>
                      <w:szCs w:val="24"/>
                      <w:lang w:eastAsia="id-ID"/>
                    </w:rPr>
                    <w:t>.</w:t>
                  </w:r>
                  <w:r w:rsidRPr="0078663B">
                    <w:rPr>
                      <w:rFonts w:asciiTheme="majorHAnsi" w:hAnsiTheme="majorHAnsi"/>
                      <w:sz w:val="24"/>
                      <w:szCs w:val="24"/>
                      <w:lang w:val="id-ID" w:eastAsia="id-ID"/>
                    </w:rPr>
                    <w:t xml:space="preserve"> Ketentuan penghitungan pengalaman kerja profesional dilakukan</w:t>
                  </w:r>
                  <w:r w:rsidRPr="0078663B">
                    <w:rPr>
                      <w:rFonts w:asciiTheme="majorHAnsi" w:hAnsiTheme="majorHAnsi"/>
                      <w:sz w:val="24"/>
                      <w:szCs w:val="24"/>
                      <w:lang w:eastAsia="id-ID"/>
                    </w:rPr>
                    <w:t xml:space="preserve"> berdasarkan </w:t>
                  </w:r>
                  <w:r w:rsidRPr="0078663B">
                    <w:rPr>
                      <w:rFonts w:asciiTheme="majorHAnsi" w:hAnsiTheme="majorHAnsi"/>
                      <w:sz w:val="24"/>
                      <w:szCs w:val="24"/>
                      <w:lang w:val="id-ID" w:eastAsia="id-ID"/>
                    </w:rPr>
                    <w:t>kesesuaian lingkup pekerjaan dan posisi pengalaman kerja profesional dibandingkan dengan yang dipersyaratkan dalam KAK, dinilai dengan kriteria sebagai berikut:</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lingkup pekerjaan </w:t>
                  </w:r>
                  <w:r w:rsidRPr="0078663B">
                    <w:rPr>
                      <w:rFonts w:asciiTheme="majorHAnsi" w:hAnsiTheme="majorHAnsi"/>
                      <w:sz w:val="24"/>
                      <w:szCs w:val="24"/>
                      <w:lang w:eastAsia="id-ID"/>
                    </w:rPr>
                    <w:t>yang sesuai;</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lastRenderedPageBreak/>
                    <w:t xml:space="preserve">posisi </w:t>
                  </w:r>
                  <w:r w:rsidRPr="0078663B">
                    <w:rPr>
                      <w:rFonts w:asciiTheme="majorHAnsi" w:hAnsiTheme="majorHAnsi"/>
                      <w:sz w:val="24"/>
                      <w:szCs w:val="24"/>
                      <w:lang w:eastAsia="id-ID"/>
                    </w:rPr>
                    <w:t>yang sesuai.</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nilai masing-masing kriteria ditetapkan oleh Pejabat Pengadaan berdasarkan jenis pekerjaan yang akan dilaksanakan sesuai dengan yang tercantum dalam LDP. </w:t>
                  </w:r>
                  <w:r w:rsidRPr="0078663B">
                    <w:rPr>
                      <w:rFonts w:asciiTheme="majorHAnsi" w:hAnsiTheme="majorHAnsi"/>
                      <w:sz w:val="24"/>
                      <w:szCs w:val="24"/>
                      <w:lang w:eastAsia="id-ID"/>
                    </w:rPr>
                    <w:t xml:space="preserve"> Lingkup pekerjaan yang tidak sesuai atau posisi yang tidak sesuai tidak diberi nilai</w:t>
                  </w:r>
                </w:p>
                <w:p w:rsidR="00626DBF" w:rsidRPr="0078663B" w:rsidRDefault="00626DBF" w:rsidP="008F20E8">
                  <w:pPr>
                    <w:numPr>
                      <w:ilvl w:val="1"/>
                      <w:numId w:val="8"/>
                    </w:numPr>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 xml:space="preserve">Tingkat pendidikan tenaga ahli yang kurang dari tingkat pendidikan yang dipersyaratkan dalam KAK </w:t>
                  </w:r>
                  <w:r w:rsidRPr="0078663B">
                    <w:rPr>
                      <w:rFonts w:asciiTheme="majorHAnsi" w:hAnsiTheme="majorHAnsi"/>
                      <w:sz w:val="24"/>
                      <w:szCs w:val="24"/>
                      <w:lang w:eastAsia="id-ID"/>
                    </w:rPr>
                    <w:t>dinyatakan gugur.</w:t>
                  </w:r>
                  <w:r w:rsidRPr="0078663B">
                    <w:rPr>
                      <w:rFonts w:asciiTheme="majorHAnsi" w:hAnsiTheme="majorHAnsi"/>
                      <w:sz w:val="24"/>
                      <w:szCs w:val="24"/>
                      <w:lang w:val="id-ID" w:eastAsia="id-ID"/>
                    </w:rPr>
                    <w:t>.</w:t>
                  </w:r>
                </w:p>
                <w:p w:rsidR="00626DBF" w:rsidRPr="0078663B" w:rsidRDefault="00626DBF" w:rsidP="008F20E8">
                  <w:pPr>
                    <w:numPr>
                      <w:ilvl w:val="1"/>
                      <w:numId w:val="8"/>
                    </w:numPr>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Kualifikasi dari tenaga ahli yang melebihi dari kualifikasi yang dipersyaratkan dalam KAK tidak mendapat tambahan nilai.</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Hasil evaluasi teknis harus melewati ambang batas nilai teknis (passing grade) sebagaimana yang tercantum dalam LDP.</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eastAsia="id-ID"/>
                    </w:rPr>
                  </w:pPr>
                  <w:r w:rsidRPr="0078663B">
                    <w:rPr>
                      <w:rFonts w:asciiTheme="majorHAnsi" w:hAnsiTheme="majorHAnsi"/>
                      <w:sz w:val="24"/>
                      <w:szCs w:val="24"/>
                      <w:lang w:val="id-ID" w:eastAsia="id-ID"/>
                    </w:rPr>
                    <w:t xml:space="preserve">Apabila penyedia tidak memenuhi persyaratan teknis, Pejabat Pengadaan </w:t>
                  </w:r>
                  <w:r w:rsidRPr="0078663B">
                    <w:rPr>
                      <w:rFonts w:asciiTheme="majorHAnsi" w:hAnsiTheme="majorHAnsi"/>
                      <w:sz w:val="24"/>
                      <w:szCs w:val="24"/>
                      <w:lang w:eastAsia="id-ID"/>
                    </w:rPr>
                    <w:t xml:space="preserve">menyatakan pengadaan langsung gagal. Tindak lanjut pengadaan langsung gagal dengan cara </w:t>
                  </w:r>
                  <w:r w:rsidRPr="0078663B">
                    <w:rPr>
                      <w:rFonts w:asciiTheme="majorHAnsi" w:hAnsiTheme="majorHAnsi"/>
                      <w:sz w:val="24"/>
                      <w:szCs w:val="24"/>
                      <w:lang w:val="id-ID" w:eastAsia="id-ID"/>
                    </w:rPr>
                    <w:t>mengundang penyedia lain</w:t>
                  </w:r>
                  <w:r w:rsidRPr="0078663B">
                    <w:rPr>
                      <w:rFonts w:asciiTheme="majorHAnsi" w:hAnsiTheme="majorHAnsi"/>
                      <w:sz w:val="24"/>
                      <w:szCs w:val="24"/>
                      <w:lang w:eastAsia="id-ID"/>
                    </w:rPr>
                    <w:t>.</w:t>
                  </w:r>
                </w:p>
                <w:p w:rsidR="00626DBF" w:rsidRPr="000C538A" w:rsidRDefault="00626DBF" w:rsidP="00195632">
                  <w:pPr>
                    <w:autoSpaceDE w:val="0"/>
                    <w:autoSpaceDN w:val="0"/>
                    <w:adjustRightInd w:val="0"/>
                    <w:ind w:left="959"/>
                    <w:jc w:val="both"/>
                    <w:rPr>
                      <w:rFonts w:asciiTheme="majorHAnsi" w:hAnsiTheme="majorHAnsi"/>
                      <w:sz w:val="24"/>
                      <w:szCs w:val="24"/>
                      <w:lang w:val="id-ID" w:eastAsia="id-ID"/>
                    </w:rPr>
                  </w:pPr>
                </w:p>
                <w:p w:rsidR="00626DBF" w:rsidRPr="000C538A"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0C538A">
                    <w:rPr>
                      <w:rFonts w:asciiTheme="majorHAnsi" w:hAnsiTheme="majorHAnsi"/>
                      <w:sz w:val="24"/>
                      <w:szCs w:val="24"/>
                    </w:rPr>
                    <w:t>Evaluasi</w:t>
                  </w:r>
                  <w:r w:rsidRPr="000C538A">
                    <w:rPr>
                      <w:rFonts w:asciiTheme="majorHAnsi" w:hAnsiTheme="majorHAnsi"/>
                      <w:sz w:val="24"/>
                      <w:szCs w:val="24"/>
                      <w:lang w:val="id-ID" w:eastAsia="id-ID"/>
                    </w:rPr>
                    <w:t xml:space="preserve"> Biaya :</w:t>
                  </w:r>
                </w:p>
                <w:p w:rsidR="00626DBF" w:rsidRPr="0078663B" w:rsidRDefault="00626DBF" w:rsidP="00195632">
                  <w:pPr>
                    <w:ind w:left="534"/>
                    <w:jc w:val="both"/>
                    <w:rPr>
                      <w:rFonts w:asciiTheme="majorHAnsi" w:hAnsiTheme="majorHAnsi"/>
                      <w:sz w:val="24"/>
                      <w:szCs w:val="24"/>
                      <w:lang w:eastAsia="id-ID"/>
                    </w:rPr>
                  </w:pPr>
                  <w:r w:rsidRPr="000C538A">
                    <w:rPr>
                      <w:rFonts w:asciiTheme="majorHAnsi" w:hAnsiTheme="majorHAnsi"/>
                      <w:sz w:val="24"/>
                      <w:szCs w:val="24"/>
                    </w:rPr>
                    <w:t>Unsur-</w:t>
                  </w:r>
                  <w:r w:rsidRPr="0078663B">
                    <w:rPr>
                      <w:rFonts w:asciiTheme="majorHAnsi" w:hAnsiTheme="majorHAnsi"/>
                      <w:sz w:val="24"/>
                      <w:szCs w:val="24"/>
                    </w:rPr>
                    <w:t>unsur yang perlu diteliti dan dinilai dalam evaluasi penawaran biaya dilakukan terhadap:</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biaya pada Rincian Biaya Langsung Personil (remuneration);</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penugasan tenaga ahli;</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penugasan tenaga pendukung</w:t>
                  </w:r>
                  <w:r w:rsidRPr="0078663B">
                    <w:rPr>
                      <w:rFonts w:asciiTheme="majorHAnsi" w:hAnsiTheme="majorHAnsi"/>
                      <w:sz w:val="24"/>
                      <w:szCs w:val="24"/>
                      <w:lang w:eastAsia="id-ID"/>
                    </w:rPr>
                    <w:t>, apabila diperlukan</w:t>
                  </w:r>
                  <w:r w:rsidRPr="0078663B">
                    <w:rPr>
                      <w:rFonts w:asciiTheme="majorHAnsi" w:hAnsiTheme="majorHAnsi"/>
                      <w:sz w:val="24"/>
                      <w:szCs w:val="24"/>
                      <w:lang w:val="id-ID" w:eastAsia="id-ID"/>
                    </w:rPr>
                    <w:t>;</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eastAsia="id-ID"/>
                    </w:rPr>
                  </w:pPr>
                  <w:r w:rsidRPr="0078663B">
                    <w:rPr>
                      <w:rFonts w:asciiTheme="majorHAnsi" w:hAnsiTheme="majorHAnsi"/>
                      <w:sz w:val="24"/>
                      <w:szCs w:val="24"/>
                      <w:lang w:val="id-ID" w:eastAsia="id-ID"/>
                    </w:rPr>
                    <w:t>kewajaran</w:t>
                  </w:r>
                  <w:r w:rsidRPr="0078663B">
                    <w:rPr>
                      <w:rFonts w:asciiTheme="majorHAnsi" w:hAnsiTheme="majorHAnsi" w:cs="Arial"/>
                      <w:sz w:val="24"/>
                      <w:szCs w:val="24"/>
                    </w:rPr>
                    <w:t xml:space="preserve"> biaya pada Rincian Biaya Langsung Non-Personil (</w:t>
                  </w:r>
                  <w:r w:rsidRPr="0078663B">
                    <w:rPr>
                      <w:rFonts w:asciiTheme="majorHAnsi" w:hAnsiTheme="majorHAnsi" w:cs="Arial"/>
                      <w:i/>
                      <w:sz w:val="24"/>
                      <w:szCs w:val="24"/>
                    </w:rPr>
                    <w:t>direct reimbursable cost</w:t>
                  </w:r>
                  <w:r w:rsidRPr="0078663B">
                    <w:rPr>
                      <w:rFonts w:asciiTheme="majorHAnsi" w:hAnsiTheme="majorHAnsi" w:cs="Arial"/>
                      <w:sz w:val="24"/>
                      <w:szCs w:val="24"/>
                    </w:rPr>
                    <w:t>), apabila diperlukan.</w:t>
                  </w:r>
                </w:p>
                <w:p w:rsidR="00626DBF" w:rsidRPr="0078663B" w:rsidRDefault="00626DBF" w:rsidP="00195632">
                  <w:pPr>
                    <w:tabs>
                      <w:tab w:val="left" w:pos="534"/>
                    </w:tabs>
                    <w:autoSpaceDE w:val="0"/>
                    <w:autoSpaceDN w:val="0"/>
                    <w:adjustRightInd w:val="0"/>
                    <w:jc w:val="both"/>
                    <w:rPr>
                      <w:rFonts w:asciiTheme="majorHAnsi" w:hAnsiTheme="majorHAnsi" w:cs="Arial"/>
                    </w:rPr>
                  </w:pPr>
                </w:p>
              </w:tc>
            </w:tr>
            <w:tr w:rsidR="00626DBF" w:rsidRPr="0078663B" w:rsidTr="00195632">
              <w:trPr>
                <w:trHeight w:val="144"/>
              </w:trPr>
              <w:tc>
                <w:tcPr>
                  <w:tcW w:w="2190" w:type="dxa"/>
                </w:tcPr>
                <w:p w:rsidR="00626DBF" w:rsidRPr="0078663B" w:rsidRDefault="00626DBF" w:rsidP="008F20E8">
                  <w:pPr>
                    <w:pStyle w:val="Heading2"/>
                    <w:numPr>
                      <w:ilvl w:val="0"/>
                      <w:numId w:val="1"/>
                    </w:numPr>
                    <w:ind w:left="494" w:hanging="567"/>
                    <w:jc w:val="left"/>
                    <w:rPr>
                      <w:rFonts w:asciiTheme="majorHAnsi" w:hAnsiTheme="majorHAnsi"/>
                      <w:sz w:val="24"/>
                      <w:szCs w:val="24"/>
                      <w:lang w:val="id-ID"/>
                    </w:rPr>
                  </w:pPr>
                  <w:bookmarkStart w:id="241" w:name="_Toc288140871"/>
                  <w:bookmarkStart w:id="242" w:name="_Toc344457046"/>
                  <w:r w:rsidRPr="0078663B">
                    <w:rPr>
                      <w:rFonts w:asciiTheme="majorHAnsi" w:hAnsiTheme="majorHAnsi"/>
                      <w:sz w:val="24"/>
                      <w:szCs w:val="24"/>
                      <w:lang w:val="id-ID"/>
                    </w:rPr>
                    <w:lastRenderedPageBreak/>
                    <w:t xml:space="preserve">Klarifikasi dan Negosiasi Teknis </w:t>
                  </w:r>
                  <w:r w:rsidRPr="0078663B">
                    <w:rPr>
                      <w:rFonts w:asciiTheme="majorHAnsi" w:hAnsiTheme="majorHAnsi"/>
                      <w:sz w:val="24"/>
                      <w:szCs w:val="24"/>
                    </w:rPr>
                    <w:t xml:space="preserve">dan </w:t>
                  </w:r>
                  <w:bookmarkEnd w:id="241"/>
                  <w:r w:rsidRPr="0078663B">
                    <w:rPr>
                      <w:rFonts w:asciiTheme="majorHAnsi" w:hAnsiTheme="majorHAnsi"/>
                      <w:sz w:val="24"/>
                      <w:szCs w:val="24"/>
                    </w:rPr>
                    <w:t>Biaya</w:t>
                  </w:r>
                  <w:bookmarkEnd w:id="242"/>
                </w:p>
                <w:p w:rsidR="00626DBF" w:rsidRPr="0078663B" w:rsidRDefault="00626DBF" w:rsidP="00195632">
                  <w:pPr>
                    <w:pStyle w:val="Heading2"/>
                    <w:jc w:val="left"/>
                    <w:rPr>
                      <w:rFonts w:asciiTheme="majorHAnsi" w:hAnsiTheme="majorHAnsi"/>
                      <w:sz w:val="24"/>
                      <w:szCs w:val="24"/>
                      <w:lang w:val="nl-NL"/>
                    </w:rPr>
                  </w:pPr>
                </w:p>
              </w:tc>
              <w:tc>
                <w:tcPr>
                  <w:tcW w:w="7125" w:type="dxa"/>
                </w:tcPr>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rPr>
                    <w:t>Klarifikasi</w:t>
                  </w:r>
                  <w:r w:rsidRPr="0078663B">
                    <w:rPr>
                      <w:rFonts w:asciiTheme="majorHAnsi" w:hAnsiTheme="majorHAnsi"/>
                      <w:lang w:val="id-ID" w:eastAsia="id-ID"/>
                    </w:rPr>
                    <w:t xml:space="preserve"> dan negosiasi teknis dan biaya dilakukan oleh Pejabat Pengadaan dengan</w:t>
                  </w:r>
                  <w:r w:rsidRPr="0078663B">
                    <w:rPr>
                      <w:rFonts w:asciiTheme="majorHAnsi" w:hAnsiTheme="majorHAnsi"/>
                      <w:lang w:eastAsia="id-ID"/>
                    </w:rPr>
                    <w:t xml:space="preserve"> Penyedia yang bersangkutan</w:t>
                  </w:r>
                  <w:r w:rsidRPr="0078663B">
                    <w:rPr>
                      <w:rFonts w:asciiTheme="majorHAnsi" w:hAnsiTheme="majorHAnsi"/>
                      <w:lang w:val="id-ID" w:eastAsia="id-ID"/>
                    </w:rPr>
                    <w:t>;</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rPr>
                    <w:t>Klarifikasi</w:t>
                  </w:r>
                  <w:r w:rsidRPr="0078663B">
                    <w:rPr>
                      <w:rFonts w:asciiTheme="majorHAnsi" w:hAnsiTheme="majorHAnsi"/>
                      <w:lang w:val="id-ID" w:eastAsia="id-ID"/>
                    </w:rPr>
                    <w:t xml:space="preserve"> dan negosiasi teknis dan biaya dilakukan untuk meyakinkan kejelasan teknis dan biaya, dengan memperhatikan kesesuaian antara bobot pekerjaan dengan tenaga ahli dan/atau tenaga pendukung yang ditugaskan, serta mempertimbangkan kebutuhan perangkat/fasilitas pendukung yang proporsional guna pencapaian hasil kerja yang optimal;</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Aspek-</w:t>
                  </w:r>
                  <w:r w:rsidRPr="0078663B">
                    <w:rPr>
                      <w:rFonts w:asciiTheme="majorHAnsi" w:hAnsiTheme="majorHAnsi"/>
                    </w:rPr>
                    <w:t>aspek</w:t>
                  </w:r>
                  <w:r w:rsidRPr="0078663B">
                    <w:rPr>
                      <w:rFonts w:asciiTheme="majorHAnsi" w:hAnsiTheme="majorHAnsi"/>
                      <w:lang w:val="id-ID" w:eastAsia="id-ID"/>
                    </w:rPr>
                    <w:t xml:space="preserve"> biaya yang perlu diklarifikasi dan dinegosiasi terutama:</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kesesuaian rencana kerja dengan jenis pengeluaran biaya;</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volume kegiatan dan jenis pengeluaran; dan</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biaya satuan dibandingkan dengan biaya yang berlaku di pasaran.</w:t>
                  </w:r>
                </w:p>
                <w:p w:rsidR="00626DBF" w:rsidRPr="0078663B" w:rsidRDefault="00626DBF" w:rsidP="00195632">
                  <w:pPr>
                    <w:autoSpaceDE w:val="0"/>
                    <w:autoSpaceDN w:val="0"/>
                    <w:adjustRightInd w:val="0"/>
                    <w:ind w:left="959"/>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rPr>
                    <w:t>Klarifikasi</w:t>
                  </w:r>
                  <w:r w:rsidRPr="0078663B">
                    <w:rPr>
                      <w:rFonts w:asciiTheme="majorHAnsi" w:hAnsiTheme="majorHAnsi"/>
                      <w:lang w:val="id-ID" w:eastAsia="id-ID"/>
                    </w:rPr>
                    <w:t xml:space="preserve"> dan negosiasi terhadap unit biaya personil dilakukan berdasarkan daftar gaji yang telah diaudit dan/atau bukti setor pajak penghasilan tenaga ahli konsultan yang bersangkutan, dengan ketentuan biaya satuan dari biaya langsung personil, maksimum 4,0 (empat koma nol) kali gaji dasar yang diterima oleh tenaga ahli tetap dan/atau </w:t>
                  </w:r>
                  <w:r w:rsidRPr="0078663B">
                    <w:rPr>
                      <w:rFonts w:asciiTheme="majorHAnsi" w:hAnsiTheme="majorHAnsi"/>
                      <w:lang w:val="id-ID" w:eastAsia="id-ID"/>
                    </w:rPr>
                    <w:lastRenderedPageBreak/>
                    <w:t>maksimum 2,5 (dua koma lima) kali penghasilan yang diterima oleh tenaga ahli tidak tetap berdasarkan perhitungan dari daftar gaji yang telah diaudit dan/atau bukti setor pajak penghasilan tenaga ahli konsultan yang bersangkutan;</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rPr>
                    <w:t>Negosiasi</w:t>
                  </w:r>
                  <w:r w:rsidRPr="0078663B">
                    <w:rPr>
                      <w:rFonts w:asciiTheme="majorHAnsi" w:hAnsiTheme="majorHAnsi"/>
                      <w:lang w:val="id-ID" w:eastAsia="id-ID"/>
                    </w:rPr>
                    <w:t xml:space="preserve"> biaya dilakukan terhadap total penawaran biaya terkoreksi yang melebihi pagu anggaran, agar didapatkan total penawaran biaya hasil negosiasi yang memenuhi HPS, tanpa mengurangi kualitas penawaran teknis.</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 xml:space="preserve">Harga </w:t>
                  </w:r>
                  <w:r w:rsidRPr="0078663B">
                    <w:rPr>
                      <w:rFonts w:asciiTheme="majorHAnsi" w:hAnsiTheme="majorHAnsi"/>
                    </w:rPr>
                    <w:t>satuan</w:t>
                  </w:r>
                  <w:r w:rsidRPr="0078663B">
                    <w:rPr>
                      <w:rFonts w:asciiTheme="majorHAnsi" w:hAnsiTheme="majorHAnsi"/>
                      <w:lang w:val="id-ID" w:eastAsia="id-ID"/>
                    </w:rPr>
                    <w:t xml:space="preserve"> yang dapat dinegosiasikan yaitu Biaya Langsung Non-Personil yang dapat diganti (</w:t>
                  </w:r>
                  <w:r w:rsidRPr="0078663B">
                    <w:rPr>
                      <w:rFonts w:asciiTheme="majorHAnsi" w:hAnsiTheme="majorHAnsi"/>
                      <w:i/>
                      <w:lang w:val="id-ID" w:eastAsia="id-ID"/>
                    </w:rPr>
                    <w:t>direct reimbursable cost</w:t>
                  </w:r>
                  <w:r w:rsidRPr="0078663B">
                    <w:rPr>
                      <w:rFonts w:asciiTheme="majorHAnsi" w:hAnsiTheme="majorHAnsi"/>
                      <w:lang w:val="id-ID" w:eastAsia="id-ID"/>
                    </w:rPr>
                    <w:t>) dan/atau Biaya Langsung Personil (</w:t>
                  </w:r>
                  <w:r w:rsidRPr="0078663B">
                    <w:rPr>
                      <w:rFonts w:asciiTheme="majorHAnsi" w:hAnsiTheme="majorHAnsi"/>
                      <w:i/>
                      <w:lang w:val="id-ID" w:eastAsia="id-ID"/>
                    </w:rPr>
                    <w:t>remuneration</w:t>
                  </w:r>
                  <w:r w:rsidRPr="0078663B">
                    <w:rPr>
                      <w:rFonts w:asciiTheme="majorHAnsi" w:hAnsiTheme="majorHAnsi"/>
                      <w:lang w:val="id-ID" w:eastAsia="id-ID"/>
                    </w:rPr>
                    <w:t>) yang dinilai tidak wajar berdasarkan ketentuan pada angka 9</w:t>
                  </w:r>
                  <w:r w:rsidRPr="0078663B">
                    <w:rPr>
                      <w:rFonts w:asciiTheme="majorHAnsi" w:hAnsiTheme="majorHAnsi"/>
                      <w:lang w:eastAsia="id-ID"/>
                    </w:rPr>
                    <w:t>.</w:t>
                  </w:r>
                  <w:r w:rsidRPr="0078663B">
                    <w:rPr>
                      <w:rFonts w:asciiTheme="majorHAnsi" w:hAnsiTheme="majorHAnsi"/>
                      <w:lang w:val="id-ID" w:eastAsia="id-ID"/>
                    </w:rPr>
                    <w:t>5</w:t>
                  </w:r>
                  <w:r w:rsidRPr="0078663B">
                    <w:rPr>
                      <w:rFonts w:asciiTheme="majorHAnsi" w:hAnsiTheme="majorHAnsi"/>
                      <w:lang w:eastAsia="id-ID"/>
                    </w:rPr>
                    <w:t>.</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 xml:space="preserve">Apabila hasil evaluasi biaya serta klarifikasi dan </w:t>
                  </w:r>
                  <w:r w:rsidRPr="0078663B">
                    <w:rPr>
                      <w:rFonts w:asciiTheme="majorHAnsi" w:hAnsiTheme="majorHAnsi"/>
                    </w:rPr>
                    <w:t>negosiasi</w:t>
                  </w:r>
                  <w:r w:rsidRPr="0078663B">
                    <w:rPr>
                      <w:rFonts w:asciiTheme="majorHAnsi" w:hAnsiTheme="majorHAnsi"/>
                      <w:lang w:val="id-ID" w:eastAsia="id-ID"/>
                    </w:rPr>
                    <w:t xml:space="preserve"> teknis dan biaya tidak ditemukan hal-hal yang tidak wajar, maka total penawaran biaya dapat diterima sepanjang tidak melebihi pagu anggaran.</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cs="TTFE640EB0t00"/>
                      <w:lang w:val="id-ID" w:eastAsia="id-ID"/>
                    </w:rPr>
                    <w:t xml:space="preserve">Apabila </w:t>
                  </w:r>
                  <w:r w:rsidRPr="0078663B">
                    <w:rPr>
                      <w:rFonts w:asciiTheme="majorHAnsi" w:hAnsiTheme="majorHAnsi"/>
                      <w:lang w:val="id-ID" w:eastAsia="id-ID"/>
                    </w:rPr>
                    <w:t>klarifikasi</w:t>
                  </w:r>
                  <w:r w:rsidRPr="0078663B">
                    <w:rPr>
                      <w:rFonts w:asciiTheme="majorHAnsi" w:hAnsiTheme="majorHAnsi" w:cs="TTFE640EB0t00"/>
                      <w:lang w:val="id-ID" w:eastAsia="id-ID"/>
                    </w:rPr>
                    <w:t xml:space="preserve"> dan negosiasi tidak mencapai kesepakatan, maka Pejabat Pengadaan menyatakan Pengadaan Langsung dinyatakan gagal, dan mengundang penyedia lain.</w:t>
                  </w:r>
                </w:p>
                <w:p w:rsidR="00626DBF" w:rsidRPr="0078663B" w:rsidRDefault="00626DBF" w:rsidP="00195632">
                  <w:pPr>
                    <w:pStyle w:val="ListParagraph"/>
                    <w:rPr>
                      <w:rFonts w:asciiTheme="majorHAnsi" w:hAnsiTheme="majorHAnsi"/>
                      <w:lang w:val="id-ID" w:eastAsia="id-ID"/>
                    </w:rPr>
                  </w:pPr>
                </w:p>
                <w:p w:rsidR="00626DBF" w:rsidRPr="0078663B" w:rsidDel="00726E14" w:rsidRDefault="00626DBF" w:rsidP="008F20E8">
                  <w:pPr>
                    <w:pStyle w:val="ListParagraph"/>
                    <w:numPr>
                      <w:ilvl w:val="1"/>
                      <w:numId w:val="38"/>
                    </w:numPr>
                    <w:ind w:left="534" w:hanging="534"/>
                    <w:jc w:val="both"/>
                    <w:rPr>
                      <w:rFonts w:asciiTheme="majorHAnsi" w:hAnsiTheme="majorHAnsi" w:cs="Arial"/>
                      <w:lang w:val="fi-FI"/>
                    </w:rPr>
                  </w:pPr>
                  <w:r w:rsidRPr="0078663B">
                    <w:rPr>
                      <w:rFonts w:asciiTheme="majorHAnsi" w:hAnsiTheme="majorHAnsi"/>
                      <w:lang w:val="id-ID" w:eastAsia="id-ID"/>
                    </w:rPr>
                    <w:t>Pejabat Pengadaan</w:t>
                  </w:r>
                  <w:r w:rsidRPr="0078663B">
                    <w:rPr>
                      <w:rFonts w:asciiTheme="majorHAnsi" w:eastAsia="Calibri" w:hAnsiTheme="majorHAnsi" w:cs="TTFE62EBB8t00"/>
                      <w:lang w:val="id-ID" w:eastAsia="id-ID"/>
                    </w:rPr>
                    <w:t xml:space="preserve"> membuat Berita Acara Hasil Klarifikasi dan Negosiasi.</w:t>
                  </w:r>
                </w:p>
                <w:p w:rsidR="00626DBF" w:rsidRPr="0078663B" w:rsidRDefault="00626DBF" w:rsidP="00195632">
                  <w:pPr>
                    <w:pStyle w:val="ListParagraph"/>
                    <w:tabs>
                      <w:tab w:val="left" w:pos="675"/>
                    </w:tabs>
                    <w:ind w:left="0"/>
                    <w:jc w:val="both"/>
                    <w:rPr>
                      <w:rFonts w:asciiTheme="majorHAnsi" w:hAnsiTheme="majorHAnsi" w:cs="Arial"/>
                      <w:lang w:val="id-ID"/>
                    </w:rPr>
                  </w:pPr>
                </w:p>
              </w:tc>
            </w:tr>
          </w:tbl>
          <w:p w:rsidR="00626DBF" w:rsidRPr="0078663B" w:rsidRDefault="00626DBF" w:rsidP="00195632">
            <w:pPr>
              <w:rPr>
                <w:rFonts w:asciiTheme="majorHAnsi" w:hAnsiTheme="majorHAnsi"/>
                <w:sz w:val="24"/>
                <w:szCs w:val="24"/>
              </w:rPr>
            </w:pPr>
          </w:p>
        </w:tc>
      </w:tr>
      <w:tr w:rsidR="00626DBF" w:rsidRPr="0078663B" w:rsidTr="00195632">
        <w:trPr>
          <w:gridAfter w:val="2"/>
          <w:wAfter w:w="148" w:type="dxa"/>
          <w:jc w:val="center"/>
        </w:trPr>
        <w:tc>
          <w:tcPr>
            <w:tcW w:w="2268" w:type="dxa"/>
          </w:tcPr>
          <w:tbl>
            <w:tblPr>
              <w:tblW w:w="0" w:type="auto"/>
              <w:tblLayout w:type="fixed"/>
              <w:tblLook w:val="0000" w:firstRow="0" w:lastRow="0" w:firstColumn="0" w:lastColumn="0" w:noHBand="0" w:noVBand="0"/>
            </w:tblPr>
            <w:tblGrid>
              <w:gridCol w:w="2166"/>
              <w:gridCol w:w="5880"/>
            </w:tblGrid>
            <w:tr w:rsidR="00626DBF" w:rsidRPr="0078663B" w:rsidTr="00195632">
              <w:tc>
                <w:tcPr>
                  <w:tcW w:w="2166" w:type="dxa"/>
                </w:tcPr>
                <w:p w:rsidR="00626DBF" w:rsidRPr="0078663B" w:rsidRDefault="00626DBF" w:rsidP="008F20E8">
                  <w:pPr>
                    <w:pStyle w:val="Heading2"/>
                    <w:numPr>
                      <w:ilvl w:val="0"/>
                      <w:numId w:val="1"/>
                    </w:numPr>
                    <w:ind w:left="494" w:hanging="567"/>
                    <w:jc w:val="left"/>
                    <w:rPr>
                      <w:rFonts w:asciiTheme="majorHAnsi" w:hAnsiTheme="majorHAnsi"/>
                      <w:sz w:val="24"/>
                      <w:szCs w:val="24"/>
                      <w:lang w:val="id-ID"/>
                    </w:rPr>
                  </w:pPr>
                  <w:bookmarkStart w:id="243" w:name="_Toc285781664"/>
                  <w:bookmarkStart w:id="244" w:name="_Toc285787659"/>
                  <w:bookmarkStart w:id="245" w:name="_Toc285788282"/>
                  <w:bookmarkStart w:id="246" w:name="_Toc288127836"/>
                  <w:bookmarkStart w:id="247" w:name="_Toc288134828"/>
                  <w:bookmarkStart w:id="248" w:name="_Toc338427525"/>
                  <w:bookmarkStart w:id="249" w:name="_Toc344457047"/>
                  <w:r w:rsidRPr="0078663B">
                    <w:rPr>
                      <w:rFonts w:asciiTheme="majorHAnsi" w:hAnsiTheme="majorHAnsi"/>
                      <w:sz w:val="24"/>
                      <w:szCs w:val="24"/>
                      <w:lang w:val="id-ID"/>
                    </w:rPr>
                    <w:lastRenderedPageBreak/>
                    <w:t>Pembuatan Berita Acara Hasil Pengadaan Langsung (BAHPL</w:t>
                  </w:r>
                  <w:bookmarkEnd w:id="243"/>
                  <w:bookmarkEnd w:id="244"/>
                  <w:bookmarkEnd w:id="245"/>
                  <w:bookmarkEnd w:id="246"/>
                  <w:bookmarkEnd w:id="247"/>
                  <w:r w:rsidRPr="0078663B">
                    <w:rPr>
                      <w:rFonts w:asciiTheme="majorHAnsi" w:hAnsiTheme="majorHAnsi"/>
                      <w:sz w:val="24"/>
                      <w:szCs w:val="24"/>
                      <w:lang w:val="id-ID"/>
                    </w:rPr>
                    <w:t>)</w:t>
                  </w:r>
                  <w:bookmarkEnd w:id="248"/>
                  <w:bookmarkEnd w:id="249"/>
                </w:p>
                <w:p w:rsidR="00626DBF" w:rsidRPr="0078663B" w:rsidRDefault="00626DBF" w:rsidP="00195632">
                  <w:pPr>
                    <w:pStyle w:val="Heading2"/>
                    <w:ind w:left="720"/>
                    <w:jc w:val="left"/>
                    <w:rPr>
                      <w:rFonts w:asciiTheme="majorHAnsi" w:hAnsiTheme="majorHAnsi"/>
                      <w:sz w:val="24"/>
                      <w:szCs w:val="24"/>
                      <w:lang w:val="nl-NL"/>
                    </w:rPr>
                  </w:pPr>
                </w:p>
              </w:tc>
              <w:tc>
                <w:tcPr>
                  <w:tcW w:w="5880" w:type="dxa"/>
                </w:tcPr>
                <w:p w:rsidR="00626DBF" w:rsidRPr="0078663B" w:rsidRDefault="00626DBF" w:rsidP="008F20E8">
                  <w:pPr>
                    <w:pStyle w:val="ListParagraph"/>
                    <w:numPr>
                      <w:ilvl w:val="0"/>
                      <w:numId w:val="3"/>
                    </w:numPr>
                    <w:ind w:left="676" w:hanging="676"/>
                    <w:jc w:val="both"/>
                    <w:rPr>
                      <w:rFonts w:asciiTheme="majorHAnsi" w:hAnsiTheme="majorHAnsi" w:cs="Arial"/>
                      <w:lang w:val="id-ID"/>
                    </w:rPr>
                  </w:pPr>
                  <w:r w:rsidRPr="0078663B">
                    <w:rPr>
                      <w:rFonts w:asciiTheme="majorHAnsi" w:hAnsiTheme="majorHAnsi"/>
                      <w:lang w:val="id-ID"/>
                    </w:rPr>
                    <w:t xml:space="preserve">BAHPL </w:t>
                  </w:r>
                  <w:r w:rsidRPr="0078663B">
                    <w:rPr>
                      <w:rFonts w:asciiTheme="majorHAnsi" w:hAnsiTheme="majorHAnsi" w:cs="Arial"/>
                      <w:lang w:val="id-ID"/>
                    </w:rPr>
                    <w:t xml:space="preserve">merupakan kesimpulan dari hasil penawaran serta klarifikasi dan negosiasi teknis </w:t>
                  </w:r>
                  <w:r w:rsidRPr="0078663B">
                    <w:rPr>
                      <w:rFonts w:asciiTheme="majorHAnsi" w:hAnsiTheme="majorHAnsi" w:cs="Arial"/>
                    </w:rPr>
                    <w:t>dan biaya</w:t>
                  </w:r>
                  <w:r w:rsidRPr="0078663B">
                    <w:rPr>
                      <w:rFonts w:asciiTheme="majorHAnsi" w:hAnsiTheme="majorHAnsi" w:cs="Arial"/>
                      <w:lang w:val="id-ID"/>
                    </w:rPr>
                    <w:t xml:space="preserve"> yang dibuat dan ditandatangani oleh Pejabat Pengadaan.</w:t>
                  </w:r>
                </w:p>
                <w:p w:rsidR="00626DBF" w:rsidRPr="0078663B" w:rsidRDefault="00626DBF" w:rsidP="00195632">
                  <w:pPr>
                    <w:pStyle w:val="ListParagraph"/>
                    <w:ind w:left="0"/>
                    <w:jc w:val="both"/>
                    <w:rPr>
                      <w:rFonts w:asciiTheme="majorHAnsi" w:hAnsiTheme="majorHAnsi"/>
                      <w:lang w:val="id-ID"/>
                    </w:rPr>
                  </w:pPr>
                </w:p>
                <w:p w:rsidR="00626DBF" w:rsidRPr="0078663B" w:rsidRDefault="00626DBF" w:rsidP="008F20E8">
                  <w:pPr>
                    <w:pStyle w:val="ListParagraph"/>
                    <w:numPr>
                      <w:ilvl w:val="0"/>
                      <w:numId w:val="3"/>
                    </w:numPr>
                    <w:ind w:left="676" w:hanging="676"/>
                    <w:jc w:val="both"/>
                    <w:rPr>
                      <w:rFonts w:asciiTheme="majorHAnsi" w:hAnsiTheme="majorHAnsi"/>
                      <w:lang w:val="sv-SE"/>
                    </w:rPr>
                  </w:pPr>
                  <w:r w:rsidRPr="0078663B">
                    <w:rPr>
                      <w:rFonts w:asciiTheme="majorHAnsi" w:hAnsiTheme="majorHAnsi"/>
                      <w:lang w:val="id-ID"/>
                    </w:rPr>
                    <w:t>BAHPL</w:t>
                  </w:r>
                  <w:r w:rsidRPr="0078663B">
                    <w:rPr>
                      <w:rFonts w:asciiTheme="majorHAnsi" w:hAnsiTheme="majorHAnsi" w:cs="Arial"/>
                      <w:lang w:val="id-ID"/>
                    </w:rPr>
                    <w:t xml:space="preserve"> harus</w:t>
                  </w:r>
                  <w:r w:rsidRPr="0078663B">
                    <w:rPr>
                      <w:rFonts w:asciiTheme="majorHAnsi" w:hAnsiTheme="majorHAnsi"/>
                      <w:lang w:val="id-ID"/>
                    </w:rPr>
                    <w:t>memuat</w:t>
                  </w:r>
                  <w:r w:rsidRPr="0078663B">
                    <w:rPr>
                      <w:rFonts w:asciiTheme="majorHAnsi" w:hAnsiTheme="majorHAnsi"/>
                      <w:lang w:val="sv-SE"/>
                    </w:rPr>
                    <w:t xml:space="preserve"> hal-hal sebagai berikut:</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nama </w:t>
                  </w:r>
                  <w:r w:rsidRPr="0078663B">
                    <w:rPr>
                      <w:rFonts w:asciiTheme="majorHAnsi" w:eastAsia="Calibri" w:hAnsiTheme="majorHAnsi" w:cs="TTFE62EBB8t00"/>
                      <w:sz w:val="24"/>
                      <w:szCs w:val="24"/>
                      <w:lang w:eastAsia="id-ID"/>
                    </w:rPr>
                    <w:t>dan alamat penyedia</w:t>
                  </w:r>
                  <w:r w:rsidRPr="0078663B">
                    <w:rPr>
                      <w:rFonts w:asciiTheme="majorHAnsi" w:eastAsia="Calibri" w:hAnsiTheme="majorHAnsi" w:cs="TTFE62EBB8t00"/>
                      <w:sz w:val="24"/>
                      <w:szCs w:val="24"/>
                      <w:lang w:val="id-ID" w:eastAsia="id-ID"/>
                    </w:rPr>
                    <w:t>;</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evaluasi penawaran;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ambang batas nilai teknis;</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biaya penawaran dan biaya penawaran terkoreksi dari penyedia;</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klarifikasi dan negosiasi;</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pagu anggaran dan HPS;</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metoda evaluasi yang digunakan;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unsur-unsur yang dievaluasi;</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rumus yang dipergunakan;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keterangan-keterangan lain yang dianggap perlu mengenai hal ikhwal pelaksanaan </w:t>
                  </w:r>
                  <w:r w:rsidRPr="0078663B">
                    <w:rPr>
                      <w:rFonts w:asciiTheme="majorHAnsi" w:eastAsia="Calibri" w:hAnsiTheme="majorHAnsi" w:cs="TTFE62EBB8t00"/>
                      <w:sz w:val="24"/>
                      <w:szCs w:val="24"/>
                      <w:lang w:eastAsia="id-ID"/>
                    </w:rPr>
                    <w:t>Pengadaan</w:t>
                  </w:r>
                  <w:r w:rsidRPr="0078663B">
                    <w:rPr>
                      <w:rFonts w:asciiTheme="majorHAnsi" w:eastAsia="Calibri" w:hAnsiTheme="majorHAnsi" w:cs="TTFE62EBB8t00"/>
                      <w:sz w:val="24"/>
                      <w:szCs w:val="24"/>
                      <w:lang w:val="id-ID" w:eastAsia="id-ID"/>
                    </w:rPr>
                    <w:t xml:space="preserve"> Langsung;</w:t>
                  </w:r>
                </w:p>
                <w:p w:rsidR="00626DBF" w:rsidRPr="0078663B" w:rsidRDefault="00626DBF" w:rsidP="008F20E8">
                  <w:pPr>
                    <w:numPr>
                      <w:ilvl w:val="3"/>
                      <w:numId w:val="26"/>
                    </w:numPr>
                    <w:tabs>
                      <w:tab w:val="left" w:pos="953"/>
                    </w:tabs>
                    <w:ind w:left="953" w:hanging="284"/>
                    <w:jc w:val="both"/>
                    <w:rPr>
                      <w:rFonts w:asciiTheme="majorHAnsi" w:hAnsiTheme="majorHAnsi"/>
                      <w:sz w:val="24"/>
                      <w:szCs w:val="24"/>
                      <w:lang w:val="sv-SE"/>
                    </w:rPr>
                  </w:pPr>
                  <w:r w:rsidRPr="0078663B">
                    <w:rPr>
                      <w:rFonts w:asciiTheme="majorHAnsi" w:eastAsia="Calibri" w:hAnsiTheme="majorHAnsi" w:cs="TTFE62EBB8t00"/>
                      <w:sz w:val="24"/>
                      <w:szCs w:val="24"/>
                      <w:lang w:val="id-ID" w:eastAsia="id-ID"/>
                    </w:rPr>
                    <w:t>tanggal dibuatnya Berita Acara.</w:t>
                  </w:r>
                </w:p>
                <w:p w:rsidR="00626DBF" w:rsidRPr="0078663B" w:rsidRDefault="00626DBF" w:rsidP="00195632">
                  <w:pPr>
                    <w:pStyle w:val="ListParagraph"/>
                    <w:ind w:left="0"/>
                    <w:jc w:val="both"/>
                    <w:rPr>
                      <w:rFonts w:asciiTheme="majorHAnsi" w:hAnsiTheme="majorHAnsi"/>
                      <w:lang w:val="nl-NL"/>
                    </w:rPr>
                  </w:pPr>
                </w:p>
              </w:tc>
            </w:tr>
          </w:tbl>
          <w:p w:rsidR="00626DBF" w:rsidRPr="0078663B" w:rsidRDefault="00626DBF" w:rsidP="00195632">
            <w:pPr>
              <w:rPr>
                <w:rFonts w:asciiTheme="majorHAnsi" w:hAnsiTheme="majorHAnsi"/>
              </w:rPr>
            </w:pPr>
            <w:bookmarkStart w:id="250" w:name="_Toc285197015"/>
            <w:bookmarkStart w:id="251" w:name="_Toc285197018"/>
            <w:bookmarkStart w:id="252" w:name="_Toc285197019"/>
            <w:bookmarkStart w:id="253" w:name="_Toc285197020"/>
            <w:bookmarkEnd w:id="250"/>
            <w:bookmarkEnd w:id="251"/>
            <w:bookmarkEnd w:id="252"/>
            <w:bookmarkEnd w:id="253"/>
          </w:p>
        </w:tc>
        <w:tc>
          <w:tcPr>
            <w:tcW w:w="7231" w:type="dxa"/>
            <w:gridSpan w:val="3"/>
          </w:tcPr>
          <w:p w:rsidR="00626DBF" w:rsidRPr="0078663B" w:rsidRDefault="00626DBF" w:rsidP="008F20E8">
            <w:pPr>
              <w:pStyle w:val="ListParagraph"/>
              <w:numPr>
                <w:ilvl w:val="1"/>
                <w:numId w:val="41"/>
              </w:numPr>
              <w:ind w:left="657" w:hanging="567"/>
              <w:jc w:val="both"/>
              <w:rPr>
                <w:rFonts w:asciiTheme="majorHAnsi" w:hAnsiTheme="majorHAnsi" w:cs="Arial"/>
                <w:lang w:val="id-ID"/>
              </w:rPr>
            </w:pPr>
            <w:r w:rsidRPr="0078663B">
              <w:rPr>
                <w:rFonts w:asciiTheme="majorHAnsi" w:hAnsiTheme="majorHAnsi"/>
                <w:lang w:val="id-ID"/>
              </w:rPr>
              <w:t xml:space="preserve">BAHPL </w:t>
            </w:r>
            <w:r w:rsidRPr="0078663B">
              <w:rPr>
                <w:rFonts w:asciiTheme="majorHAnsi" w:hAnsiTheme="majorHAnsi" w:cs="Arial"/>
                <w:lang w:val="id-ID"/>
              </w:rPr>
              <w:t xml:space="preserve">merupakan kesimpulan dari hasil penawaran serta klarifikasi dan negosiasi teknis </w:t>
            </w:r>
            <w:r w:rsidRPr="0078663B">
              <w:rPr>
                <w:rFonts w:asciiTheme="majorHAnsi" w:hAnsiTheme="majorHAnsi" w:cs="Arial"/>
              </w:rPr>
              <w:t>dan biaya</w:t>
            </w:r>
            <w:r w:rsidRPr="0078663B">
              <w:rPr>
                <w:rFonts w:asciiTheme="majorHAnsi" w:hAnsiTheme="majorHAnsi" w:cs="Arial"/>
                <w:lang w:val="id-ID"/>
              </w:rPr>
              <w:t xml:space="preserve"> yang dibuat dan ditandatangani oleh Pejabat Pengadaan.</w:t>
            </w:r>
          </w:p>
          <w:p w:rsidR="00626DBF" w:rsidRPr="0078663B" w:rsidRDefault="00626DBF" w:rsidP="00195632">
            <w:pPr>
              <w:pStyle w:val="ListParagraph"/>
              <w:ind w:left="657" w:hanging="567"/>
              <w:jc w:val="both"/>
              <w:rPr>
                <w:rFonts w:asciiTheme="majorHAnsi" w:hAnsiTheme="majorHAnsi"/>
                <w:lang w:val="id-ID"/>
              </w:rPr>
            </w:pPr>
          </w:p>
          <w:p w:rsidR="00626DBF" w:rsidRPr="0078663B" w:rsidRDefault="00626DBF" w:rsidP="008F20E8">
            <w:pPr>
              <w:pStyle w:val="ListParagraph"/>
              <w:numPr>
                <w:ilvl w:val="1"/>
                <w:numId w:val="41"/>
              </w:numPr>
              <w:ind w:left="657" w:hanging="567"/>
              <w:jc w:val="both"/>
              <w:rPr>
                <w:rFonts w:asciiTheme="majorHAnsi" w:hAnsiTheme="majorHAnsi"/>
                <w:lang w:val="sv-SE"/>
              </w:rPr>
            </w:pPr>
            <w:r w:rsidRPr="0078663B">
              <w:rPr>
                <w:rFonts w:asciiTheme="majorHAnsi" w:hAnsiTheme="majorHAnsi"/>
                <w:lang w:val="id-ID"/>
              </w:rPr>
              <w:t>BAHPL</w:t>
            </w:r>
            <w:r w:rsidRPr="0078663B">
              <w:rPr>
                <w:rFonts w:asciiTheme="majorHAnsi" w:hAnsiTheme="majorHAnsi" w:cs="Arial"/>
                <w:lang w:val="id-ID"/>
              </w:rPr>
              <w:t xml:space="preserve"> harus</w:t>
            </w:r>
            <w:r>
              <w:rPr>
                <w:rFonts w:asciiTheme="majorHAnsi" w:hAnsiTheme="majorHAnsi" w:cs="Arial"/>
              </w:rPr>
              <w:t xml:space="preserve"> </w:t>
            </w:r>
            <w:r w:rsidRPr="0078663B">
              <w:rPr>
                <w:rFonts w:asciiTheme="majorHAnsi" w:hAnsiTheme="majorHAnsi"/>
                <w:lang w:val="id-ID"/>
              </w:rPr>
              <w:t>memuat</w:t>
            </w:r>
            <w:r w:rsidRPr="0078663B">
              <w:rPr>
                <w:rFonts w:asciiTheme="majorHAnsi" w:hAnsiTheme="majorHAnsi"/>
                <w:lang w:val="sv-SE"/>
              </w:rPr>
              <w:t xml:space="preserve"> hal-hal sebagai berikut:</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nama </w:t>
            </w:r>
            <w:r w:rsidRPr="0078663B">
              <w:rPr>
                <w:rFonts w:asciiTheme="majorHAnsi" w:eastAsia="Calibri" w:hAnsiTheme="majorHAnsi" w:cs="TTFE62EBB8t00"/>
                <w:sz w:val="24"/>
                <w:szCs w:val="24"/>
                <w:lang w:eastAsia="id-ID"/>
              </w:rPr>
              <w:t>dan alamat penyedia</w:t>
            </w:r>
            <w:r w:rsidRPr="0078663B">
              <w:rPr>
                <w:rFonts w:asciiTheme="majorHAnsi" w:eastAsia="Calibri" w:hAnsiTheme="majorHAnsi" w:cs="TTFE62EBB8t00"/>
                <w:sz w:val="24"/>
                <w:szCs w:val="24"/>
                <w:lang w:val="id-ID" w:eastAsia="id-ID"/>
              </w:rPr>
              <w:t>;</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evaluasi penawaran;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ambang batas nilai teknis;</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biaya penawaran dan biaya penawaran terkoreksi dari penyedia;</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klarifikasi dan negosiasi;</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pagu anggaran dan HPS;</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metoda evaluasi yang digunakan;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unsur-unsur yang dievaluasi;</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rumus yang dipergunakan;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keterangan-keterangan lain yang dianggap perlu mengenai hal ikhwal pelaksanaan </w:t>
            </w:r>
            <w:r w:rsidRPr="0078663B">
              <w:rPr>
                <w:rFonts w:asciiTheme="majorHAnsi" w:eastAsia="Calibri" w:hAnsiTheme="majorHAnsi" w:cs="TTFE62EBB8t00"/>
                <w:sz w:val="24"/>
                <w:szCs w:val="24"/>
                <w:lang w:eastAsia="id-ID"/>
              </w:rPr>
              <w:t>Pengadaan</w:t>
            </w:r>
            <w:r w:rsidRPr="0078663B">
              <w:rPr>
                <w:rFonts w:asciiTheme="majorHAnsi" w:eastAsia="Calibri" w:hAnsiTheme="majorHAnsi" w:cs="TTFE62EBB8t00"/>
                <w:sz w:val="24"/>
                <w:szCs w:val="24"/>
                <w:lang w:val="id-ID" w:eastAsia="id-ID"/>
              </w:rPr>
              <w:t xml:space="preserve"> Langsung;</w:t>
            </w:r>
          </w:p>
          <w:p w:rsidR="00626DBF" w:rsidRPr="0078663B" w:rsidRDefault="00626DBF" w:rsidP="008F20E8">
            <w:pPr>
              <w:numPr>
                <w:ilvl w:val="0"/>
                <w:numId w:val="42"/>
              </w:numPr>
              <w:tabs>
                <w:tab w:val="left" w:pos="953"/>
              </w:tabs>
              <w:ind w:left="941" w:hanging="284"/>
              <w:jc w:val="both"/>
              <w:rPr>
                <w:rFonts w:asciiTheme="majorHAnsi" w:hAnsiTheme="majorHAnsi"/>
                <w:sz w:val="24"/>
                <w:szCs w:val="24"/>
                <w:lang w:val="sv-SE"/>
              </w:rPr>
            </w:pPr>
            <w:r w:rsidRPr="0078663B">
              <w:rPr>
                <w:rFonts w:asciiTheme="majorHAnsi" w:eastAsia="Calibri" w:hAnsiTheme="majorHAnsi" w:cs="TTFE62EBB8t00"/>
                <w:sz w:val="24"/>
                <w:szCs w:val="24"/>
                <w:lang w:val="id-ID" w:eastAsia="id-ID"/>
              </w:rPr>
              <w:t>tanggal dibuatnya Berita Acara.</w:t>
            </w:r>
          </w:p>
          <w:p w:rsidR="00626DBF" w:rsidRPr="0078663B" w:rsidRDefault="00626DBF" w:rsidP="00195632">
            <w:pPr>
              <w:pStyle w:val="ListParagraph"/>
              <w:ind w:left="0"/>
              <w:jc w:val="both"/>
              <w:rPr>
                <w:rFonts w:asciiTheme="majorHAnsi" w:hAnsiTheme="majorHAnsi"/>
                <w:lang w:val="nl-NL"/>
              </w:rPr>
            </w:pPr>
          </w:p>
        </w:tc>
      </w:tr>
    </w:tbl>
    <w:p w:rsidR="00626DBF" w:rsidRPr="0078663B" w:rsidRDefault="00626DBF" w:rsidP="00626DBF">
      <w:pPr>
        <w:rPr>
          <w:rFonts w:asciiTheme="majorHAnsi" w:hAnsiTheme="majorHAnsi"/>
        </w:rPr>
      </w:pPr>
      <w:r w:rsidRPr="0078663B">
        <w:rPr>
          <w:rFonts w:asciiTheme="majorHAnsi" w:hAnsiTheme="majorHAnsi"/>
        </w:rPr>
        <w:br w:type="page"/>
      </w:r>
    </w:p>
    <w:p w:rsidR="00626DBF" w:rsidRPr="0078663B" w:rsidRDefault="00626DBF" w:rsidP="00626DBF">
      <w:pPr>
        <w:pStyle w:val="Heading1"/>
        <w:rPr>
          <w:rFonts w:asciiTheme="majorHAnsi" w:hAnsiTheme="majorHAnsi"/>
          <w:sz w:val="28"/>
          <w:szCs w:val="28"/>
          <w:lang w:val="id-ID"/>
        </w:rPr>
      </w:pPr>
      <w:bookmarkStart w:id="254" w:name="_Toc281187043"/>
      <w:bookmarkStart w:id="255" w:name="_Toc281187044"/>
      <w:bookmarkStart w:id="256" w:name="_Toc281187045"/>
      <w:bookmarkStart w:id="257" w:name="_Toc281187046"/>
      <w:bookmarkStart w:id="258" w:name="_Toc281187047"/>
      <w:bookmarkStart w:id="259" w:name="_Toc281187048"/>
      <w:bookmarkStart w:id="260" w:name="_Toc281187049"/>
      <w:bookmarkStart w:id="261" w:name="_Toc281187050"/>
      <w:bookmarkStart w:id="262" w:name="_Toc281187051"/>
      <w:bookmarkStart w:id="263" w:name="_Toc281187052"/>
      <w:bookmarkStart w:id="264" w:name="_Toc281187053"/>
      <w:bookmarkStart w:id="265" w:name="_Toc281187054"/>
      <w:bookmarkStart w:id="266" w:name="_Toc147562944"/>
      <w:bookmarkStart w:id="267" w:name="_Toc147653462"/>
      <w:bookmarkStart w:id="268" w:name="_Toc147654011"/>
      <w:bookmarkStart w:id="269" w:name="_Toc147703027"/>
      <w:bookmarkStart w:id="270" w:name="_Toc147703161"/>
      <w:bookmarkStart w:id="271" w:name="_Toc147703493"/>
      <w:bookmarkStart w:id="272" w:name="_Toc147705223"/>
      <w:bookmarkStart w:id="273" w:name="_Toc147705494"/>
      <w:bookmarkStart w:id="274" w:name="_Toc147784054"/>
      <w:bookmarkStart w:id="275" w:name="_Toc147784393"/>
      <w:bookmarkStart w:id="276" w:name="_Toc147800136"/>
      <w:bookmarkStart w:id="277" w:name="_Toc147800701"/>
      <w:bookmarkStart w:id="278" w:name="_Toc147801276"/>
      <w:bookmarkStart w:id="279" w:name="_Toc147801538"/>
      <w:bookmarkStart w:id="280" w:name="_Toc147953159"/>
      <w:bookmarkStart w:id="281" w:name="_Toc147953562"/>
      <w:bookmarkStart w:id="282" w:name="_Toc147982987"/>
      <w:bookmarkStart w:id="283" w:name="_Toc147992162"/>
      <w:bookmarkStart w:id="284" w:name="_Toc147992697"/>
      <w:bookmarkStart w:id="285" w:name="_Toc147992903"/>
      <w:bookmarkStart w:id="286" w:name="_Toc148105454"/>
      <w:bookmarkStart w:id="287" w:name="_Toc148105661"/>
      <w:bookmarkStart w:id="288" w:name="_Toc148105868"/>
      <w:bookmarkStart w:id="289" w:name="_Toc148106282"/>
      <w:bookmarkStart w:id="290" w:name="_Toc148106489"/>
      <w:bookmarkStart w:id="291" w:name="_Toc148106696"/>
      <w:bookmarkStart w:id="292" w:name="_Toc155490174"/>
      <w:bookmarkStart w:id="293" w:name="_Toc152495022"/>
      <w:bookmarkStart w:id="294" w:name="_Toc150753964"/>
      <w:bookmarkStart w:id="295" w:name="_Toc153425051"/>
      <w:bookmarkStart w:id="296" w:name="_Toc153494212"/>
      <w:bookmarkStart w:id="297" w:name="_Toc153498387"/>
      <w:bookmarkStart w:id="298" w:name="_Toc153498608"/>
      <w:bookmarkStart w:id="299" w:name="_Toc280597956"/>
      <w:bookmarkStart w:id="300" w:name="_Toc288140882"/>
      <w:bookmarkStart w:id="301" w:name="_Toc34445705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254"/>
      <w:bookmarkEnd w:id="255"/>
      <w:bookmarkEnd w:id="256"/>
      <w:bookmarkEnd w:id="257"/>
      <w:bookmarkEnd w:id="258"/>
      <w:bookmarkEnd w:id="259"/>
      <w:bookmarkEnd w:id="260"/>
      <w:bookmarkEnd w:id="261"/>
      <w:bookmarkEnd w:id="262"/>
      <w:bookmarkEnd w:id="263"/>
      <w:bookmarkEnd w:id="264"/>
      <w:bookmarkEnd w:id="265"/>
      <w:r w:rsidRPr="0078663B">
        <w:rPr>
          <w:rFonts w:asciiTheme="majorHAnsi" w:hAnsiTheme="majorHAnsi"/>
          <w:sz w:val="28"/>
          <w:szCs w:val="28"/>
          <w:lang w:val="pt-BR"/>
        </w:rPr>
        <w:lastRenderedPageBreak/>
        <w:t xml:space="preserve">BAB </w:t>
      </w:r>
      <w:r w:rsidRPr="0078663B">
        <w:rPr>
          <w:rFonts w:asciiTheme="majorHAnsi" w:hAnsiTheme="majorHAnsi"/>
          <w:sz w:val="28"/>
          <w:szCs w:val="28"/>
          <w:lang w:val="id-ID"/>
        </w:rPr>
        <w:t>IV</w:t>
      </w:r>
      <w:r w:rsidRPr="0078663B">
        <w:rPr>
          <w:rFonts w:asciiTheme="majorHAnsi" w:hAnsiTheme="majorHAnsi"/>
          <w:sz w:val="28"/>
          <w:szCs w:val="28"/>
          <w:lang w:val="pt-BR"/>
        </w:rPr>
        <w:t xml:space="preserve">. LEMBAR DATA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78663B">
        <w:rPr>
          <w:rFonts w:asciiTheme="majorHAnsi" w:hAnsiTheme="majorHAnsi"/>
          <w:sz w:val="28"/>
          <w:szCs w:val="28"/>
          <w:lang w:val="id-ID"/>
        </w:rPr>
        <w:t>PENGADAAN (</w:t>
      </w:r>
      <w:r w:rsidRPr="0078663B">
        <w:rPr>
          <w:rFonts w:asciiTheme="majorHAnsi" w:hAnsiTheme="majorHAnsi"/>
          <w:sz w:val="28"/>
          <w:szCs w:val="28"/>
          <w:lang w:val="sv-SE"/>
        </w:rPr>
        <w:t>LD</w:t>
      </w:r>
      <w:r w:rsidRPr="0078663B">
        <w:rPr>
          <w:rFonts w:asciiTheme="majorHAnsi" w:hAnsiTheme="majorHAnsi"/>
          <w:sz w:val="28"/>
          <w:szCs w:val="28"/>
          <w:lang w:val="id-ID"/>
        </w:rPr>
        <w:t>P</w:t>
      </w:r>
      <w:r w:rsidRPr="0078663B">
        <w:rPr>
          <w:rFonts w:asciiTheme="majorHAnsi" w:hAnsiTheme="majorHAnsi"/>
          <w:sz w:val="28"/>
          <w:szCs w:val="28"/>
          <w:lang w:val="sv-SE"/>
        </w:rPr>
        <w:t>)</w:t>
      </w:r>
      <w:bookmarkEnd w:id="293"/>
      <w:bookmarkEnd w:id="294"/>
      <w:bookmarkEnd w:id="295"/>
      <w:bookmarkEnd w:id="296"/>
      <w:bookmarkEnd w:id="297"/>
      <w:bookmarkEnd w:id="298"/>
      <w:bookmarkEnd w:id="299"/>
      <w:bookmarkEnd w:id="300"/>
      <w:bookmarkEnd w:id="301"/>
    </w:p>
    <w:p w:rsidR="00626DBF" w:rsidRPr="0078663B" w:rsidRDefault="00626DBF" w:rsidP="00626DBF">
      <w:pPr>
        <w:pBdr>
          <w:bottom w:val="single" w:sz="4" w:space="1" w:color="auto"/>
        </w:pBdr>
        <w:rPr>
          <w:rFonts w:asciiTheme="majorHAnsi" w:hAnsiTheme="majorHAnsi"/>
          <w:sz w:val="28"/>
          <w:szCs w:val="28"/>
          <w:lang w:val="id-ID"/>
        </w:rPr>
      </w:pPr>
    </w:p>
    <w:p w:rsidR="00626DBF" w:rsidRPr="0078663B" w:rsidRDefault="00626DBF" w:rsidP="00626DBF">
      <w:pPr>
        <w:pStyle w:val="Normal11pt"/>
        <w:rPr>
          <w:rFonts w:asciiTheme="majorHAnsi" w:hAnsiTheme="majorHAnsi"/>
          <w:sz w:val="24"/>
          <w:szCs w:val="24"/>
          <w:lang w:val="pt-BR"/>
        </w:rPr>
      </w:pPr>
    </w:p>
    <w:tbl>
      <w:tblPr>
        <w:tblW w:w="9832" w:type="dxa"/>
        <w:jc w:val="center"/>
        <w:tblLayout w:type="fixed"/>
        <w:tblLook w:val="0000" w:firstRow="0" w:lastRow="0" w:firstColumn="0" w:lastColumn="0" w:noHBand="0" w:noVBand="0"/>
      </w:tblPr>
      <w:tblGrid>
        <w:gridCol w:w="2320"/>
        <w:gridCol w:w="569"/>
        <w:gridCol w:w="6943"/>
      </w:tblGrid>
      <w:tr w:rsidR="00626DBF" w:rsidRPr="006D197B" w:rsidTr="00195632">
        <w:trPr>
          <w:trHeight w:val="245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sv-SE"/>
              </w:rPr>
            </w:pPr>
            <w:bookmarkStart w:id="302" w:name="_Toc285791117"/>
            <w:bookmarkStart w:id="303" w:name="_Toc278187938"/>
            <w:bookmarkStart w:id="304" w:name="_Toc278187942"/>
            <w:bookmarkStart w:id="305" w:name="_Toc280597957"/>
            <w:bookmarkStart w:id="306" w:name="_Toc288140883"/>
            <w:bookmarkStart w:id="307" w:name="_Toc344457051"/>
            <w:bookmarkEnd w:id="302"/>
            <w:bookmarkEnd w:id="303"/>
            <w:bookmarkEnd w:id="304"/>
            <w:r w:rsidRPr="0078663B">
              <w:rPr>
                <w:rFonts w:asciiTheme="majorHAnsi" w:hAnsiTheme="majorHAnsi" w:cs="Arial"/>
                <w:sz w:val="24"/>
                <w:szCs w:val="24"/>
                <w:lang w:val="sv-SE"/>
              </w:rPr>
              <w:t>Lingkup Pekerjaan</w:t>
            </w:r>
            <w:bookmarkEnd w:id="305"/>
            <w:bookmarkEnd w:id="306"/>
            <w:bookmarkEnd w:id="307"/>
          </w:p>
          <w:p w:rsidR="00626DBF" w:rsidRPr="0078663B" w:rsidRDefault="00626DBF" w:rsidP="00195632">
            <w:pPr>
              <w:pStyle w:val="Heading2"/>
              <w:tabs>
                <w:tab w:val="num" w:pos="1440"/>
              </w:tabs>
              <w:ind w:left="340" w:right="-298"/>
              <w:rPr>
                <w:rFonts w:asciiTheme="majorHAnsi" w:hAnsiTheme="majorHAnsi" w:cs="Arial"/>
                <w:sz w:val="24"/>
                <w:szCs w:val="24"/>
                <w:lang w:val="sv-SE"/>
              </w:rPr>
            </w:pPr>
          </w:p>
        </w:tc>
        <w:tc>
          <w:tcPr>
            <w:tcW w:w="569" w:type="dxa"/>
          </w:tcPr>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sv-SE"/>
              </w:rPr>
              <w:t>1</w:t>
            </w:r>
            <w:r w:rsidRPr="0078663B">
              <w:rPr>
                <w:rFonts w:asciiTheme="majorHAnsi" w:hAnsiTheme="majorHAnsi" w:cs="Arial"/>
                <w:sz w:val="24"/>
                <w:szCs w:val="24"/>
                <w:lang w:val="id-ID"/>
              </w:rPr>
              <w:t>.</w:t>
            </w:r>
          </w:p>
          <w:p w:rsidR="00626DBF"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2.</w:t>
            </w: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3.</w:t>
            </w:r>
          </w:p>
        </w:tc>
        <w:tc>
          <w:tcPr>
            <w:tcW w:w="6943" w:type="dxa"/>
            <w:shd w:val="clear" w:color="auto" w:fill="auto"/>
          </w:tcPr>
          <w:p w:rsidR="00626DBF" w:rsidRPr="0078663B" w:rsidRDefault="00626DBF" w:rsidP="00195632">
            <w:pPr>
              <w:rPr>
                <w:rFonts w:asciiTheme="majorHAnsi" w:hAnsiTheme="majorHAnsi" w:cs="Arial"/>
                <w:sz w:val="24"/>
                <w:szCs w:val="24"/>
                <w:lang w:val="sv-SE"/>
              </w:rPr>
            </w:pPr>
            <w:r w:rsidRPr="0078663B">
              <w:rPr>
                <w:rFonts w:asciiTheme="majorHAnsi" w:hAnsiTheme="majorHAnsi" w:cs="Arial"/>
                <w:sz w:val="24"/>
                <w:szCs w:val="24"/>
                <w:lang w:val="id-ID"/>
              </w:rPr>
              <w:t>Pejabat Pengadaan</w:t>
            </w:r>
            <w:r w:rsidRPr="0078663B">
              <w:rPr>
                <w:rFonts w:asciiTheme="majorHAnsi" w:hAnsiTheme="majorHAnsi" w:cs="Arial"/>
                <w:sz w:val="24"/>
                <w:szCs w:val="24"/>
                <w:lang w:val="sv-SE"/>
              </w:rPr>
              <w:t>:</w:t>
            </w:r>
          </w:p>
          <w:p w:rsidR="00626DBF" w:rsidRPr="0078663B" w:rsidRDefault="00626DBF" w:rsidP="00195632">
            <w:pPr>
              <w:jc w:val="both"/>
              <w:rPr>
                <w:rFonts w:asciiTheme="majorHAnsi" w:hAnsiTheme="majorHAnsi" w:cs="Arial"/>
                <w:sz w:val="24"/>
                <w:szCs w:val="24"/>
                <w:lang w:val="nl-NL"/>
              </w:rPr>
            </w:pPr>
            <w:r>
              <w:rPr>
                <w:rFonts w:asciiTheme="majorHAnsi" w:hAnsiTheme="majorHAnsi" w:cs="Arial"/>
                <w:sz w:val="24"/>
                <w:szCs w:val="24"/>
                <w:lang w:val="id-ID"/>
              </w:rPr>
              <w:t>Panitia</w:t>
            </w:r>
            <w:r w:rsidRPr="0078663B">
              <w:rPr>
                <w:rFonts w:asciiTheme="majorHAnsi" w:hAnsiTheme="majorHAnsi" w:cs="Arial"/>
                <w:sz w:val="24"/>
                <w:szCs w:val="24"/>
                <w:lang w:val="id-ID"/>
              </w:rPr>
              <w:t xml:space="preserve"> Pengadaan</w:t>
            </w:r>
            <w:r>
              <w:rPr>
                <w:rFonts w:asciiTheme="majorHAnsi" w:hAnsiTheme="majorHAnsi" w:cs="Arial"/>
                <w:sz w:val="24"/>
                <w:szCs w:val="24"/>
                <w:lang w:val="id-ID"/>
              </w:rPr>
              <w:t xml:space="preserve"> </w:t>
            </w:r>
            <w:r w:rsidR="00195632">
              <w:rPr>
                <w:rFonts w:asciiTheme="majorHAnsi" w:hAnsiTheme="majorHAnsi" w:cs="Arial"/>
                <w:sz w:val="24"/>
                <w:szCs w:val="24"/>
                <w:lang w:val="id-ID"/>
              </w:rPr>
              <w:t>Pengembangan Gedung Pusat Kajian Islam</w:t>
            </w:r>
            <w:r>
              <w:rPr>
                <w:rFonts w:asciiTheme="majorHAnsi" w:hAnsiTheme="majorHAnsi" w:cs="Arial"/>
                <w:sz w:val="24"/>
                <w:szCs w:val="24"/>
                <w:lang w:val="id-ID"/>
              </w:rPr>
              <w:t xml:space="preserve"> UIN Maulana Malik Ibrahim Malang</w:t>
            </w:r>
          </w:p>
          <w:p w:rsidR="00626DBF" w:rsidRPr="0078663B" w:rsidRDefault="00626DBF" w:rsidP="00195632">
            <w:pPr>
              <w:rPr>
                <w:rFonts w:asciiTheme="majorHAnsi" w:hAnsiTheme="majorHAnsi" w:cs="Arial"/>
                <w:sz w:val="24"/>
                <w:szCs w:val="24"/>
                <w:lang w:val="id-ID"/>
              </w:rPr>
            </w:pPr>
          </w:p>
          <w:p w:rsidR="00626DBF" w:rsidRPr="0078663B" w:rsidRDefault="00626DBF" w:rsidP="00195632">
            <w:pPr>
              <w:rPr>
                <w:rFonts w:asciiTheme="majorHAnsi" w:hAnsiTheme="majorHAnsi" w:cs="Arial"/>
                <w:sz w:val="24"/>
                <w:szCs w:val="24"/>
                <w:lang w:val="id-ID"/>
              </w:rPr>
            </w:pPr>
            <w:r w:rsidRPr="0078663B">
              <w:rPr>
                <w:rFonts w:asciiTheme="majorHAnsi" w:hAnsiTheme="majorHAnsi" w:cs="Arial"/>
                <w:sz w:val="24"/>
                <w:szCs w:val="24"/>
                <w:lang w:val="nl-NL"/>
              </w:rPr>
              <w:t xml:space="preserve">Alamat </w:t>
            </w:r>
            <w:r w:rsidRPr="0078663B">
              <w:rPr>
                <w:rFonts w:asciiTheme="majorHAnsi" w:hAnsiTheme="majorHAnsi" w:cs="Arial"/>
                <w:sz w:val="24"/>
                <w:szCs w:val="24"/>
                <w:lang w:val="id-ID"/>
              </w:rPr>
              <w:t>Pejabat Pengadaan:</w:t>
            </w:r>
          </w:p>
          <w:p w:rsidR="00626DBF" w:rsidRPr="0078663B" w:rsidRDefault="00626DBF" w:rsidP="00195632">
            <w:pPr>
              <w:jc w:val="both"/>
              <w:rPr>
                <w:rFonts w:asciiTheme="majorHAnsi" w:hAnsiTheme="majorHAnsi" w:cs="Arial"/>
                <w:sz w:val="24"/>
                <w:szCs w:val="24"/>
                <w:lang w:val="id-ID"/>
              </w:rPr>
            </w:pPr>
            <w:r w:rsidRPr="0078663B">
              <w:rPr>
                <w:rFonts w:asciiTheme="majorHAnsi" w:hAnsiTheme="majorHAnsi" w:cs="Arial"/>
                <w:sz w:val="24"/>
                <w:szCs w:val="24"/>
                <w:lang w:val="id-ID"/>
              </w:rPr>
              <w:t xml:space="preserve">Gedung Rektorat </w:t>
            </w:r>
            <w:r w:rsidRPr="0078663B">
              <w:rPr>
                <w:rStyle w:val="CharacterStyle12"/>
                <w:rFonts w:asciiTheme="majorHAnsi" w:hAnsiTheme="majorHAnsi" w:cs="Footlight MT Light"/>
                <w:spacing w:val="-2"/>
                <w:w w:val="105"/>
                <w:sz w:val="24"/>
                <w:szCs w:val="24"/>
                <w:lang w:val="id-ID"/>
              </w:rPr>
              <w:t xml:space="preserve">UIN Maulana Malik Ibrahim Malang </w:t>
            </w:r>
            <w:r>
              <w:rPr>
                <w:rStyle w:val="CharacterStyle12"/>
                <w:rFonts w:asciiTheme="majorHAnsi" w:hAnsiTheme="majorHAnsi" w:cs="Footlight MT Light"/>
                <w:spacing w:val="-2"/>
                <w:w w:val="105"/>
                <w:sz w:val="24"/>
                <w:szCs w:val="24"/>
              </w:rPr>
              <w:t xml:space="preserve">                   </w:t>
            </w:r>
            <w:r w:rsidRPr="0078663B">
              <w:rPr>
                <w:rStyle w:val="CharacterStyle12"/>
                <w:rFonts w:asciiTheme="majorHAnsi" w:hAnsiTheme="majorHAnsi" w:cs="Footlight MT Light"/>
                <w:spacing w:val="-2"/>
                <w:w w:val="105"/>
                <w:sz w:val="24"/>
                <w:szCs w:val="24"/>
                <w:lang w:val="id-ID"/>
              </w:rPr>
              <w:t>Jl. Gajayana no. 50 Malang</w:t>
            </w:r>
          </w:p>
          <w:p w:rsidR="00626DBF" w:rsidRPr="0078663B" w:rsidRDefault="00626DBF" w:rsidP="00195632">
            <w:pPr>
              <w:rPr>
                <w:rFonts w:asciiTheme="majorHAnsi" w:hAnsiTheme="majorHAnsi" w:cs="Arial"/>
                <w:sz w:val="24"/>
                <w:szCs w:val="24"/>
                <w:lang w:val="id-ID"/>
              </w:rPr>
            </w:pPr>
          </w:p>
          <w:p w:rsidR="00626DBF" w:rsidRPr="0078663B" w:rsidRDefault="00626DBF" w:rsidP="00195632">
            <w:pPr>
              <w:rPr>
                <w:rFonts w:asciiTheme="majorHAnsi" w:hAnsiTheme="majorHAnsi" w:cs="Arial"/>
                <w:sz w:val="24"/>
                <w:szCs w:val="24"/>
                <w:lang w:val="id-ID"/>
              </w:rPr>
            </w:pPr>
            <w:r w:rsidRPr="0078663B">
              <w:rPr>
                <w:rFonts w:asciiTheme="majorHAnsi" w:hAnsiTheme="majorHAnsi" w:cs="Arial"/>
                <w:sz w:val="24"/>
                <w:szCs w:val="24"/>
                <w:lang w:val="id-ID"/>
              </w:rPr>
              <w:t>Website:</w:t>
            </w:r>
          </w:p>
          <w:p w:rsidR="00626DBF" w:rsidRDefault="00166381" w:rsidP="00195632">
            <w:pPr>
              <w:rPr>
                <w:sz w:val="24"/>
                <w:szCs w:val="24"/>
                <w:u w:val="single"/>
                <w:lang w:val="id-ID"/>
              </w:rPr>
            </w:pPr>
            <w:hyperlink r:id="rId14" w:history="1">
              <w:r w:rsidR="00626DBF" w:rsidRPr="0078663B">
                <w:rPr>
                  <w:rStyle w:val="Hyperlink"/>
                  <w:rFonts w:asciiTheme="majorHAnsi" w:hAnsiTheme="majorHAnsi" w:cs="Arial"/>
                  <w:sz w:val="24"/>
                  <w:szCs w:val="24"/>
                  <w:lang w:val="id-ID"/>
                </w:rPr>
                <w:t>www.uin-malang.ac.id</w:t>
              </w:r>
            </w:hyperlink>
            <w:r w:rsidR="00626DBF" w:rsidRPr="006D197B">
              <w:rPr>
                <w:lang w:val="id-ID"/>
              </w:rPr>
              <w:t xml:space="preserve">, </w:t>
            </w:r>
            <w:hyperlink r:id="rId15" w:history="1">
              <w:r w:rsidR="00626DBF" w:rsidRPr="006D197B">
                <w:rPr>
                  <w:sz w:val="24"/>
                  <w:szCs w:val="24"/>
                  <w:u w:val="single"/>
                  <w:lang w:val="id-ID"/>
                </w:rPr>
                <w:t>www.</w:t>
              </w:r>
              <w:r w:rsidR="00626DBF" w:rsidRPr="006D197B">
                <w:rPr>
                  <w:sz w:val="24"/>
                  <w:szCs w:val="24"/>
                  <w:u w:val="single"/>
                  <w:lang w:val="sv-SE"/>
                </w:rPr>
                <w:t>ulp.</w:t>
              </w:r>
              <w:r w:rsidR="00626DBF" w:rsidRPr="006D197B">
                <w:rPr>
                  <w:sz w:val="24"/>
                  <w:szCs w:val="24"/>
                  <w:u w:val="single"/>
                  <w:lang w:val="id-ID"/>
                </w:rPr>
                <w:t>uin-malang.ac.id</w:t>
              </w:r>
            </w:hyperlink>
          </w:p>
          <w:p w:rsidR="00626DBF" w:rsidRPr="0078663B" w:rsidRDefault="00626DBF" w:rsidP="00195632">
            <w:pPr>
              <w:rPr>
                <w:rFonts w:asciiTheme="majorHAnsi" w:hAnsiTheme="majorHAnsi" w:cs="Arial"/>
                <w:sz w:val="24"/>
                <w:szCs w:val="24"/>
                <w:lang w:val="id-ID"/>
              </w:rPr>
            </w:pPr>
          </w:p>
        </w:tc>
      </w:tr>
      <w:tr w:rsidR="00626DBF" w:rsidRPr="006E4430" w:rsidTr="00195632">
        <w:trPr>
          <w:trHeight w:val="2889"/>
          <w:jc w:val="center"/>
        </w:trPr>
        <w:tc>
          <w:tcPr>
            <w:tcW w:w="2320" w:type="dxa"/>
          </w:tcPr>
          <w:p w:rsidR="00626DBF" w:rsidRPr="0078663B" w:rsidRDefault="00626DBF" w:rsidP="00195632">
            <w:pPr>
              <w:pStyle w:val="Heading2"/>
              <w:tabs>
                <w:tab w:val="num" w:pos="1440"/>
              </w:tabs>
              <w:ind w:left="340" w:right="-298"/>
              <w:rPr>
                <w:rFonts w:asciiTheme="majorHAnsi" w:hAnsiTheme="majorHAnsi" w:cs="Arial"/>
                <w:sz w:val="24"/>
                <w:szCs w:val="24"/>
                <w:lang w:val="nl-NL"/>
              </w:rPr>
            </w:pPr>
          </w:p>
        </w:tc>
        <w:tc>
          <w:tcPr>
            <w:tcW w:w="569" w:type="dxa"/>
          </w:tcPr>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4.</w:t>
            </w:r>
          </w:p>
          <w:p w:rsidR="00626DBF" w:rsidRPr="0078663B" w:rsidRDefault="00626DBF" w:rsidP="00195632">
            <w:pPr>
              <w:ind w:left="-98" w:right="-125"/>
              <w:jc w:val="center"/>
              <w:rPr>
                <w:rFonts w:asciiTheme="majorHAnsi" w:hAnsiTheme="majorHAnsi" w:cs="Arial"/>
                <w:sz w:val="24"/>
                <w:szCs w:val="24"/>
                <w:lang w:val="id-ID"/>
              </w:rPr>
            </w:pPr>
          </w:p>
          <w:p w:rsidR="00626DBF"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5.</w:t>
            </w:r>
          </w:p>
        </w:tc>
        <w:tc>
          <w:tcPr>
            <w:tcW w:w="6943" w:type="dxa"/>
          </w:tcPr>
          <w:p w:rsidR="00626DBF" w:rsidRPr="0078663B" w:rsidRDefault="00626DBF" w:rsidP="00195632">
            <w:pPr>
              <w:pStyle w:val="Header"/>
              <w:rPr>
                <w:rFonts w:asciiTheme="majorHAnsi" w:hAnsiTheme="majorHAnsi" w:cs="Arial"/>
                <w:sz w:val="24"/>
                <w:szCs w:val="24"/>
                <w:lang w:val="id-ID"/>
              </w:rPr>
            </w:pPr>
            <w:r w:rsidRPr="0078663B">
              <w:rPr>
                <w:rFonts w:asciiTheme="majorHAnsi" w:hAnsiTheme="majorHAnsi" w:cs="Arial"/>
                <w:sz w:val="24"/>
                <w:szCs w:val="24"/>
                <w:lang w:val="fi-FI"/>
              </w:rPr>
              <w:t xml:space="preserve">Nama </w:t>
            </w:r>
            <w:r w:rsidRPr="0078663B">
              <w:rPr>
                <w:rFonts w:asciiTheme="majorHAnsi" w:hAnsiTheme="majorHAnsi" w:cs="Arial"/>
                <w:sz w:val="24"/>
                <w:szCs w:val="24"/>
                <w:lang w:val="id-ID"/>
              </w:rPr>
              <w:t xml:space="preserve">paket </w:t>
            </w:r>
            <w:r w:rsidRPr="0078663B">
              <w:rPr>
                <w:rFonts w:asciiTheme="majorHAnsi" w:hAnsiTheme="majorHAnsi" w:cs="Arial"/>
                <w:sz w:val="24"/>
                <w:szCs w:val="24"/>
                <w:lang w:val="fi-FI"/>
              </w:rPr>
              <w:t xml:space="preserve">pekerjaan: </w:t>
            </w:r>
            <w:r w:rsidRPr="0078663B">
              <w:rPr>
                <w:rFonts w:asciiTheme="majorHAnsi" w:hAnsiTheme="majorHAnsi"/>
                <w:sz w:val="24"/>
                <w:szCs w:val="24"/>
                <w:lang w:val="sv-SE"/>
              </w:rPr>
              <w:t xml:space="preserve">Pengadaan </w:t>
            </w:r>
            <w:r w:rsidRPr="0078663B">
              <w:rPr>
                <w:rFonts w:asciiTheme="majorHAnsi" w:hAnsiTheme="majorHAnsi" w:cs="Arial"/>
                <w:sz w:val="24"/>
                <w:szCs w:val="24"/>
                <w:lang w:val="id-ID"/>
              </w:rPr>
              <w:t xml:space="preserve">Jasa Konsultan Perencana </w:t>
            </w:r>
            <w:r w:rsidR="00195632">
              <w:rPr>
                <w:rFonts w:asciiTheme="majorHAnsi" w:hAnsiTheme="majorHAnsi" w:cs="Arial"/>
                <w:sz w:val="24"/>
                <w:szCs w:val="24"/>
                <w:lang w:val="id-ID"/>
              </w:rPr>
              <w:t>Pengembangan Gedung Pusat Kajian Islam</w:t>
            </w:r>
            <w:r>
              <w:rPr>
                <w:rFonts w:asciiTheme="majorHAnsi" w:hAnsiTheme="majorHAnsi" w:cs="Arial"/>
                <w:sz w:val="24"/>
                <w:szCs w:val="24"/>
                <w:lang w:val="id-ID"/>
              </w:rPr>
              <w:t xml:space="preserve"> UIN Maulana Malik Ibrahim Malang</w:t>
            </w:r>
          </w:p>
          <w:p w:rsidR="00626DBF" w:rsidRPr="0078663B" w:rsidRDefault="00626DBF" w:rsidP="00195632">
            <w:pPr>
              <w:pStyle w:val="Header"/>
              <w:rPr>
                <w:rFonts w:asciiTheme="majorHAnsi" w:hAnsiTheme="majorHAnsi" w:cs="Arial"/>
                <w:sz w:val="24"/>
                <w:szCs w:val="24"/>
                <w:lang w:val="id-ID"/>
              </w:rPr>
            </w:pPr>
          </w:p>
          <w:p w:rsidR="00626DBF" w:rsidRPr="0078663B" w:rsidRDefault="00626DBF" w:rsidP="00195632">
            <w:pPr>
              <w:jc w:val="both"/>
              <w:rPr>
                <w:rFonts w:asciiTheme="majorHAnsi" w:hAnsiTheme="majorHAnsi" w:cs="Arial"/>
                <w:sz w:val="24"/>
                <w:szCs w:val="24"/>
                <w:lang w:val="id-ID"/>
              </w:rPr>
            </w:pPr>
            <w:r w:rsidRPr="0078663B">
              <w:rPr>
                <w:rFonts w:asciiTheme="majorHAnsi" w:hAnsiTheme="majorHAnsi" w:cs="Arial"/>
                <w:sz w:val="24"/>
                <w:szCs w:val="24"/>
                <w:lang w:val="fi-FI"/>
              </w:rPr>
              <w:t>Uraian singkat pekerjaan</w:t>
            </w:r>
            <w:r w:rsidRPr="0078663B">
              <w:rPr>
                <w:rFonts w:asciiTheme="majorHAnsi" w:hAnsiTheme="majorHAnsi" w:cs="Arial"/>
                <w:sz w:val="24"/>
                <w:szCs w:val="24"/>
                <w:lang w:val="id-ID"/>
              </w:rPr>
              <w:t xml:space="preserve">: </w:t>
            </w:r>
            <w:r w:rsidRPr="0078663B">
              <w:rPr>
                <w:rFonts w:asciiTheme="majorHAnsi" w:hAnsiTheme="majorHAnsi"/>
                <w:sz w:val="24"/>
                <w:szCs w:val="24"/>
                <w:lang w:val="sv-SE"/>
              </w:rPr>
              <w:t xml:space="preserve">Pengadaan </w:t>
            </w:r>
            <w:r w:rsidRPr="0078663B">
              <w:rPr>
                <w:rFonts w:asciiTheme="majorHAnsi" w:hAnsiTheme="majorHAnsi" w:cs="Arial"/>
                <w:sz w:val="24"/>
                <w:szCs w:val="24"/>
                <w:lang w:val="id-ID"/>
              </w:rPr>
              <w:t xml:space="preserve">Jasa Konsultan Perencana </w:t>
            </w:r>
            <w:r w:rsidR="00195632">
              <w:rPr>
                <w:rFonts w:asciiTheme="majorHAnsi" w:hAnsiTheme="majorHAnsi" w:cs="Arial"/>
                <w:sz w:val="24"/>
                <w:szCs w:val="24"/>
                <w:lang w:val="id-ID"/>
              </w:rPr>
              <w:t>Pengembangan Gedung Pusat Kajian Islam</w:t>
            </w:r>
            <w:r>
              <w:rPr>
                <w:rFonts w:asciiTheme="majorHAnsi" w:hAnsiTheme="majorHAnsi" w:cs="Arial"/>
                <w:sz w:val="24"/>
                <w:szCs w:val="24"/>
                <w:lang w:val="id-ID"/>
              </w:rPr>
              <w:t xml:space="preserve"> UIN Maulana Malik Ibrahim Malang</w:t>
            </w:r>
            <w:r w:rsidRPr="0078663B">
              <w:rPr>
                <w:rFonts w:asciiTheme="majorHAnsi" w:hAnsiTheme="majorHAnsi" w:cs="Arial"/>
                <w:sz w:val="24"/>
                <w:szCs w:val="24"/>
                <w:lang w:val="id-ID"/>
              </w:rPr>
              <w:t>, untuk membantu merencanakan, menggambar, menghitung</w:t>
            </w:r>
            <w:r>
              <w:rPr>
                <w:rFonts w:asciiTheme="majorHAnsi" w:hAnsiTheme="majorHAnsi" w:cs="Arial"/>
                <w:sz w:val="24"/>
                <w:szCs w:val="24"/>
              </w:rPr>
              <w:t xml:space="preserve"> (RAB)</w:t>
            </w:r>
            <w:r w:rsidRPr="0078663B">
              <w:rPr>
                <w:rFonts w:asciiTheme="majorHAnsi" w:hAnsiTheme="majorHAnsi" w:cs="Arial"/>
                <w:sz w:val="24"/>
                <w:szCs w:val="24"/>
                <w:lang w:val="id-ID"/>
              </w:rPr>
              <w:t xml:space="preserve">, dan membuat dokumen (RKS) untuk lelang </w:t>
            </w:r>
            <w:r w:rsidR="00195632">
              <w:rPr>
                <w:rFonts w:asciiTheme="majorHAnsi" w:hAnsiTheme="majorHAnsi" w:cs="Arial"/>
                <w:sz w:val="24"/>
                <w:szCs w:val="24"/>
                <w:lang w:val="id-ID"/>
              </w:rPr>
              <w:t>Pengembangan Gedung Pusat Kajian Islam</w:t>
            </w:r>
            <w:r>
              <w:rPr>
                <w:rFonts w:asciiTheme="majorHAnsi" w:hAnsiTheme="majorHAnsi" w:cs="Arial"/>
                <w:sz w:val="24"/>
                <w:szCs w:val="24"/>
                <w:lang w:val="id-ID"/>
              </w:rPr>
              <w:t xml:space="preserve"> UIN Maulana Malik Ibrahim Malang</w:t>
            </w:r>
            <w:r w:rsidRPr="0078663B">
              <w:rPr>
                <w:rFonts w:asciiTheme="majorHAnsi" w:hAnsiTheme="majorHAnsi" w:cs="Arial"/>
                <w:sz w:val="24"/>
                <w:szCs w:val="24"/>
                <w:lang w:val="id-ID"/>
              </w:rPr>
              <w:t>.</w:t>
            </w:r>
          </w:p>
        </w:tc>
      </w:tr>
      <w:tr w:rsidR="00626DBF" w:rsidRPr="0078663B" w:rsidTr="00195632">
        <w:trPr>
          <w:trHeight w:val="690"/>
          <w:jc w:val="center"/>
        </w:trPr>
        <w:tc>
          <w:tcPr>
            <w:tcW w:w="2320" w:type="dxa"/>
          </w:tcPr>
          <w:p w:rsidR="00626DBF" w:rsidRPr="0078663B" w:rsidRDefault="00626DBF" w:rsidP="00195632">
            <w:pPr>
              <w:rPr>
                <w:rFonts w:asciiTheme="majorHAnsi" w:hAnsiTheme="majorHAnsi" w:cs="Arial"/>
                <w:b/>
                <w:sz w:val="24"/>
                <w:szCs w:val="24"/>
                <w:lang w:val="fi-FI"/>
              </w:rPr>
            </w:pPr>
          </w:p>
        </w:tc>
        <w:tc>
          <w:tcPr>
            <w:tcW w:w="569" w:type="dxa"/>
          </w:tcPr>
          <w:p w:rsidR="00626DBF" w:rsidRPr="0078663B" w:rsidRDefault="00626DBF" w:rsidP="00195632">
            <w:pPr>
              <w:ind w:left="-98" w:right="-125"/>
              <w:jc w:val="center"/>
              <w:rPr>
                <w:rFonts w:asciiTheme="majorHAnsi" w:hAnsiTheme="majorHAnsi" w:cs="Arial"/>
                <w:sz w:val="24"/>
                <w:szCs w:val="24"/>
                <w:lang w:val="nl-NL"/>
              </w:rPr>
            </w:pPr>
            <w:r w:rsidRPr="0078663B">
              <w:rPr>
                <w:rFonts w:asciiTheme="majorHAnsi" w:hAnsiTheme="majorHAnsi" w:cs="Arial"/>
                <w:sz w:val="24"/>
                <w:szCs w:val="24"/>
                <w:lang w:val="id-ID"/>
              </w:rPr>
              <w:t>6.</w:t>
            </w:r>
          </w:p>
        </w:tc>
        <w:tc>
          <w:tcPr>
            <w:tcW w:w="6943" w:type="dxa"/>
          </w:tcPr>
          <w:p w:rsidR="00626DBF" w:rsidRPr="0078663B" w:rsidRDefault="00626DBF" w:rsidP="00195632">
            <w:pPr>
              <w:pStyle w:val="Header"/>
              <w:rPr>
                <w:rFonts w:asciiTheme="majorHAnsi" w:hAnsiTheme="majorHAnsi" w:cs="Arial"/>
                <w:sz w:val="24"/>
                <w:szCs w:val="24"/>
                <w:lang w:val="id-ID"/>
              </w:rPr>
            </w:pPr>
            <w:r w:rsidRPr="0078663B">
              <w:rPr>
                <w:rFonts w:asciiTheme="majorHAnsi" w:hAnsiTheme="majorHAnsi" w:cs="Arial"/>
                <w:sz w:val="24"/>
                <w:szCs w:val="24"/>
                <w:lang w:val="nl-NL"/>
              </w:rPr>
              <w:t xml:space="preserve">Jangka waktu penyelesaian pekerjaan: </w:t>
            </w:r>
            <w:r w:rsidR="008E60B3" w:rsidRPr="00CE1C55">
              <w:rPr>
                <w:rFonts w:asciiTheme="majorHAnsi" w:hAnsiTheme="majorHAnsi" w:cs="Arial"/>
                <w:sz w:val="24"/>
                <w:szCs w:val="24"/>
                <w:lang w:val="id-ID"/>
              </w:rPr>
              <w:t>45</w:t>
            </w:r>
            <w:r w:rsidRPr="00CE1C55">
              <w:rPr>
                <w:rFonts w:asciiTheme="majorHAnsi" w:hAnsiTheme="majorHAnsi" w:cs="Arial"/>
                <w:sz w:val="24"/>
                <w:szCs w:val="24"/>
                <w:lang w:val="nl-NL"/>
              </w:rPr>
              <w:t xml:space="preserve"> (</w:t>
            </w:r>
            <w:r w:rsidR="008E60B3" w:rsidRPr="00CE1C55">
              <w:rPr>
                <w:rFonts w:asciiTheme="majorHAnsi" w:hAnsiTheme="majorHAnsi" w:cs="Arial"/>
                <w:sz w:val="24"/>
                <w:szCs w:val="24"/>
                <w:lang w:val="id-ID"/>
              </w:rPr>
              <w:t xml:space="preserve">empat </w:t>
            </w:r>
            <w:r w:rsidRPr="00CE1C55">
              <w:rPr>
                <w:rFonts w:asciiTheme="majorHAnsi" w:hAnsiTheme="majorHAnsi" w:cs="Arial"/>
                <w:sz w:val="24"/>
                <w:szCs w:val="24"/>
                <w:lang w:val="nl-NL"/>
              </w:rPr>
              <w:t>puluh</w:t>
            </w:r>
            <w:r w:rsidR="008E60B3" w:rsidRPr="00CE1C55">
              <w:rPr>
                <w:rFonts w:asciiTheme="majorHAnsi" w:hAnsiTheme="majorHAnsi" w:cs="Arial"/>
                <w:sz w:val="24"/>
                <w:szCs w:val="24"/>
                <w:lang w:val="id-ID"/>
              </w:rPr>
              <w:t xml:space="preserve"> lima</w:t>
            </w:r>
            <w:r w:rsidR="008E60B3" w:rsidRPr="00CE1C55">
              <w:rPr>
                <w:rFonts w:asciiTheme="majorHAnsi" w:hAnsiTheme="majorHAnsi" w:cs="Arial"/>
                <w:sz w:val="24"/>
                <w:szCs w:val="24"/>
                <w:lang w:val="nl-NL"/>
              </w:rPr>
              <w:t>)</w:t>
            </w:r>
            <w:r w:rsidR="008E60B3" w:rsidRPr="00150903">
              <w:rPr>
                <w:rFonts w:asciiTheme="majorHAnsi" w:hAnsiTheme="majorHAnsi" w:cs="Arial"/>
                <w:sz w:val="24"/>
                <w:szCs w:val="24"/>
                <w:lang w:val="nl-NL"/>
              </w:rPr>
              <w:t xml:space="preserve"> </w:t>
            </w:r>
            <w:r w:rsidRPr="00150903">
              <w:rPr>
                <w:rFonts w:asciiTheme="majorHAnsi" w:hAnsiTheme="majorHAnsi" w:cs="Arial"/>
                <w:sz w:val="24"/>
                <w:szCs w:val="24"/>
                <w:lang w:val="nl-NL"/>
              </w:rPr>
              <w:t>hari kalender.</w:t>
            </w:r>
          </w:p>
          <w:p w:rsidR="00626DBF" w:rsidRPr="0078663B" w:rsidRDefault="00626DBF" w:rsidP="00195632">
            <w:pPr>
              <w:pStyle w:val="Header"/>
              <w:rPr>
                <w:rFonts w:asciiTheme="majorHAnsi" w:hAnsiTheme="majorHAnsi" w:cs="Arial"/>
                <w:sz w:val="24"/>
                <w:szCs w:val="24"/>
                <w:lang w:val="id-ID"/>
              </w:rPr>
            </w:pPr>
          </w:p>
        </w:tc>
      </w:tr>
      <w:tr w:rsidR="00626DBF" w:rsidRPr="0078663B" w:rsidTr="00195632">
        <w:trPr>
          <w:trHeight w:val="97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sv-SE"/>
              </w:rPr>
            </w:pPr>
            <w:bookmarkStart w:id="308" w:name="_Toc280597958"/>
            <w:bookmarkStart w:id="309" w:name="_Toc288140884"/>
            <w:bookmarkStart w:id="310" w:name="_Toc344457052"/>
            <w:r w:rsidRPr="0078663B">
              <w:rPr>
                <w:rFonts w:asciiTheme="majorHAnsi" w:hAnsiTheme="majorHAnsi" w:cs="Arial"/>
                <w:sz w:val="24"/>
                <w:szCs w:val="24"/>
                <w:lang w:val="sv-SE"/>
              </w:rPr>
              <w:t>Sumber Dana</w:t>
            </w:r>
            <w:bookmarkEnd w:id="308"/>
            <w:bookmarkEnd w:id="309"/>
            <w:bookmarkEnd w:id="310"/>
          </w:p>
        </w:tc>
        <w:tc>
          <w:tcPr>
            <w:tcW w:w="569" w:type="dxa"/>
          </w:tcPr>
          <w:p w:rsidR="00626DBF" w:rsidRPr="0078663B" w:rsidRDefault="00626DBF" w:rsidP="00195632">
            <w:pPr>
              <w:jc w:val="center"/>
              <w:rPr>
                <w:rFonts w:asciiTheme="majorHAnsi" w:hAnsiTheme="majorHAnsi" w:cs="Arial"/>
                <w:sz w:val="24"/>
                <w:szCs w:val="24"/>
                <w:lang w:val="nl-NL"/>
              </w:rPr>
            </w:pPr>
          </w:p>
        </w:tc>
        <w:tc>
          <w:tcPr>
            <w:tcW w:w="6943" w:type="dxa"/>
          </w:tcPr>
          <w:p w:rsidR="00626DBF" w:rsidRPr="0078663B" w:rsidRDefault="00626DBF" w:rsidP="00195632">
            <w:pPr>
              <w:jc w:val="both"/>
              <w:rPr>
                <w:rFonts w:asciiTheme="majorHAnsi" w:hAnsiTheme="majorHAnsi" w:cs="Arial"/>
                <w:sz w:val="24"/>
                <w:szCs w:val="24"/>
                <w:lang w:val="id-ID"/>
              </w:rPr>
            </w:pPr>
            <w:r w:rsidRPr="0078663B">
              <w:rPr>
                <w:rFonts w:asciiTheme="majorHAnsi" w:hAnsiTheme="majorHAnsi" w:cs="Arial"/>
                <w:sz w:val="24"/>
                <w:szCs w:val="24"/>
                <w:lang w:val="nl-NL"/>
              </w:rPr>
              <w:t>Pekerjaan ini dibiayai dari  sumber pendanaan: DIPA BLU Petikan UIN Maulana Malik Ibrahim Malang Tahun Anggaran 201</w:t>
            </w:r>
            <w:r w:rsidR="0072778C">
              <w:rPr>
                <w:rFonts w:asciiTheme="majorHAnsi" w:hAnsiTheme="majorHAnsi" w:cs="Arial"/>
                <w:sz w:val="24"/>
                <w:szCs w:val="24"/>
                <w:lang w:val="id-ID"/>
              </w:rPr>
              <w:t>5</w:t>
            </w:r>
            <w:r w:rsidRPr="0078663B">
              <w:rPr>
                <w:rFonts w:asciiTheme="majorHAnsi" w:hAnsiTheme="majorHAnsi" w:cs="Arial"/>
                <w:sz w:val="24"/>
                <w:szCs w:val="24"/>
                <w:lang w:val="nl-NL"/>
              </w:rPr>
              <w:t xml:space="preserve"> tanggal </w:t>
            </w:r>
            <w:r w:rsidR="0072778C">
              <w:rPr>
                <w:rFonts w:asciiTheme="majorHAnsi" w:hAnsiTheme="majorHAnsi" w:cs="Arial"/>
                <w:sz w:val="24"/>
                <w:szCs w:val="24"/>
                <w:lang w:val="id-ID"/>
              </w:rPr>
              <w:t>14</w:t>
            </w:r>
            <w:r w:rsidRPr="0078663B">
              <w:rPr>
                <w:rFonts w:asciiTheme="majorHAnsi" w:hAnsiTheme="majorHAnsi" w:cs="Arial"/>
                <w:sz w:val="24"/>
                <w:szCs w:val="24"/>
                <w:lang w:val="nl-NL"/>
              </w:rPr>
              <w:t xml:space="preserve"> </w:t>
            </w:r>
            <w:r w:rsidR="0072778C">
              <w:rPr>
                <w:rFonts w:asciiTheme="majorHAnsi" w:hAnsiTheme="majorHAnsi" w:cs="Arial"/>
                <w:sz w:val="24"/>
                <w:szCs w:val="24"/>
                <w:lang w:val="id-ID"/>
              </w:rPr>
              <w:t xml:space="preserve">November 2014 </w:t>
            </w:r>
            <w:r w:rsidRPr="0078663B">
              <w:rPr>
                <w:rFonts w:asciiTheme="majorHAnsi" w:hAnsiTheme="majorHAnsi" w:cs="Arial"/>
                <w:sz w:val="24"/>
                <w:szCs w:val="24"/>
                <w:lang w:val="nl-NL"/>
              </w:rPr>
              <w:t>Nomor : DIPA-025.04.2.423812/201</w:t>
            </w:r>
            <w:r>
              <w:rPr>
                <w:rFonts w:asciiTheme="majorHAnsi" w:hAnsiTheme="majorHAnsi" w:cs="Arial"/>
                <w:sz w:val="24"/>
                <w:szCs w:val="24"/>
                <w:lang w:val="id-ID"/>
              </w:rPr>
              <w:t>4</w:t>
            </w:r>
            <w:r w:rsidRPr="0078663B">
              <w:rPr>
                <w:rFonts w:asciiTheme="majorHAnsi" w:hAnsiTheme="majorHAnsi" w:cs="Arial"/>
                <w:sz w:val="24"/>
                <w:szCs w:val="24"/>
                <w:lang w:val="id-ID"/>
              </w:rPr>
              <w:t xml:space="preserve"> MAK </w:t>
            </w:r>
            <w:r w:rsidR="0072778C" w:rsidRPr="0072778C">
              <w:rPr>
                <w:rFonts w:asciiTheme="majorHAnsi" w:hAnsiTheme="majorHAnsi" w:cs="Arial"/>
                <w:sz w:val="24"/>
                <w:szCs w:val="24"/>
                <w:lang w:val="id-ID"/>
              </w:rPr>
              <w:t>537113</w:t>
            </w:r>
          </w:p>
          <w:p w:rsidR="00626DBF" w:rsidRPr="0078663B" w:rsidRDefault="00626DBF" w:rsidP="00195632">
            <w:pPr>
              <w:jc w:val="both"/>
              <w:rPr>
                <w:rFonts w:asciiTheme="majorHAnsi" w:hAnsiTheme="majorHAnsi" w:cs="Arial"/>
                <w:sz w:val="24"/>
                <w:szCs w:val="24"/>
                <w:lang w:val="nl-NL"/>
              </w:rPr>
            </w:pPr>
          </w:p>
        </w:tc>
      </w:tr>
      <w:tr w:rsidR="00626DBF" w:rsidRPr="0078663B" w:rsidTr="00195632">
        <w:trPr>
          <w:trHeight w:val="928"/>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es-ES"/>
              </w:rPr>
            </w:pPr>
            <w:bookmarkStart w:id="311" w:name="_Toc280597961"/>
            <w:bookmarkStart w:id="312" w:name="_Toc288140898"/>
            <w:bookmarkStart w:id="313" w:name="_Toc344457053"/>
            <w:r w:rsidRPr="0078663B">
              <w:rPr>
                <w:rFonts w:asciiTheme="majorHAnsi" w:hAnsiTheme="majorHAnsi" w:cs="Arial"/>
                <w:sz w:val="24"/>
                <w:szCs w:val="24"/>
                <w:lang w:val="sv-SE"/>
              </w:rPr>
              <w:t>Cara Pembayaran</w:t>
            </w:r>
            <w:bookmarkEnd w:id="311"/>
            <w:bookmarkEnd w:id="312"/>
            <w:bookmarkEnd w:id="313"/>
          </w:p>
        </w:tc>
        <w:tc>
          <w:tcPr>
            <w:tcW w:w="569" w:type="dxa"/>
          </w:tcPr>
          <w:p w:rsidR="00626DBF" w:rsidRPr="0078663B" w:rsidRDefault="00626DBF" w:rsidP="00195632">
            <w:pPr>
              <w:jc w:val="center"/>
              <w:rPr>
                <w:rFonts w:asciiTheme="majorHAnsi" w:hAnsiTheme="majorHAnsi" w:cs="Arial"/>
                <w:sz w:val="24"/>
                <w:szCs w:val="24"/>
              </w:rPr>
            </w:pPr>
            <w:r w:rsidRPr="0078663B">
              <w:rPr>
                <w:rFonts w:asciiTheme="majorHAnsi" w:hAnsiTheme="majorHAnsi" w:cs="Arial"/>
                <w:sz w:val="24"/>
                <w:szCs w:val="24"/>
                <w:lang w:val="id-ID"/>
              </w:rPr>
              <w:t>1</w:t>
            </w:r>
            <w:r w:rsidRPr="0078663B">
              <w:rPr>
                <w:rFonts w:asciiTheme="majorHAnsi" w:hAnsiTheme="majorHAnsi" w:cs="Arial"/>
                <w:sz w:val="24"/>
                <w:szCs w:val="24"/>
              </w:rPr>
              <w:t>.</w:t>
            </w:r>
          </w:p>
          <w:p w:rsidR="00626DBF" w:rsidRPr="0078663B" w:rsidRDefault="00626DBF" w:rsidP="00195632">
            <w:pPr>
              <w:rPr>
                <w:rFonts w:asciiTheme="majorHAnsi" w:hAnsiTheme="majorHAnsi" w:cs="Arial"/>
                <w:sz w:val="24"/>
                <w:szCs w:val="24"/>
              </w:rPr>
            </w:pPr>
          </w:p>
        </w:tc>
        <w:tc>
          <w:tcPr>
            <w:tcW w:w="6943" w:type="dxa"/>
          </w:tcPr>
          <w:p w:rsidR="00626DBF" w:rsidRPr="0078663B" w:rsidRDefault="00626DBF" w:rsidP="00195632">
            <w:pPr>
              <w:jc w:val="both"/>
              <w:rPr>
                <w:rFonts w:asciiTheme="majorHAnsi" w:hAnsiTheme="majorHAnsi" w:cs="Arial"/>
                <w:sz w:val="24"/>
                <w:szCs w:val="24"/>
              </w:rPr>
            </w:pPr>
            <w:r w:rsidRPr="0078663B">
              <w:rPr>
                <w:rFonts w:asciiTheme="majorHAnsi" w:hAnsiTheme="majorHAnsi" w:cs="Arial"/>
                <w:sz w:val="24"/>
                <w:szCs w:val="24"/>
              </w:rPr>
              <w:t>Pembayaran dilakukan dengan cara</w:t>
            </w:r>
            <w:r w:rsidRPr="0078663B">
              <w:rPr>
                <w:rFonts w:asciiTheme="majorHAnsi" w:hAnsiTheme="majorHAnsi" w:cs="Arial"/>
                <w:sz w:val="24"/>
                <w:szCs w:val="24"/>
                <w:lang w:val="id-ID"/>
              </w:rPr>
              <w:t xml:space="preserve"> Sekaligus</w:t>
            </w:r>
          </w:p>
          <w:p w:rsidR="00626DBF" w:rsidRPr="0078663B" w:rsidRDefault="00626DBF" w:rsidP="00195632">
            <w:pPr>
              <w:jc w:val="both"/>
              <w:rPr>
                <w:rFonts w:asciiTheme="majorHAnsi" w:hAnsiTheme="majorHAnsi" w:cs="Arial"/>
                <w:sz w:val="24"/>
                <w:szCs w:val="24"/>
              </w:rPr>
            </w:pPr>
          </w:p>
        </w:tc>
      </w:tr>
      <w:tr w:rsidR="00626DBF" w:rsidRPr="0078663B" w:rsidTr="00195632">
        <w:trPr>
          <w:trHeight w:val="21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rPr>
            </w:pPr>
            <w:bookmarkStart w:id="314" w:name="_Toc280597962"/>
            <w:bookmarkStart w:id="315" w:name="_Toc287380141"/>
            <w:bookmarkStart w:id="316" w:name="_Toc288140899"/>
            <w:bookmarkStart w:id="317" w:name="_Toc344457054"/>
            <w:bookmarkStart w:id="318" w:name="_Toc280597964"/>
            <w:r w:rsidRPr="0078663B">
              <w:rPr>
                <w:rFonts w:asciiTheme="majorHAnsi" w:hAnsiTheme="majorHAnsi" w:cs="Arial"/>
                <w:sz w:val="24"/>
                <w:szCs w:val="24"/>
                <w:lang w:val="sv-SE"/>
              </w:rPr>
              <w:t>Masa Berlakunya Penawaran</w:t>
            </w:r>
            <w:bookmarkEnd w:id="314"/>
            <w:bookmarkEnd w:id="315"/>
            <w:bookmarkEnd w:id="316"/>
            <w:r w:rsidRPr="0078663B">
              <w:rPr>
                <w:rFonts w:asciiTheme="majorHAnsi" w:hAnsiTheme="majorHAnsi"/>
                <w:sz w:val="24"/>
                <w:szCs w:val="24"/>
                <w:lang w:val="id-ID"/>
              </w:rPr>
              <w:t xml:space="preserve"> dan Jangka Waktu Pelaksanaan</w:t>
            </w:r>
            <w:bookmarkEnd w:id="317"/>
          </w:p>
        </w:tc>
        <w:tc>
          <w:tcPr>
            <w:tcW w:w="569" w:type="dxa"/>
          </w:tcPr>
          <w:p w:rsidR="00626DBF" w:rsidRPr="0078663B" w:rsidRDefault="00626DBF" w:rsidP="00195632">
            <w:pPr>
              <w:jc w:val="center"/>
              <w:rPr>
                <w:rFonts w:asciiTheme="majorHAnsi" w:hAnsiTheme="majorHAnsi" w:cs="Arial"/>
                <w:sz w:val="24"/>
                <w:szCs w:val="24"/>
              </w:rPr>
            </w:pPr>
            <w:r w:rsidRPr="0078663B">
              <w:rPr>
                <w:rFonts w:asciiTheme="majorHAnsi" w:hAnsiTheme="majorHAnsi" w:cs="Arial"/>
                <w:sz w:val="24"/>
                <w:szCs w:val="24"/>
              </w:rPr>
              <w:t>1.</w:t>
            </w:r>
          </w:p>
          <w:p w:rsidR="00626DBF" w:rsidRPr="0078663B" w:rsidRDefault="00626DBF" w:rsidP="00195632">
            <w:pPr>
              <w:jc w:val="center"/>
              <w:rPr>
                <w:rFonts w:asciiTheme="majorHAnsi" w:hAnsiTheme="majorHAnsi" w:cs="Arial"/>
                <w:sz w:val="24"/>
                <w:szCs w:val="24"/>
              </w:rPr>
            </w:pPr>
          </w:p>
          <w:p w:rsidR="00626DBF" w:rsidRPr="0078663B" w:rsidRDefault="00626DBF" w:rsidP="00195632">
            <w:pPr>
              <w:jc w:val="center"/>
              <w:rPr>
                <w:rFonts w:asciiTheme="majorHAnsi" w:hAnsiTheme="majorHAnsi" w:cs="Arial"/>
                <w:sz w:val="24"/>
                <w:szCs w:val="24"/>
              </w:rPr>
            </w:pPr>
          </w:p>
          <w:p w:rsidR="00626DBF" w:rsidRPr="0078663B" w:rsidRDefault="00626DBF" w:rsidP="00195632">
            <w:pPr>
              <w:jc w:val="center"/>
              <w:rPr>
                <w:rFonts w:asciiTheme="majorHAnsi" w:hAnsiTheme="majorHAnsi" w:cs="Arial"/>
                <w:sz w:val="24"/>
                <w:szCs w:val="24"/>
              </w:rPr>
            </w:pPr>
            <w:r w:rsidRPr="0078663B">
              <w:rPr>
                <w:rFonts w:asciiTheme="majorHAnsi" w:hAnsiTheme="majorHAnsi" w:cs="Arial"/>
                <w:sz w:val="24"/>
                <w:szCs w:val="24"/>
              </w:rPr>
              <w:t>2.</w:t>
            </w:r>
          </w:p>
        </w:tc>
        <w:tc>
          <w:tcPr>
            <w:tcW w:w="6943" w:type="dxa"/>
          </w:tcPr>
          <w:p w:rsidR="00626DBF" w:rsidRPr="0078663B" w:rsidRDefault="00626DBF" w:rsidP="00195632">
            <w:pPr>
              <w:jc w:val="both"/>
              <w:rPr>
                <w:rFonts w:asciiTheme="majorHAnsi" w:hAnsiTheme="majorHAnsi" w:cs="Arial"/>
                <w:sz w:val="24"/>
                <w:szCs w:val="24"/>
                <w:lang w:val="id-ID"/>
              </w:rPr>
            </w:pPr>
            <w:r w:rsidRPr="0078663B">
              <w:rPr>
                <w:rFonts w:asciiTheme="majorHAnsi" w:hAnsiTheme="majorHAnsi" w:cs="Arial"/>
                <w:sz w:val="24"/>
                <w:szCs w:val="24"/>
                <w:lang w:val="id-ID"/>
              </w:rPr>
              <w:t xml:space="preserve">Masa berlaku penawaran selama </w:t>
            </w:r>
            <w:r w:rsidR="00907C1F">
              <w:rPr>
                <w:rFonts w:asciiTheme="majorHAnsi" w:hAnsiTheme="majorHAnsi" w:cs="Arial"/>
                <w:sz w:val="24"/>
                <w:szCs w:val="24"/>
                <w:lang w:val="id-ID"/>
              </w:rPr>
              <w:t>45</w:t>
            </w:r>
            <w:r w:rsidRPr="00CE1C55">
              <w:rPr>
                <w:rFonts w:asciiTheme="majorHAnsi" w:hAnsiTheme="majorHAnsi" w:cs="Arial"/>
                <w:sz w:val="24"/>
                <w:szCs w:val="24"/>
                <w:lang w:val="id-ID"/>
              </w:rPr>
              <w:t xml:space="preserve"> </w:t>
            </w:r>
            <w:r w:rsidRPr="00CE1C55">
              <w:rPr>
                <w:rFonts w:asciiTheme="majorHAnsi" w:hAnsiTheme="majorHAnsi" w:cs="Arial"/>
                <w:sz w:val="24"/>
                <w:szCs w:val="24"/>
                <w:lang w:val="nl-NL"/>
              </w:rPr>
              <w:t>(</w:t>
            </w:r>
            <w:r w:rsidR="00907C1F" w:rsidRPr="00CE1C55">
              <w:rPr>
                <w:rFonts w:asciiTheme="majorHAnsi" w:hAnsiTheme="majorHAnsi" w:cs="Arial"/>
                <w:sz w:val="24"/>
                <w:szCs w:val="24"/>
                <w:lang w:val="id-ID"/>
              </w:rPr>
              <w:t xml:space="preserve">empat </w:t>
            </w:r>
            <w:r w:rsidR="00907C1F" w:rsidRPr="00CE1C55">
              <w:rPr>
                <w:rFonts w:asciiTheme="majorHAnsi" w:hAnsiTheme="majorHAnsi" w:cs="Arial"/>
                <w:sz w:val="24"/>
                <w:szCs w:val="24"/>
                <w:lang w:val="nl-NL"/>
              </w:rPr>
              <w:t>puluh</w:t>
            </w:r>
            <w:r w:rsidR="00907C1F" w:rsidRPr="00CE1C55">
              <w:rPr>
                <w:rFonts w:asciiTheme="majorHAnsi" w:hAnsiTheme="majorHAnsi" w:cs="Arial"/>
                <w:sz w:val="24"/>
                <w:szCs w:val="24"/>
                <w:lang w:val="id-ID"/>
              </w:rPr>
              <w:t xml:space="preserve"> lima</w:t>
            </w:r>
            <w:r w:rsidRPr="00CE1C55">
              <w:rPr>
                <w:rFonts w:asciiTheme="majorHAnsi" w:hAnsiTheme="majorHAnsi" w:cs="Arial"/>
                <w:sz w:val="24"/>
                <w:szCs w:val="24"/>
                <w:lang w:val="nl-NL"/>
              </w:rPr>
              <w:t>)</w:t>
            </w:r>
            <w:r w:rsidRPr="0078663B">
              <w:rPr>
                <w:rFonts w:asciiTheme="majorHAnsi" w:hAnsiTheme="majorHAnsi" w:cs="Arial"/>
                <w:sz w:val="24"/>
                <w:szCs w:val="24"/>
                <w:lang w:val="nl-NL"/>
              </w:rPr>
              <w:t xml:space="preserve"> </w:t>
            </w:r>
            <w:r w:rsidRPr="0078663B">
              <w:rPr>
                <w:rFonts w:asciiTheme="majorHAnsi" w:hAnsiTheme="majorHAnsi" w:cs="Arial"/>
                <w:sz w:val="24"/>
                <w:szCs w:val="24"/>
                <w:lang w:val="id-ID"/>
              </w:rPr>
              <w:t>hari kalender sejak batas akhir waktu pemasukan penawaran.</w:t>
            </w:r>
          </w:p>
          <w:p w:rsidR="00626DBF" w:rsidRPr="0078663B" w:rsidRDefault="00626DBF" w:rsidP="00195632">
            <w:pPr>
              <w:jc w:val="both"/>
              <w:rPr>
                <w:rFonts w:asciiTheme="majorHAnsi" w:hAnsiTheme="majorHAnsi" w:cs="Arial"/>
                <w:sz w:val="24"/>
                <w:szCs w:val="24"/>
              </w:rPr>
            </w:pPr>
          </w:p>
          <w:p w:rsidR="00626DBF" w:rsidRPr="0078663B" w:rsidRDefault="00626DBF" w:rsidP="00195632">
            <w:pPr>
              <w:pStyle w:val="Header"/>
              <w:rPr>
                <w:rFonts w:asciiTheme="majorHAnsi" w:hAnsiTheme="majorHAnsi"/>
                <w:sz w:val="24"/>
                <w:szCs w:val="24"/>
                <w:lang w:val="id-ID"/>
              </w:rPr>
            </w:pPr>
            <w:r w:rsidRPr="0078663B">
              <w:rPr>
                <w:rFonts w:asciiTheme="majorHAnsi" w:hAnsiTheme="majorHAnsi"/>
                <w:sz w:val="24"/>
                <w:szCs w:val="24"/>
              </w:rPr>
              <w:t xml:space="preserve">Jangka waktu pelaksanaan pekerjaan </w:t>
            </w:r>
            <w:r w:rsidR="008E60B3" w:rsidRPr="00CE1C55">
              <w:rPr>
                <w:rFonts w:asciiTheme="majorHAnsi" w:hAnsiTheme="majorHAnsi" w:cs="Arial"/>
                <w:sz w:val="24"/>
                <w:szCs w:val="24"/>
                <w:lang w:val="id-ID"/>
              </w:rPr>
              <w:t>45</w:t>
            </w:r>
            <w:r w:rsidR="008E60B3" w:rsidRPr="00CE1C55">
              <w:rPr>
                <w:rFonts w:asciiTheme="majorHAnsi" w:hAnsiTheme="majorHAnsi" w:cs="Arial"/>
                <w:sz w:val="24"/>
                <w:szCs w:val="24"/>
                <w:lang w:val="nl-NL"/>
              </w:rPr>
              <w:t xml:space="preserve"> (</w:t>
            </w:r>
            <w:r w:rsidR="008E60B3" w:rsidRPr="00CE1C55">
              <w:rPr>
                <w:rFonts w:asciiTheme="majorHAnsi" w:hAnsiTheme="majorHAnsi" w:cs="Arial"/>
                <w:sz w:val="24"/>
                <w:szCs w:val="24"/>
                <w:lang w:val="id-ID"/>
              </w:rPr>
              <w:t xml:space="preserve">empat </w:t>
            </w:r>
            <w:r w:rsidR="008E60B3" w:rsidRPr="00CE1C55">
              <w:rPr>
                <w:rFonts w:asciiTheme="majorHAnsi" w:hAnsiTheme="majorHAnsi" w:cs="Arial"/>
                <w:sz w:val="24"/>
                <w:szCs w:val="24"/>
                <w:lang w:val="nl-NL"/>
              </w:rPr>
              <w:t>puluh</w:t>
            </w:r>
            <w:r w:rsidR="008E60B3" w:rsidRPr="00CE1C55">
              <w:rPr>
                <w:rFonts w:asciiTheme="majorHAnsi" w:hAnsiTheme="majorHAnsi" w:cs="Arial"/>
                <w:sz w:val="24"/>
                <w:szCs w:val="24"/>
                <w:lang w:val="id-ID"/>
              </w:rPr>
              <w:t xml:space="preserve"> lima</w:t>
            </w:r>
            <w:r w:rsidR="008E60B3" w:rsidRPr="00CE1C55">
              <w:rPr>
                <w:rFonts w:asciiTheme="majorHAnsi" w:hAnsiTheme="majorHAnsi" w:cs="Arial"/>
                <w:sz w:val="24"/>
                <w:szCs w:val="24"/>
                <w:lang w:val="nl-NL"/>
              </w:rPr>
              <w:t>)</w:t>
            </w:r>
            <w:r w:rsidR="008E60B3" w:rsidRPr="00150903">
              <w:rPr>
                <w:rFonts w:asciiTheme="majorHAnsi" w:hAnsiTheme="majorHAnsi" w:cs="Arial"/>
                <w:sz w:val="24"/>
                <w:szCs w:val="24"/>
                <w:lang w:val="nl-NL"/>
              </w:rPr>
              <w:t xml:space="preserve"> </w:t>
            </w:r>
            <w:r w:rsidRPr="00150903">
              <w:rPr>
                <w:rFonts w:asciiTheme="majorHAnsi" w:hAnsiTheme="majorHAnsi" w:cs="Arial"/>
                <w:sz w:val="24"/>
                <w:szCs w:val="24"/>
                <w:lang w:val="nl-NL"/>
              </w:rPr>
              <w:t>hari kalender.</w:t>
            </w:r>
            <w:r w:rsidRPr="00150903">
              <w:rPr>
                <w:rFonts w:asciiTheme="majorHAnsi" w:hAnsiTheme="majorHAnsi"/>
                <w:sz w:val="24"/>
                <w:szCs w:val="24"/>
              </w:rPr>
              <w:t xml:space="preserve"> sejak penandatanganan Kontrak</w:t>
            </w:r>
            <w:r w:rsidRPr="00150903">
              <w:rPr>
                <w:rFonts w:asciiTheme="majorHAnsi" w:hAnsiTheme="majorHAnsi"/>
                <w:sz w:val="24"/>
                <w:szCs w:val="24"/>
                <w:lang w:val="id-ID"/>
              </w:rPr>
              <w:t xml:space="preserve"> </w:t>
            </w:r>
            <w:r w:rsidRPr="00150903">
              <w:rPr>
                <w:rFonts w:asciiTheme="majorHAnsi" w:hAnsiTheme="majorHAnsi"/>
                <w:sz w:val="24"/>
                <w:szCs w:val="24"/>
              </w:rPr>
              <w:t>atau SPMK</w:t>
            </w:r>
          </w:p>
          <w:p w:rsidR="00626DBF" w:rsidRPr="0078663B" w:rsidRDefault="00626DBF" w:rsidP="00195632">
            <w:pPr>
              <w:jc w:val="both"/>
              <w:rPr>
                <w:rFonts w:asciiTheme="majorHAnsi" w:hAnsiTheme="majorHAnsi" w:cs="Arial"/>
                <w:sz w:val="24"/>
                <w:szCs w:val="24"/>
                <w:lang w:val="id-ID"/>
              </w:rPr>
            </w:pPr>
          </w:p>
        </w:tc>
      </w:tr>
      <w:tr w:rsidR="00626DBF" w:rsidRPr="0078663B" w:rsidTr="00B10EC5">
        <w:trPr>
          <w:jc w:val="center"/>
        </w:trPr>
        <w:tc>
          <w:tcPr>
            <w:tcW w:w="2320" w:type="dxa"/>
          </w:tcPr>
          <w:p w:rsidR="00626DBF" w:rsidRPr="00AE2DCA" w:rsidRDefault="00626DBF" w:rsidP="008F20E8">
            <w:pPr>
              <w:pStyle w:val="Heading2"/>
              <w:numPr>
                <w:ilvl w:val="0"/>
                <w:numId w:val="36"/>
              </w:numPr>
              <w:tabs>
                <w:tab w:val="num" w:pos="1440"/>
              </w:tabs>
              <w:jc w:val="left"/>
              <w:rPr>
                <w:rFonts w:asciiTheme="majorHAnsi" w:hAnsiTheme="majorHAnsi"/>
                <w:sz w:val="24"/>
                <w:szCs w:val="24"/>
                <w:lang w:val="id-ID"/>
              </w:rPr>
            </w:pPr>
            <w:bookmarkStart w:id="319" w:name="_Toc285790420"/>
            <w:bookmarkStart w:id="320" w:name="_Toc344457055"/>
            <w:bookmarkEnd w:id="318"/>
            <w:r w:rsidRPr="00AE2DCA">
              <w:rPr>
                <w:rFonts w:asciiTheme="majorHAnsi" w:hAnsiTheme="majorHAnsi" w:cs="Arial"/>
                <w:sz w:val="24"/>
                <w:szCs w:val="24"/>
                <w:lang w:val="sv-SE"/>
              </w:rPr>
              <w:t>Evaluasi</w:t>
            </w:r>
            <w:r>
              <w:rPr>
                <w:rFonts w:asciiTheme="majorHAnsi" w:hAnsiTheme="majorHAnsi" w:cs="Arial"/>
                <w:sz w:val="24"/>
                <w:szCs w:val="24"/>
                <w:lang w:val="id-ID"/>
              </w:rPr>
              <w:t xml:space="preserve"> </w:t>
            </w:r>
            <w:r w:rsidRPr="00AE2DCA">
              <w:rPr>
                <w:rFonts w:asciiTheme="majorHAnsi" w:hAnsiTheme="majorHAnsi"/>
                <w:sz w:val="24"/>
                <w:szCs w:val="24"/>
                <w:lang w:val="es-ES"/>
              </w:rPr>
              <w:t>Teknis</w:t>
            </w:r>
            <w:bookmarkEnd w:id="319"/>
            <w:bookmarkEnd w:id="320"/>
          </w:p>
        </w:tc>
        <w:tc>
          <w:tcPr>
            <w:tcW w:w="7512" w:type="dxa"/>
            <w:gridSpan w:val="2"/>
            <w:shd w:val="clear" w:color="auto" w:fill="auto"/>
          </w:tcPr>
          <w:p w:rsidR="00626DBF" w:rsidRPr="00B10EC5" w:rsidRDefault="00626DBF" w:rsidP="00195632">
            <w:pPr>
              <w:ind w:right="-72"/>
              <w:jc w:val="both"/>
              <w:rPr>
                <w:rFonts w:asciiTheme="majorHAnsi" w:hAnsiTheme="majorHAnsi"/>
                <w:sz w:val="24"/>
                <w:szCs w:val="24"/>
                <w:lang w:val="id-ID"/>
              </w:rPr>
            </w:pPr>
            <w:r w:rsidRPr="00B10EC5">
              <w:rPr>
                <w:rFonts w:asciiTheme="majorHAnsi" w:hAnsiTheme="majorHAnsi"/>
                <w:sz w:val="24"/>
                <w:szCs w:val="24"/>
                <w:lang w:val="id-ID"/>
              </w:rPr>
              <w:t>Bobot unsur-unsur pokok yang dinilai :</w:t>
            </w:r>
          </w:p>
          <w:p w:rsidR="00626DBF" w:rsidRPr="00B10EC5" w:rsidRDefault="00626DBF" w:rsidP="00195632">
            <w:pPr>
              <w:ind w:right="-72"/>
              <w:jc w:val="both"/>
              <w:rPr>
                <w:rFonts w:asciiTheme="majorHAnsi" w:hAnsiTheme="majorHAnsi"/>
                <w:sz w:val="24"/>
                <w:szCs w:val="24"/>
                <w:lang w:val="id-ID"/>
              </w:rPr>
            </w:pPr>
          </w:p>
          <w:p w:rsidR="00626DBF" w:rsidRPr="00B10EC5" w:rsidRDefault="00626DBF" w:rsidP="008F20E8">
            <w:pPr>
              <w:numPr>
                <w:ilvl w:val="1"/>
                <w:numId w:val="22"/>
              </w:numPr>
              <w:ind w:left="361" w:right="-72" w:hanging="361"/>
              <w:jc w:val="both"/>
              <w:rPr>
                <w:rFonts w:asciiTheme="majorHAnsi" w:hAnsiTheme="majorHAnsi"/>
                <w:sz w:val="24"/>
                <w:szCs w:val="24"/>
                <w:lang w:val="id-ID"/>
              </w:rPr>
            </w:pPr>
            <w:r w:rsidRPr="00B10EC5">
              <w:rPr>
                <w:rFonts w:asciiTheme="majorHAnsi" w:hAnsiTheme="majorHAnsi"/>
                <w:sz w:val="24"/>
                <w:szCs w:val="24"/>
                <w:lang w:val="id-ID"/>
              </w:rPr>
              <w:t>Unsur Pengalaman Perusahaan : 10%</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eastAsia="id-ID"/>
              </w:rPr>
              <w:t>P</w:t>
            </w:r>
            <w:r w:rsidRPr="00B10EC5">
              <w:rPr>
                <w:rFonts w:asciiTheme="majorHAnsi" w:hAnsiTheme="majorHAnsi"/>
                <w:sz w:val="24"/>
                <w:szCs w:val="24"/>
                <w:lang w:val="id-ID" w:eastAsia="id-ID"/>
              </w:rPr>
              <w:t xml:space="preserve">engalaman perusahaan penyedia harus dilengkapi dengan referensi, yang menunjukkan kinerja perusahaan penyedia yang bersangkutan selama 10 (sepuluh) tahun terakhir </w:t>
            </w:r>
            <w:r w:rsidRPr="00B10EC5">
              <w:rPr>
                <w:rFonts w:asciiTheme="majorHAnsi" w:hAnsiTheme="majorHAnsi"/>
                <w:sz w:val="24"/>
                <w:szCs w:val="24"/>
                <w:lang w:val="id-ID"/>
              </w:rPr>
              <w:t>dan dapat dibuktikan kebenarannya dengan menghubungi penerbit referensi</w:t>
            </w:r>
            <w:r w:rsidRPr="00B10EC5">
              <w:rPr>
                <w:rFonts w:asciiTheme="majorHAnsi" w:hAnsiTheme="majorHAnsi"/>
                <w:sz w:val="24"/>
                <w:szCs w:val="24"/>
                <w:lang w:eastAsia="id-ID"/>
              </w:rPr>
              <w:t>.</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eastAsia="id-ID"/>
              </w:rPr>
              <w:t>Apabila tidak dilengkapi referensi/kontrak maka tidak dinilai.</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eastAsia="id-ID"/>
              </w:rPr>
              <w:t>Apabila dilengkapi referensi/kontrak</w:t>
            </w:r>
            <w:r w:rsidRPr="00B10EC5">
              <w:rPr>
                <w:rFonts w:asciiTheme="majorHAnsi" w:hAnsiTheme="majorHAnsi"/>
                <w:sz w:val="24"/>
                <w:szCs w:val="24"/>
                <w:lang w:val="id-ID" w:eastAsia="id-ID"/>
              </w:rPr>
              <w:t xml:space="preserve"> </w:t>
            </w:r>
            <w:r w:rsidRPr="00B10EC5">
              <w:rPr>
                <w:rFonts w:asciiTheme="majorHAnsi" w:hAnsiTheme="majorHAnsi"/>
                <w:sz w:val="24"/>
                <w:szCs w:val="24"/>
                <w:lang w:val="id-ID"/>
              </w:rPr>
              <w:t>namun terbukti tidak benar</w:t>
            </w:r>
            <w:r w:rsidRPr="00B10EC5">
              <w:rPr>
                <w:rFonts w:asciiTheme="majorHAnsi" w:hAnsiTheme="majorHAnsi"/>
                <w:sz w:val="24"/>
                <w:szCs w:val="24"/>
              </w:rPr>
              <w:t>,</w:t>
            </w:r>
            <w:r w:rsidRPr="00B10EC5">
              <w:rPr>
                <w:rFonts w:asciiTheme="majorHAnsi" w:hAnsiTheme="majorHAnsi"/>
                <w:sz w:val="24"/>
                <w:szCs w:val="24"/>
                <w:lang w:eastAsia="id-ID"/>
              </w:rPr>
              <w:t xml:space="preserve"> maka penawaran digugurkan dan penyedia dikenakan Daftar Hitam.</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pengalaman melaksanakan proyek/kegiatan sejenis, dengan bobot sub unsur 40%, dan ketentuan penilaian sub </w:t>
            </w:r>
            <w:r w:rsidRPr="00B10EC5">
              <w:rPr>
                <w:rFonts w:asciiTheme="majorHAnsi" w:hAnsiTheme="majorHAnsi"/>
                <w:sz w:val="24"/>
                <w:szCs w:val="24"/>
                <w:lang w:val="id-ID"/>
              </w:rPr>
              <w:lastRenderedPageBreak/>
              <w:t>unsur :</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memiliki ≥ 10 paket pekerjaan sejenis dalam waktu 10 (sepuluh) tahun diberi nilai : 100</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memiliki 5 s.d 9 paket pekerjaan sejenis dalam waktu 10 (sepuluh) tahun diberi nilai : 50</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memiliki &lt;5 paket pekerjaan sejenis dalam waktu 10 (sepuluh) tahun diberi nilai : 10</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pengalaman melaksanakan proyek/kegiatan sejenis = NILAI BOBOT sub unsur pengalaman melaksanakan proyek/kegiatan sejenis.</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rPr>
              <w:t xml:space="preserve">proyek/kegiatan yang sejenis adalah : </w:t>
            </w:r>
            <w:r w:rsidRPr="00B10EC5">
              <w:rPr>
                <w:rFonts w:asciiTheme="majorHAnsi" w:hAnsiTheme="majorHAnsi"/>
                <w:sz w:val="24"/>
                <w:szCs w:val="24"/>
                <w:lang w:val="id-ID"/>
              </w:rPr>
              <w:t xml:space="preserve">konsultan perencana </w:t>
            </w:r>
            <w:r w:rsidRPr="00B10EC5">
              <w:rPr>
                <w:rFonts w:asciiTheme="majorHAnsi" w:hAnsiTheme="majorHAnsi"/>
                <w:sz w:val="24"/>
                <w:szCs w:val="24"/>
              </w:rPr>
              <w:t xml:space="preserve">dan/atau detail design </w:t>
            </w:r>
            <w:r w:rsidRPr="00B10EC5">
              <w:rPr>
                <w:rFonts w:asciiTheme="majorHAnsi" w:hAnsiTheme="majorHAnsi"/>
                <w:sz w:val="24"/>
                <w:szCs w:val="24"/>
                <w:lang w:val="id-ID"/>
              </w:rPr>
              <w:t xml:space="preserve">pembangunan </w:t>
            </w:r>
            <w:r w:rsidRPr="00B10EC5">
              <w:rPr>
                <w:rFonts w:asciiTheme="majorHAnsi" w:hAnsiTheme="majorHAnsi"/>
                <w:sz w:val="24"/>
                <w:szCs w:val="24"/>
              </w:rPr>
              <w:t>bangunan gedung.</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Sub unsur pengalaman melaksanakan di lokasi proyek/kegiatan</w:t>
            </w:r>
            <w:r w:rsidR="00B10EC5" w:rsidRPr="00B10EC5">
              <w:rPr>
                <w:rFonts w:asciiTheme="majorHAnsi" w:hAnsiTheme="majorHAnsi"/>
                <w:sz w:val="24"/>
                <w:szCs w:val="24"/>
                <w:lang w:val="id-ID"/>
              </w:rPr>
              <w:t xml:space="preserve"> Jawa Timur dan DKI Jakarta</w:t>
            </w:r>
            <w:r w:rsidRPr="00B10EC5">
              <w:rPr>
                <w:rFonts w:asciiTheme="majorHAnsi" w:hAnsiTheme="majorHAnsi"/>
                <w:sz w:val="24"/>
                <w:szCs w:val="24"/>
                <w:lang w:val="id-ID"/>
              </w:rPr>
              <w:t>, dengan bobot sub unsur 20%, dan ketentuan penilaian sub unsur :</w:t>
            </w:r>
          </w:p>
          <w:p w:rsidR="00626DBF" w:rsidRPr="00B10EC5" w:rsidRDefault="00626DBF" w:rsidP="008F20E8">
            <w:pPr>
              <w:numPr>
                <w:ilvl w:val="0"/>
                <w:numId w:val="16"/>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 10 paket pekerjaan di lokasi proyek/kegiatan dalam waktu 10 (sepuluh) tahun diberi nilai : 100</w:t>
            </w:r>
          </w:p>
          <w:p w:rsidR="00626DBF" w:rsidRPr="00B10EC5" w:rsidRDefault="00626DBF" w:rsidP="008F20E8">
            <w:pPr>
              <w:numPr>
                <w:ilvl w:val="0"/>
                <w:numId w:val="16"/>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5 s.d 9 paket pekerjaan di lokasi proyek/kegiatan dalam waktu 10 (sepuluh) tahun diberi nilai : 50</w:t>
            </w:r>
          </w:p>
          <w:p w:rsidR="00626DBF" w:rsidRPr="00B10EC5" w:rsidRDefault="00626DBF" w:rsidP="008F20E8">
            <w:pPr>
              <w:numPr>
                <w:ilvl w:val="0"/>
                <w:numId w:val="16"/>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&lt;5 paket pekerjaan di lokasi proyek/kegiatan dalam waktu 10 (sepuluh) tahun diberi nilai : 10</w:t>
            </w:r>
          </w:p>
          <w:p w:rsidR="00626DBF" w:rsidRPr="00B10EC5" w:rsidRDefault="00626DBF" w:rsidP="008F20E8">
            <w:pPr>
              <w:numPr>
                <w:ilvl w:val="0"/>
                <w:numId w:val="16"/>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pengalaman melaksanakan di lokasi proyek/kegiatan = NILAI BOBOT sub unsur pengalaman melaksanakan di lokasi proyek/kegiatan.</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Sub unsur pengalaman manajerial dan fasilitas utama, dengan bobot sub unsur 20%, dan ketentuan penilaian sub unsur :</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 10 pengalaman manajerial dan fasilitas utama dalam waktu 10 (sepuluh) tahun diberi nilai : 100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5 s.d 9 pengalaman manajerial dan fasilitas utama dalam waktu 10 (sepuluh) tahun diberi nilai : 50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&lt;5 pengalaman manajerial dan fasilitas utama dalam waktu 10 (sepuluh) tahun diberi nilai : 10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pengalaman manajerial dan fasilitas utama = NILAI BOBOT sub unsur pengalaman manajerial dan fasilitas utama.</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Sub unsur kapasitas perusahaan dengan memperhatikan jumlah tenaga ahli tetap, dengan bobot sub unsur 20%, dan ketentuan penilaian sub unsur :</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memiliki ≥ </w:t>
            </w:r>
            <w:r w:rsidR="008E60B3" w:rsidRPr="00B10EC5">
              <w:rPr>
                <w:rFonts w:asciiTheme="majorHAnsi" w:hAnsiTheme="majorHAnsi"/>
                <w:sz w:val="24"/>
                <w:szCs w:val="24"/>
                <w:lang w:val="id-ID"/>
              </w:rPr>
              <w:t>3</w:t>
            </w:r>
            <w:r w:rsidRPr="00B10EC5">
              <w:rPr>
                <w:rFonts w:asciiTheme="majorHAnsi" w:hAnsiTheme="majorHAnsi"/>
                <w:sz w:val="24"/>
                <w:szCs w:val="24"/>
                <w:lang w:val="id-ID"/>
              </w:rPr>
              <w:t xml:space="preserve"> orang tenaga ahli tetap yang digunakan untuk melakukan pekerjaan sejenis dalam waktu 10 (sepuluh) tahun diberi nilai : 100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memiliki 1 s.d </w:t>
            </w:r>
            <w:r w:rsidR="008E60B3" w:rsidRPr="00B10EC5">
              <w:rPr>
                <w:rFonts w:asciiTheme="majorHAnsi" w:hAnsiTheme="majorHAnsi"/>
                <w:sz w:val="24"/>
                <w:szCs w:val="24"/>
                <w:lang w:val="id-ID"/>
              </w:rPr>
              <w:t>3</w:t>
            </w:r>
            <w:r w:rsidRPr="00B10EC5">
              <w:rPr>
                <w:rFonts w:asciiTheme="majorHAnsi" w:hAnsiTheme="majorHAnsi"/>
                <w:sz w:val="24"/>
                <w:szCs w:val="24"/>
                <w:lang w:val="id-ID"/>
              </w:rPr>
              <w:t xml:space="preserve"> orang tenaga ahli tetap yang digunakan untuk melakukan pekerjaan sejenis dalam waktu 10 (sepuluh) tahun diberi nilai : 50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&lt;1 orang tenaga ahli tetap yang digunakan untuk melakukan pekerjaan sejenis dalam waktu 10 (sepuluh) tahun diberi nilai : 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kapasitas perusahaan dengan memperhatikan jumlah tenaga ahli tetap = NILAI BOBOT sub unsur pengalaman manajerial dan fasilitas utama.</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Total bobot seluruh sub unsur = 100 %</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 xml:space="preserve">Total NILAI BOBOT seluruh sub unsur X bobot unsur Pengalaman Perusahaan = </w:t>
            </w:r>
            <w:r w:rsidRPr="00B10EC5">
              <w:rPr>
                <w:rFonts w:asciiTheme="majorHAnsi" w:hAnsiTheme="majorHAnsi"/>
                <w:b/>
                <w:sz w:val="24"/>
                <w:szCs w:val="24"/>
                <w:lang w:val="id-ID" w:eastAsia="id-ID"/>
              </w:rPr>
              <w:t>NILAI PENGALAMAN PERUSAHAAN</w:t>
            </w:r>
            <w:r w:rsidRPr="00B10EC5">
              <w:rPr>
                <w:rFonts w:asciiTheme="majorHAnsi" w:hAnsiTheme="majorHAnsi"/>
                <w:sz w:val="24"/>
                <w:szCs w:val="24"/>
                <w:lang w:val="id-ID" w:eastAsia="id-ID"/>
              </w:rPr>
              <w:t>.</w:t>
            </w:r>
          </w:p>
          <w:p w:rsidR="00626DBF" w:rsidRDefault="00626DBF" w:rsidP="00195632">
            <w:pPr>
              <w:ind w:left="700" w:right="-72"/>
              <w:jc w:val="both"/>
              <w:rPr>
                <w:rFonts w:asciiTheme="majorHAnsi" w:hAnsiTheme="majorHAnsi"/>
                <w:sz w:val="24"/>
                <w:szCs w:val="24"/>
                <w:lang w:val="id-ID"/>
              </w:rPr>
            </w:pPr>
          </w:p>
          <w:p w:rsidR="000E49D9" w:rsidRPr="00B10EC5" w:rsidRDefault="000E49D9" w:rsidP="00195632">
            <w:pPr>
              <w:ind w:left="700" w:right="-72"/>
              <w:jc w:val="both"/>
              <w:rPr>
                <w:rFonts w:asciiTheme="majorHAnsi" w:hAnsiTheme="majorHAnsi"/>
                <w:sz w:val="24"/>
                <w:szCs w:val="24"/>
                <w:lang w:val="id-ID"/>
              </w:rPr>
            </w:pPr>
          </w:p>
          <w:p w:rsidR="00626DBF" w:rsidRPr="00B10EC5" w:rsidRDefault="00626DBF" w:rsidP="008F20E8">
            <w:pPr>
              <w:numPr>
                <w:ilvl w:val="1"/>
                <w:numId w:val="100"/>
              </w:numPr>
              <w:ind w:left="384" w:right="-72" w:hanging="436"/>
              <w:jc w:val="both"/>
              <w:rPr>
                <w:rFonts w:asciiTheme="majorHAnsi" w:hAnsiTheme="majorHAnsi"/>
                <w:sz w:val="24"/>
                <w:szCs w:val="24"/>
                <w:lang w:val="id-ID"/>
              </w:rPr>
            </w:pPr>
            <w:r w:rsidRPr="00B10EC5">
              <w:rPr>
                <w:rFonts w:asciiTheme="majorHAnsi" w:hAnsiTheme="majorHAnsi"/>
                <w:sz w:val="24"/>
                <w:szCs w:val="24"/>
                <w:lang w:val="id-ID"/>
              </w:rPr>
              <w:lastRenderedPageBreak/>
              <w:t xml:space="preserve">Unsur Pendekatan dan Metodologi : </w:t>
            </w:r>
            <w:r w:rsidRPr="00B10EC5">
              <w:rPr>
                <w:rFonts w:asciiTheme="majorHAnsi" w:hAnsiTheme="majorHAnsi"/>
                <w:b/>
                <w:bCs/>
                <w:sz w:val="24"/>
                <w:szCs w:val="24"/>
                <w:lang w:val="id-ID"/>
              </w:rPr>
              <w:t>40%</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pemahaman atas jasa layanan yang tercantum dalam KAK, dengan bobot sub unsur </w:t>
            </w:r>
            <w:r w:rsidRPr="00B10EC5">
              <w:rPr>
                <w:rFonts w:asciiTheme="majorHAnsi" w:hAnsiTheme="majorHAnsi"/>
                <w:b/>
                <w:bCs/>
                <w:sz w:val="24"/>
                <w:szCs w:val="24"/>
                <w:lang w:val="id-ID"/>
              </w:rPr>
              <w:t>40%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2"/>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2"/>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50-69</w:t>
            </w:r>
          </w:p>
          <w:p w:rsidR="00626DBF" w:rsidRPr="00B10EC5" w:rsidRDefault="00626DBF" w:rsidP="008F20E8">
            <w:pPr>
              <w:numPr>
                <w:ilvl w:val="0"/>
                <w:numId w:val="102"/>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2"/>
              </w:numPr>
              <w:ind w:left="1008" w:right="-72" w:hanging="284"/>
              <w:jc w:val="both"/>
              <w:rPr>
                <w:rFonts w:asciiTheme="majorHAnsi" w:hAnsiTheme="majorHAnsi"/>
                <w:i/>
                <w:sz w:val="24"/>
                <w:szCs w:val="24"/>
                <w:lang w:val="id-ID"/>
              </w:rPr>
            </w:pPr>
            <w:r w:rsidRPr="00B10EC5">
              <w:rPr>
                <w:rFonts w:asciiTheme="majorHAnsi" w:hAnsiTheme="majorHAnsi"/>
                <w:sz w:val="24"/>
                <w:szCs w:val="24"/>
                <w:lang w:val="id-ID"/>
              </w:rPr>
              <w:t>Nilai yang didapatkan X bobot sub unsur pemahaman atas jasa layanan yang tercantum dalam KAK = NILAI BOBOT sub unsur pemahaman atas jasa layanan yang tercantum dalam KAK.</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kualitas metodologi, dengan bobot sub unsur </w:t>
            </w:r>
            <w:r w:rsidRPr="00B10EC5">
              <w:rPr>
                <w:rFonts w:asciiTheme="majorHAnsi" w:hAnsiTheme="majorHAnsi"/>
                <w:b/>
                <w:bCs/>
                <w:sz w:val="24"/>
                <w:szCs w:val="24"/>
                <w:lang w:val="id-ID"/>
              </w:rPr>
              <w:t>20%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50-69</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i/>
                <w:sz w:val="24"/>
                <w:szCs w:val="24"/>
                <w:lang w:val="id-ID"/>
              </w:rPr>
              <w:t>[sebutkan kriteria penilaian lain beserta nilainya apabila ada]</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kualitas metodologi = NILAI BOBOT sub unsur kualitas metodologi.</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Sub unsur hasil kerja (</w:t>
            </w:r>
            <w:r w:rsidRPr="00B10EC5">
              <w:rPr>
                <w:rFonts w:asciiTheme="majorHAnsi" w:hAnsiTheme="majorHAnsi"/>
                <w:i/>
                <w:sz w:val="24"/>
                <w:szCs w:val="24"/>
                <w:lang w:val="id-ID"/>
              </w:rPr>
              <w:t>deliverable</w:t>
            </w:r>
            <w:r w:rsidRPr="00B10EC5">
              <w:rPr>
                <w:rFonts w:asciiTheme="majorHAnsi" w:hAnsiTheme="majorHAnsi"/>
                <w:sz w:val="24"/>
                <w:szCs w:val="24"/>
                <w:lang w:val="id-ID"/>
              </w:rPr>
              <w:t xml:space="preserve">), dengan bobot sub unsur </w:t>
            </w:r>
            <w:r w:rsidRPr="00B10EC5">
              <w:rPr>
                <w:rFonts w:asciiTheme="majorHAnsi" w:hAnsiTheme="majorHAnsi"/>
                <w:b/>
                <w:bCs/>
                <w:sz w:val="24"/>
                <w:szCs w:val="24"/>
                <w:lang w:val="id-ID"/>
              </w:rPr>
              <w:t>20%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4"/>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4"/>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50-69</w:t>
            </w:r>
          </w:p>
          <w:p w:rsidR="00626DBF" w:rsidRPr="00B10EC5" w:rsidRDefault="00626DBF" w:rsidP="008F20E8">
            <w:pPr>
              <w:numPr>
                <w:ilvl w:val="0"/>
                <w:numId w:val="104"/>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4"/>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hasil kerja (</w:t>
            </w:r>
            <w:r w:rsidRPr="00B10EC5">
              <w:rPr>
                <w:rFonts w:asciiTheme="majorHAnsi" w:hAnsiTheme="majorHAnsi"/>
                <w:i/>
                <w:sz w:val="24"/>
                <w:szCs w:val="24"/>
                <w:lang w:val="id-ID"/>
              </w:rPr>
              <w:t>deliverable</w:t>
            </w:r>
            <w:r w:rsidRPr="00B10EC5">
              <w:rPr>
                <w:rFonts w:asciiTheme="majorHAnsi" w:hAnsiTheme="majorHAnsi"/>
                <w:sz w:val="24"/>
                <w:szCs w:val="24"/>
                <w:lang w:val="id-ID"/>
              </w:rPr>
              <w:t>) = NILAI BOBOT sub unsur hasil kerja (</w:t>
            </w:r>
            <w:r w:rsidRPr="00B10EC5">
              <w:rPr>
                <w:rFonts w:asciiTheme="majorHAnsi" w:hAnsiTheme="majorHAnsi"/>
                <w:i/>
                <w:sz w:val="24"/>
                <w:szCs w:val="24"/>
                <w:lang w:val="id-ID"/>
              </w:rPr>
              <w:t>deliverable</w:t>
            </w:r>
            <w:r w:rsidRPr="00B10EC5">
              <w:rPr>
                <w:rFonts w:asciiTheme="majorHAnsi" w:hAnsiTheme="majorHAnsi"/>
                <w:sz w:val="24"/>
                <w:szCs w:val="24"/>
                <w:lang w:val="id-ID"/>
              </w:rPr>
              <w:t>).</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fasilitas pendukung dalam melaksanakan pekerjaan yang diminta dalam KAK</w:t>
            </w:r>
            <w:r w:rsidRPr="00B10EC5">
              <w:rPr>
                <w:rFonts w:asciiTheme="majorHAnsi" w:hAnsiTheme="majorHAnsi"/>
                <w:sz w:val="24"/>
                <w:szCs w:val="24"/>
                <w:lang w:val="id-ID"/>
              </w:rPr>
              <w:t xml:space="preserve">, dengan bobot sub unsur </w:t>
            </w:r>
            <w:r w:rsidRPr="00B10EC5">
              <w:rPr>
                <w:rFonts w:asciiTheme="majorHAnsi" w:hAnsiTheme="majorHAnsi"/>
                <w:b/>
                <w:bCs/>
                <w:sz w:val="24"/>
                <w:szCs w:val="24"/>
                <w:lang w:val="id-ID"/>
              </w:rPr>
              <w:t>10%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5"/>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5"/>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50-69</w:t>
            </w:r>
          </w:p>
          <w:p w:rsidR="00626DBF" w:rsidRPr="00B10EC5" w:rsidRDefault="00626DBF" w:rsidP="008F20E8">
            <w:pPr>
              <w:numPr>
                <w:ilvl w:val="0"/>
                <w:numId w:val="105"/>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5"/>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yang didapatkan X bobot sub unsur </w:t>
            </w:r>
            <w:r w:rsidRPr="00B10EC5">
              <w:rPr>
                <w:rFonts w:asciiTheme="majorHAnsi" w:hAnsiTheme="majorHAnsi"/>
                <w:sz w:val="24"/>
                <w:szCs w:val="24"/>
                <w:lang w:val="id-ID" w:eastAsia="id-ID"/>
              </w:rPr>
              <w:t>fasilitas pendukung dalam melaksanakan pekerjaan yang diminta dalam KAK</w:t>
            </w:r>
            <w:r w:rsidRPr="00B10EC5">
              <w:rPr>
                <w:rFonts w:asciiTheme="majorHAnsi" w:hAnsiTheme="majorHAnsi"/>
                <w:sz w:val="24"/>
                <w:szCs w:val="24"/>
                <w:lang w:val="id-ID"/>
              </w:rPr>
              <w:t xml:space="preserve"> = NILAI BOBOT sub unsur </w:t>
            </w:r>
            <w:r w:rsidRPr="00B10EC5">
              <w:rPr>
                <w:rFonts w:asciiTheme="majorHAnsi" w:hAnsiTheme="majorHAnsi"/>
                <w:sz w:val="24"/>
                <w:szCs w:val="24"/>
                <w:lang w:val="id-ID" w:eastAsia="id-ID"/>
              </w:rPr>
              <w:t>fasilitas pendukung dalam melaksanakan pekerjaan yang diminta dalam KAK</w:t>
            </w:r>
            <w:r w:rsidRPr="00B10EC5">
              <w:rPr>
                <w:rFonts w:asciiTheme="majorHAnsi" w:hAnsiTheme="majorHAnsi"/>
                <w:sz w:val="24"/>
                <w:szCs w:val="24"/>
                <w:lang w:val="id-ID"/>
              </w:rPr>
              <w:t>.</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gagasan baru yang diajukan oleh peserta untuk meningkatkan kualitas keluaran yang diinginkan dalam KAK</w:t>
            </w:r>
            <w:r w:rsidRPr="00B10EC5">
              <w:rPr>
                <w:rFonts w:asciiTheme="majorHAnsi" w:hAnsiTheme="majorHAnsi"/>
                <w:sz w:val="24"/>
                <w:szCs w:val="24"/>
                <w:lang w:val="id-ID"/>
              </w:rPr>
              <w:t xml:space="preserve">, dengan bobot sub unsur </w:t>
            </w:r>
            <w:r w:rsidRPr="00B10EC5">
              <w:rPr>
                <w:rFonts w:asciiTheme="majorHAnsi" w:hAnsiTheme="majorHAnsi"/>
                <w:b/>
                <w:bCs/>
                <w:sz w:val="24"/>
                <w:szCs w:val="24"/>
                <w:lang w:val="id-ID"/>
              </w:rPr>
              <w:t>10%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6"/>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6"/>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50-70</w:t>
            </w:r>
          </w:p>
          <w:p w:rsidR="00626DBF" w:rsidRPr="00B10EC5" w:rsidRDefault="00626DBF" w:rsidP="008F20E8">
            <w:pPr>
              <w:numPr>
                <w:ilvl w:val="0"/>
                <w:numId w:val="106"/>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6"/>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yang didapatkan X bobot sub unsur </w:t>
            </w:r>
            <w:r w:rsidRPr="00B10EC5">
              <w:rPr>
                <w:rFonts w:asciiTheme="majorHAnsi" w:hAnsiTheme="majorHAnsi"/>
                <w:sz w:val="24"/>
                <w:szCs w:val="24"/>
                <w:lang w:val="id-ID" w:eastAsia="id-ID"/>
              </w:rPr>
              <w:t xml:space="preserve">gagasan baru yang diajukan oleh peserta untuk meningkatkan kualitas keluaran </w:t>
            </w:r>
            <w:r w:rsidRPr="00B10EC5">
              <w:rPr>
                <w:rFonts w:asciiTheme="majorHAnsi" w:hAnsiTheme="majorHAnsi"/>
                <w:sz w:val="24"/>
                <w:szCs w:val="24"/>
                <w:lang w:val="id-ID" w:eastAsia="id-ID"/>
              </w:rPr>
              <w:lastRenderedPageBreak/>
              <w:t>yang diinginkan dalam KAK</w:t>
            </w:r>
            <w:r w:rsidRPr="00B10EC5">
              <w:rPr>
                <w:rFonts w:asciiTheme="majorHAnsi" w:hAnsiTheme="majorHAnsi"/>
                <w:sz w:val="24"/>
                <w:szCs w:val="24"/>
                <w:lang w:val="id-ID"/>
              </w:rPr>
              <w:t xml:space="preserve"> = NILAI BOBOT sub unsur </w:t>
            </w:r>
            <w:r w:rsidRPr="00B10EC5">
              <w:rPr>
                <w:rFonts w:asciiTheme="majorHAnsi" w:hAnsiTheme="majorHAnsi"/>
                <w:sz w:val="24"/>
                <w:szCs w:val="24"/>
                <w:lang w:val="id-ID" w:eastAsia="id-ID"/>
              </w:rPr>
              <w:t>gagasan baru yang diajukan oleh peserta untuk meningkatkan kualitas keluaran yang diinginkan dalam KAK</w:t>
            </w:r>
            <w:r w:rsidRPr="00B10EC5">
              <w:rPr>
                <w:rFonts w:asciiTheme="majorHAnsi" w:hAnsiTheme="majorHAnsi"/>
                <w:sz w:val="24"/>
                <w:szCs w:val="24"/>
                <w:lang w:val="id-ID"/>
              </w:rPr>
              <w:t>.</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Total bobot seluruh sub unsur = 100 %</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 xml:space="preserve">Total NILAI BOBOT seluruh sub unsur X bobot unsur </w:t>
            </w:r>
            <w:r w:rsidRPr="00B10EC5">
              <w:rPr>
                <w:rFonts w:asciiTheme="majorHAnsi" w:hAnsiTheme="majorHAnsi"/>
                <w:sz w:val="24"/>
                <w:szCs w:val="24"/>
                <w:lang w:val="id-ID"/>
              </w:rPr>
              <w:t>Pendekatan dan Metodologi</w:t>
            </w:r>
            <w:r w:rsidRPr="00B10EC5">
              <w:rPr>
                <w:rFonts w:asciiTheme="majorHAnsi" w:hAnsiTheme="majorHAnsi"/>
                <w:sz w:val="24"/>
                <w:szCs w:val="24"/>
                <w:lang w:val="id-ID" w:eastAsia="id-ID"/>
              </w:rPr>
              <w:t xml:space="preserve"> = </w:t>
            </w:r>
            <w:r w:rsidRPr="00B10EC5">
              <w:rPr>
                <w:rFonts w:asciiTheme="majorHAnsi" w:hAnsiTheme="majorHAnsi"/>
                <w:b/>
                <w:sz w:val="24"/>
                <w:szCs w:val="24"/>
                <w:lang w:val="id-ID" w:eastAsia="id-ID"/>
              </w:rPr>
              <w:t xml:space="preserve">NILAI </w:t>
            </w:r>
            <w:r w:rsidRPr="00B10EC5">
              <w:rPr>
                <w:rFonts w:asciiTheme="majorHAnsi" w:hAnsiTheme="majorHAnsi"/>
                <w:b/>
                <w:sz w:val="24"/>
                <w:szCs w:val="24"/>
                <w:lang w:val="id-ID"/>
              </w:rPr>
              <w:t>PENDEKATAN DAN METODOLOGI</w:t>
            </w:r>
            <w:r w:rsidRPr="00B10EC5">
              <w:rPr>
                <w:rFonts w:asciiTheme="majorHAnsi" w:hAnsiTheme="majorHAnsi"/>
                <w:sz w:val="24"/>
                <w:szCs w:val="24"/>
                <w:lang w:val="id-ID" w:eastAsia="id-ID"/>
              </w:rPr>
              <w:t>.</w:t>
            </w:r>
          </w:p>
          <w:p w:rsidR="00626DBF" w:rsidRPr="00B10EC5" w:rsidRDefault="00626DBF" w:rsidP="00195632">
            <w:pPr>
              <w:ind w:left="700" w:right="-72"/>
              <w:jc w:val="both"/>
              <w:rPr>
                <w:rFonts w:asciiTheme="majorHAnsi" w:hAnsiTheme="majorHAnsi"/>
                <w:sz w:val="24"/>
                <w:szCs w:val="24"/>
                <w:lang w:val="id-ID"/>
              </w:rPr>
            </w:pPr>
          </w:p>
          <w:p w:rsidR="00626DBF" w:rsidRPr="00B10EC5" w:rsidRDefault="00626DBF" w:rsidP="008F20E8">
            <w:pPr>
              <w:numPr>
                <w:ilvl w:val="1"/>
                <w:numId w:val="107"/>
              </w:numPr>
              <w:ind w:left="384" w:right="-72" w:hanging="436"/>
              <w:jc w:val="both"/>
              <w:rPr>
                <w:rFonts w:asciiTheme="majorHAnsi" w:hAnsiTheme="majorHAnsi"/>
                <w:sz w:val="24"/>
                <w:szCs w:val="24"/>
                <w:lang w:val="id-ID"/>
              </w:rPr>
            </w:pPr>
            <w:r w:rsidRPr="00B10EC5">
              <w:rPr>
                <w:rFonts w:asciiTheme="majorHAnsi" w:hAnsiTheme="majorHAnsi"/>
                <w:sz w:val="24"/>
                <w:szCs w:val="24"/>
                <w:lang w:val="id-ID"/>
              </w:rPr>
              <w:t>Unsur Kualifikasi Tenaga Ahli : 50%</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tingkat pendidikan</w:t>
            </w:r>
            <w:r w:rsidRPr="00B10EC5">
              <w:rPr>
                <w:rFonts w:asciiTheme="majorHAnsi" w:hAnsiTheme="majorHAnsi"/>
                <w:sz w:val="24"/>
                <w:szCs w:val="24"/>
                <w:lang w:val="id-ID"/>
              </w:rPr>
              <w:t xml:space="preserve">, dengan bobot sub unsur </w:t>
            </w:r>
            <w:r w:rsidRPr="00B10EC5">
              <w:rPr>
                <w:rFonts w:asciiTheme="majorHAnsi" w:hAnsiTheme="majorHAnsi"/>
                <w:sz w:val="24"/>
                <w:szCs w:val="24"/>
              </w:rPr>
              <w:t>3</w:t>
            </w:r>
            <w:r w:rsidRPr="00B10EC5">
              <w:rPr>
                <w:rFonts w:asciiTheme="majorHAnsi" w:hAnsiTheme="majorHAnsi"/>
                <w:sz w:val="24"/>
                <w:szCs w:val="24"/>
                <w:lang w:val="id-ID"/>
              </w:rPr>
              <w:t>0%, dan ketentuan penilaian sub unsur :</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Tingkat pendidikan:</w:t>
            </w:r>
          </w:p>
          <w:p w:rsidR="00626DBF" w:rsidRPr="00B10EC5" w:rsidRDefault="00626DBF" w:rsidP="008F20E8">
            <w:pPr>
              <w:numPr>
                <w:ilvl w:val="3"/>
                <w:numId w:val="14"/>
              </w:numPr>
              <w:ind w:left="1377" w:right="-72"/>
              <w:jc w:val="both"/>
              <w:rPr>
                <w:rFonts w:asciiTheme="majorHAnsi" w:hAnsiTheme="majorHAnsi"/>
                <w:sz w:val="24"/>
                <w:szCs w:val="24"/>
                <w:lang w:val="id-ID"/>
              </w:rPr>
            </w:pPr>
            <w:r w:rsidRPr="00B10EC5">
              <w:rPr>
                <w:rFonts w:asciiTheme="majorHAnsi" w:hAnsiTheme="majorHAnsi"/>
                <w:sz w:val="24"/>
                <w:szCs w:val="24"/>
                <w:lang w:val="id-ID"/>
              </w:rPr>
              <w:t>≥ tingkat pendidikan yang disyaratkan dalam KAK, diberi nilai : 100 (seratus);</w:t>
            </w:r>
          </w:p>
          <w:p w:rsidR="00626DBF" w:rsidRPr="00B10EC5" w:rsidRDefault="00626DBF" w:rsidP="008F20E8">
            <w:pPr>
              <w:numPr>
                <w:ilvl w:val="3"/>
                <w:numId w:val="14"/>
              </w:numPr>
              <w:ind w:left="1377" w:right="-72"/>
              <w:jc w:val="both"/>
              <w:rPr>
                <w:rFonts w:asciiTheme="majorHAnsi" w:hAnsiTheme="majorHAnsi"/>
                <w:sz w:val="24"/>
                <w:szCs w:val="24"/>
                <w:lang w:val="id-ID"/>
              </w:rPr>
            </w:pPr>
            <w:r w:rsidRPr="00B10EC5">
              <w:rPr>
                <w:rFonts w:asciiTheme="majorHAnsi" w:hAnsiTheme="majorHAnsi"/>
                <w:sz w:val="24"/>
                <w:szCs w:val="24"/>
                <w:lang w:val="id-ID"/>
              </w:rPr>
              <w:t>&lt; tingkat pendidikan yang disyaratkan dalam KAK, diberi nilai : 0 (nol).</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Sub Unsur </w:t>
            </w:r>
            <w:r w:rsidRPr="00B10EC5">
              <w:rPr>
                <w:rFonts w:asciiTheme="majorHAnsi" w:hAnsiTheme="majorHAnsi"/>
                <w:sz w:val="24"/>
                <w:szCs w:val="24"/>
                <w:lang w:val="id-ID" w:eastAsia="id-ID"/>
              </w:rPr>
              <w:t>Tingkat Pendidikan</w:t>
            </w:r>
            <w:r w:rsidRPr="00B10EC5">
              <w:rPr>
                <w:rFonts w:asciiTheme="majorHAnsi" w:hAnsiTheme="majorHAnsi"/>
                <w:sz w:val="24"/>
                <w:szCs w:val="24"/>
                <w:lang w:val="id-ID"/>
              </w:rPr>
              <w:t xml:space="preserve">= Nilai yang didapatkan X bobot sub unsur </w:t>
            </w:r>
            <w:r w:rsidRPr="00B10EC5">
              <w:rPr>
                <w:rFonts w:asciiTheme="majorHAnsi" w:hAnsiTheme="majorHAnsi"/>
                <w:sz w:val="24"/>
                <w:szCs w:val="24"/>
                <w:lang w:val="id-ID" w:eastAsia="id-ID"/>
              </w:rPr>
              <w:t>tingkat pendidikan</w:t>
            </w:r>
            <w:r w:rsidRPr="00B10EC5">
              <w:rPr>
                <w:rFonts w:asciiTheme="majorHAnsi" w:hAnsiTheme="majorHAnsi"/>
                <w:sz w:val="24"/>
                <w:szCs w:val="24"/>
                <w:lang w:val="id-ID"/>
              </w:rPr>
              <w:t>.</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pengalaman kerja profesional seperti yang disyaratkan dalam KAK</w:t>
            </w:r>
            <w:r w:rsidRPr="00B10EC5">
              <w:rPr>
                <w:rFonts w:asciiTheme="majorHAnsi" w:hAnsiTheme="majorHAnsi"/>
                <w:sz w:val="24"/>
                <w:szCs w:val="24"/>
                <w:lang w:val="id-ID"/>
              </w:rPr>
              <w:t>, dengan bobot sub unsur 50%, dan ketentuan penilaian sub unsur :</w:t>
            </w:r>
          </w:p>
          <w:p w:rsidR="00626DBF" w:rsidRPr="00B10EC5" w:rsidRDefault="00626DBF" w:rsidP="008F20E8">
            <w:pPr>
              <w:numPr>
                <w:ilvl w:val="2"/>
                <w:numId w:val="13"/>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dukungan referensi :</w:t>
            </w:r>
          </w:p>
          <w:p w:rsidR="00626DBF" w:rsidRPr="00B10EC5" w:rsidRDefault="00626DBF" w:rsidP="008F20E8">
            <w:pPr>
              <w:numPr>
                <w:ilvl w:val="4"/>
                <w:numId w:val="13"/>
              </w:numPr>
              <w:ind w:left="1267" w:right="-72" w:hanging="259"/>
              <w:jc w:val="both"/>
              <w:rPr>
                <w:rFonts w:asciiTheme="majorHAnsi" w:hAnsiTheme="majorHAnsi"/>
                <w:sz w:val="24"/>
                <w:szCs w:val="24"/>
                <w:lang w:val="id-ID"/>
              </w:rPr>
            </w:pPr>
            <w:r w:rsidRPr="00B10EC5">
              <w:rPr>
                <w:rFonts w:asciiTheme="majorHAnsi" w:hAnsiTheme="majorHAnsi"/>
                <w:sz w:val="24"/>
                <w:szCs w:val="24"/>
              </w:rPr>
              <w:t xml:space="preserve">apabila </w:t>
            </w:r>
            <w:r w:rsidRPr="00B10EC5">
              <w:rPr>
                <w:rFonts w:asciiTheme="majorHAnsi" w:hAnsiTheme="majorHAnsi"/>
                <w:sz w:val="24"/>
                <w:szCs w:val="24"/>
                <w:lang w:val="id-ID"/>
              </w:rPr>
              <w:t xml:space="preserve">melampirkan referensi dan dapat dibuktikan kebenarannya dengan menghubungi penerbit referensi, </w:t>
            </w:r>
            <w:r w:rsidRPr="00B10EC5">
              <w:rPr>
                <w:rFonts w:asciiTheme="majorHAnsi" w:hAnsiTheme="majorHAnsi"/>
                <w:sz w:val="24"/>
                <w:szCs w:val="24"/>
              </w:rPr>
              <w:t xml:space="preserve">maka pengalaman kerja </w:t>
            </w:r>
            <w:r w:rsidRPr="00B10EC5">
              <w:rPr>
                <w:rFonts w:asciiTheme="majorHAnsi" w:hAnsiTheme="majorHAnsi"/>
                <w:sz w:val="24"/>
                <w:szCs w:val="24"/>
                <w:lang w:val="id-ID"/>
              </w:rPr>
              <w:t>diberi nilai 100 (seratus);</w:t>
            </w:r>
          </w:p>
          <w:p w:rsidR="00626DBF" w:rsidRPr="00B10EC5" w:rsidRDefault="00626DBF" w:rsidP="008F20E8">
            <w:pPr>
              <w:numPr>
                <w:ilvl w:val="4"/>
                <w:numId w:val="13"/>
              </w:numPr>
              <w:ind w:left="1267" w:right="-72" w:hanging="259"/>
              <w:jc w:val="both"/>
              <w:rPr>
                <w:rFonts w:asciiTheme="majorHAnsi" w:hAnsiTheme="majorHAnsi"/>
                <w:sz w:val="24"/>
                <w:szCs w:val="24"/>
                <w:lang w:val="id-ID"/>
              </w:rPr>
            </w:pPr>
            <w:r w:rsidRPr="00B10EC5">
              <w:rPr>
                <w:rFonts w:asciiTheme="majorHAnsi" w:hAnsiTheme="majorHAnsi"/>
                <w:sz w:val="24"/>
                <w:szCs w:val="24"/>
                <w:lang w:eastAsia="id-ID"/>
              </w:rPr>
              <w:t xml:space="preserve">apabila tidak dilengkapi referensi maka tidak </w:t>
            </w:r>
            <w:r w:rsidRPr="00B10EC5">
              <w:rPr>
                <w:rFonts w:asciiTheme="majorHAnsi" w:hAnsiTheme="majorHAnsi"/>
                <w:sz w:val="24"/>
                <w:szCs w:val="24"/>
                <w:lang w:val="id-ID"/>
              </w:rPr>
              <w:t>diberi nilai 0 (nol);</w:t>
            </w:r>
          </w:p>
          <w:p w:rsidR="00626DBF" w:rsidRPr="00B10EC5" w:rsidRDefault="00626DBF" w:rsidP="008F20E8">
            <w:pPr>
              <w:numPr>
                <w:ilvl w:val="4"/>
                <w:numId w:val="13"/>
              </w:numPr>
              <w:ind w:left="1267" w:right="-72" w:hanging="259"/>
              <w:jc w:val="both"/>
              <w:rPr>
                <w:rFonts w:asciiTheme="majorHAnsi" w:hAnsiTheme="majorHAnsi"/>
                <w:sz w:val="24"/>
                <w:szCs w:val="24"/>
                <w:lang w:val="id-ID"/>
              </w:rPr>
            </w:pPr>
            <w:r w:rsidRPr="00B10EC5">
              <w:rPr>
                <w:rFonts w:asciiTheme="majorHAnsi" w:hAnsiTheme="majorHAnsi"/>
                <w:sz w:val="24"/>
                <w:szCs w:val="24"/>
              </w:rPr>
              <w:t xml:space="preserve">apabila </w:t>
            </w:r>
            <w:r w:rsidRPr="00B10EC5">
              <w:rPr>
                <w:rFonts w:asciiTheme="majorHAnsi" w:hAnsiTheme="majorHAnsi"/>
                <w:sz w:val="24"/>
                <w:szCs w:val="24"/>
                <w:lang w:val="id-ID"/>
              </w:rPr>
              <w:t xml:space="preserve">melampirkan referensi namun terbukti tidak benar, </w:t>
            </w:r>
            <w:r w:rsidRPr="00B10EC5">
              <w:rPr>
                <w:rFonts w:asciiTheme="majorHAnsi" w:hAnsiTheme="majorHAnsi"/>
                <w:sz w:val="24"/>
                <w:szCs w:val="24"/>
                <w:lang w:eastAsia="id-ID"/>
              </w:rPr>
              <w:t>maka penawaran digugurkan dan peserta dikenakan Daftar Hitam</w:t>
            </w:r>
            <w:r w:rsidRPr="00B10EC5">
              <w:rPr>
                <w:rFonts w:asciiTheme="majorHAnsi" w:hAnsiTheme="majorHAnsi"/>
                <w:sz w:val="24"/>
                <w:szCs w:val="24"/>
              </w:rPr>
              <w:t>.</w:t>
            </w:r>
          </w:p>
          <w:p w:rsidR="00626DBF" w:rsidRPr="00B10EC5" w:rsidRDefault="00626DBF" w:rsidP="008F20E8">
            <w:pPr>
              <w:numPr>
                <w:ilvl w:val="2"/>
                <w:numId w:val="13"/>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perhitungan bulan kerja tenaga ahli, yang dihitung berdasarkan ketentuan yang tercantum dalam IKP,</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lingkup pekerjaan :</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lang w:val="id-ID"/>
              </w:rPr>
              <w:t>sesuai, diberi nilai : 100</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lang w:val="id-ID"/>
              </w:rPr>
              <w:t>menunjang/terkait, diberi nilai : 50</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rPr>
              <w:t>lingkup pekerjaan yang :</w:t>
            </w:r>
          </w:p>
          <w:p w:rsidR="00626DBF" w:rsidRPr="00B10EC5" w:rsidRDefault="00626DBF" w:rsidP="008F20E8">
            <w:pPr>
              <w:numPr>
                <w:ilvl w:val="0"/>
                <w:numId w:val="20"/>
              </w:numPr>
              <w:ind w:left="2127" w:right="-72" w:hanging="284"/>
              <w:jc w:val="both"/>
              <w:rPr>
                <w:rFonts w:asciiTheme="majorHAnsi" w:hAnsiTheme="majorHAnsi"/>
                <w:sz w:val="24"/>
                <w:szCs w:val="24"/>
                <w:lang w:val="id-ID"/>
              </w:rPr>
            </w:pPr>
            <w:r w:rsidRPr="00B10EC5">
              <w:rPr>
                <w:rFonts w:asciiTheme="majorHAnsi" w:hAnsiTheme="majorHAnsi"/>
                <w:sz w:val="24"/>
                <w:szCs w:val="24"/>
              </w:rPr>
              <w:t xml:space="preserve">sesuai adalah : </w:t>
            </w:r>
            <w:r w:rsidRPr="00B10EC5">
              <w:rPr>
                <w:rFonts w:asciiTheme="majorHAnsi" w:hAnsiTheme="majorHAnsi"/>
                <w:sz w:val="24"/>
                <w:szCs w:val="24"/>
                <w:lang w:val="id-ID"/>
              </w:rPr>
              <w:t>Sesuai yang diminta dalam dokumen pengadaan</w:t>
            </w:r>
            <w:r w:rsidRPr="00B10EC5">
              <w:rPr>
                <w:rFonts w:asciiTheme="majorHAnsi" w:hAnsiTheme="majorHAnsi"/>
                <w:sz w:val="24"/>
                <w:szCs w:val="24"/>
              </w:rPr>
              <w:t xml:space="preserve"> yaitu lingkup pekerjaan perencanaan dan/atau detail design bangunan gedung.</w:t>
            </w:r>
          </w:p>
          <w:p w:rsidR="00626DBF" w:rsidRPr="00B10EC5" w:rsidRDefault="00626DBF" w:rsidP="008F20E8">
            <w:pPr>
              <w:numPr>
                <w:ilvl w:val="0"/>
                <w:numId w:val="20"/>
              </w:numPr>
              <w:ind w:left="2127" w:right="-72" w:hanging="284"/>
              <w:jc w:val="both"/>
              <w:rPr>
                <w:rFonts w:asciiTheme="majorHAnsi" w:hAnsiTheme="majorHAnsi"/>
                <w:sz w:val="24"/>
                <w:szCs w:val="24"/>
                <w:lang w:val="id-ID"/>
              </w:rPr>
            </w:pPr>
            <w:r w:rsidRPr="00B10EC5">
              <w:rPr>
                <w:rFonts w:asciiTheme="majorHAnsi" w:hAnsiTheme="majorHAnsi"/>
                <w:sz w:val="24"/>
                <w:szCs w:val="24"/>
              </w:rPr>
              <w:t>menunjang</w:t>
            </w:r>
            <w:r w:rsidRPr="00B10EC5">
              <w:rPr>
                <w:rFonts w:asciiTheme="majorHAnsi" w:hAnsiTheme="majorHAnsi"/>
                <w:sz w:val="24"/>
                <w:szCs w:val="24"/>
                <w:lang w:val="id-ID"/>
              </w:rPr>
              <w:t>/terkait</w:t>
            </w:r>
            <w:r w:rsidRPr="00B10EC5">
              <w:rPr>
                <w:rFonts w:asciiTheme="majorHAnsi" w:hAnsiTheme="majorHAnsi"/>
                <w:sz w:val="24"/>
                <w:szCs w:val="24"/>
              </w:rPr>
              <w:t xml:space="preserve"> adalah : perencanaan bangunan.</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posisi :</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lang w:val="id-ID"/>
              </w:rPr>
              <w:t>sesuai, diberi nilai : 100</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lang w:val="id-ID"/>
              </w:rPr>
              <w:t>tidak sesuai, diberi nilai : 0</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rPr>
              <w:t>posisi yang :</w:t>
            </w:r>
          </w:p>
          <w:p w:rsidR="00626DBF" w:rsidRPr="00B10EC5" w:rsidRDefault="00626DBF" w:rsidP="008F20E8">
            <w:pPr>
              <w:numPr>
                <w:ilvl w:val="0"/>
                <w:numId w:val="21"/>
              </w:numPr>
              <w:ind w:left="2127" w:right="-72" w:hanging="284"/>
              <w:jc w:val="both"/>
              <w:rPr>
                <w:rFonts w:asciiTheme="majorHAnsi" w:hAnsiTheme="majorHAnsi"/>
                <w:sz w:val="24"/>
                <w:szCs w:val="24"/>
                <w:lang w:val="id-ID"/>
              </w:rPr>
            </w:pPr>
            <w:r w:rsidRPr="00B10EC5">
              <w:rPr>
                <w:rFonts w:asciiTheme="majorHAnsi" w:hAnsiTheme="majorHAnsi"/>
                <w:sz w:val="24"/>
                <w:szCs w:val="24"/>
              </w:rPr>
              <w:t xml:space="preserve">sesuai adalah : </w:t>
            </w:r>
            <w:r w:rsidRPr="00B10EC5">
              <w:rPr>
                <w:rFonts w:asciiTheme="majorHAnsi" w:hAnsiTheme="majorHAnsi"/>
                <w:sz w:val="24"/>
                <w:szCs w:val="24"/>
                <w:lang w:val="id-ID"/>
              </w:rPr>
              <w:t>Sesuai yang diminta dalam dokumen pengadaan</w:t>
            </w:r>
            <w:r w:rsidRPr="00B10EC5">
              <w:rPr>
                <w:rFonts w:asciiTheme="majorHAnsi" w:hAnsiTheme="majorHAnsi"/>
                <w:sz w:val="24"/>
                <w:szCs w:val="24"/>
              </w:rPr>
              <w:t xml:space="preserve"> dan KAK.</w:t>
            </w:r>
          </w:p>
          <w:p w:rsidR="00626DBF" w:rsidRPr="00B10EC5" w:rsidRDefault="00626DBF" w:rsidP="008F20E8">
            <w:pPr>
              <w:numPr>
                <w:ilvl w:val="0"/>
                <w:numId w:val="21"/>
              </w:numPr>
              <w:ind w:left="2127" w:right="-72" w:hanging="284"/>
              <w:jc w:val="both"/>
              <w:rPr>
                <w:rFonts w:asciiTheme="majorHAnsi" w:hAnsiTheme="majorHAnsi"/>
                <w:sz w:val="24"/>
                <w:szCs w:val="24"/>
                <w:lang w:val="id-ID"/>
              </w:rPr>
            </w:pPr>
            <w:r w:rsidRPr="00B10EC5">
              <w:rPr>
                <w:rFonts w:asciiTheme="majorHAnsi" w:hAnsiTheme="majorHAnsi"/>
                <w:sz w:val="24"/>
                <w:szCs w:val="24"/>
              </w:rPr>
              <w:t xml:space="preserve">tidak sesuai adalah : </w:t>
            </w:r>
            <w:r w:rsidRPr="00B10EC5">
              <w:rPr>
                <w:rFonts w:asciiTheme="majorHAnsi" w:hAnsiTheme="majorHAnsi"/>
                <w:sz w:val="24"/>
                <w:szCs w:val="24"/>
                <w:lang w:val="id-ID"/>
              </w:rPr>
              <w:t>Tidak Sesuai yang diminta dalam dokumen pengadaan</w:t>
            </w:r>
            <w:r w:rsidRPr="00B10EC5">
              <w:rPr>
                <w:rFonts w:asciiTheme="majorHAnsi" w:hAnsiTheme="majorHAnsi"/>
                <w:sz w:val="24"/>
                <w:szCs w:val="24"/>
              </w:rPr>
              <w:t xml:space="preserve"> dan KAK.</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perhitungan bulan kerja X nilai lingkup pekerjaan X nilai posisi = jumlah bulan kerja profesional</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nilai total seluruh jumlah bulan kerja profesional dibagi angka 12 = jangka waktu pengalaman kerja profesional</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nilai jangka waktu pengalaman kerja profesional :</w:t>
            </w:r>
          </w:p>
          <w:p w:rsidR="00626DBF" w:rsidRPr="00B10EC5" w:rsidRDefault="00626DBF" w:rsidP="008F20E8">
            <w:pPr>
              <w:numPr>
                <w:ilvl w:val="4"/>
                <w:numId w:val="13"/>
              </w:numPr>
              <w:ind w:left="1702"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memiliki ≥ </w:t>
            </w:r>
            <w:r w:rsidR="004A5F45">
              <w:rPr>
                <w:rFonts w:asciiTheme="majorHAnsi" w:hAnsiTheme="majorHAnsi"/>
                <w:sz w:val="24"/>
                <w:szCs w:val="24"/>
                <w:lang w:val="id-ID"/>
              </w:rPr>
              <w:t xml:space="preserve">tahun </w:t>
            </w:r>
            <w:r w:rsidRPr="00B10EC5">
              <w:rPr>
                <w:rFonts w:asciiTheme="majorHAnsi" w:hAnsiTheme="majorHAnsi"/>
                <w:sz w:val="24"/>
                <w:szCs w:val="24"/>
                <w:lang w:val="id-ID"/>
              </w:rPr>
              <w:t>pengalaman kerja profesional pada KAK, diberi nilai 100 (seratus);</w:t>
            </w:r>
          </w:p>
          <w:p w:rsidR="00626DBF" w:rsidRPr="00B10EC5" w:rsidRDefault="00626DBF" w:rsidP="008F20E8">
            <w:pPr>
              <w:numPr>
                <w:ilvl w:val="4"/>
                <w:numId w:val="13"/>
              </w:numPr>
              <w:ind w:left="1702" w:right="-72" w:hanging="283"/>
              <w:jc w:val="both"/>
              <w:rPr>
                <w:rFonts w:asciiTheme="majorHAnsi" w:hAnsiTheme="majorHAnsi"/>
                <w:sz w:val="24"/>
                <w:szCs w:val="24"/>
                <w:lang w:val="id-ID"/>
              </w:rPr>
            </w:pPr>
            <w:r w:rsidRPr="00B10EC5">
              <w:rPr>
                <w:rFonts w:asciiTheme="majorHAnsi" w:hAnsiTheme="majorHAnsi"/>
                <w:sz w:val="24"/>
                <w:szCs w:val="24"/>
                <w:lang w:val="id-ID"/>
              </w:rPr>
              <w:lastRenderedPageBreak/>
              <w:t>memiliki &lt;</w:t>
            </w:r>
            <w:r w:rsidRPr="00B10EC5">
              <w:rPr>
                <w:rFonts w:asciiTheme="majorHAnsi" w:hAnsiTheme="majorHAnsi"/>
                <w:sz w:val="24"/>
                <w:szCs w:val="24"/>
              </w:rPr>
              <w:t xml:space="preserve"> </w:t>
            </w:r>
            <w:r w:rsidR="004A5F45">
              <w:rPr>
                <w:rFonts w:asciiTheme="majorHAnsi" w:hAnsiTheme="majorHAnsi"/>
                <w:sz w:val="24"/>
                <w:szCs w:val="24"/>
                <w:lang w:val="id-ID"/>
              </w:rPr>
              <w:t xml:space="preserve">tahun </w:t>
            </w:r>
            <w:r w:rsidRPr="00B10EC5">
              <w:rPr>
                <w:rFonts w:asciiTheme="majorHAnsi" w:hAnsiTheme="majorHAnsi"/>
                <w:sz w:val="24"/>
                <w:szCs w:val="24"/>
                <w:lang w:val="id-ID"/>
              </w:rPr>
              <w:t>pengalaman kerja profesional pada KAK, diberi nilai 50 (lima puluh).</w:t>
            </w:r>
          </w:p>
          <w:p w:rsidR="00626DBF" w:rsidRPr="00B10EC5" w:rsidRDefault="00626DBF" w:rsidP="008F20E8">
            <w:pPr>
              <w:numPr>
                <w:ilvl w:val="2"/>
                <w:numId w:val="13"/>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Sub Unsur </w:t>
            </w:r>
            <w:r w:rsidRPr="00B10EC5">
              <w:rPr>
                <w:rFonts w:asciiTheme="majorHAnsi" w:hAnsiTheme="majorHAnsi"/>
                <w:sz w:val="24"/>
                <w:szCs w:val="24"/>
                <w:lang w:val="id-ID" w:eastAsia="id-ID"/>
              </w:rPr>
              <w:t xml:space="preserve">Pengalaman Kerja Profesional </w:t>
            </w:r>
            <w:r w:rsidRPr="00B10EC5">
              <w:rPr>
                <w:rFonts w:asciiTheme="majorHAnsi" w:hAnsiTheme="majorHAnsi"/>
                <w:sz w:val="24"/>
                <w:szCs w:val="24"/>
                <w:lang w:val="id-ID"/>
              </w:rPr>
              <w:t>= (Nilai Dukungan Referensi + Nilai Jangka Waktu Pengalaman Kerja Profesional) x Bobot Sub Unsur.</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sertifikat keahlian/profesi</w:t>
            </w:r>
            <w:r w:rsidRPr="00B10EC5">
              <w:rPr>
                <w:rFonts w:asciiTheme="majorHAnsi" w:hAnsiTheme="majorHAnsi"/>
                <w:sz w:val="24"/>
                <w:szCs w:val="24"/>
                <w:lang w:val="id-ID"/>
              </w:rPr>
              <w:t>, dengan bobot sub unsur 20%, dan ketentuan penilaian sub unsur :</w:t>
            </w:r>
          </w:p>
          <w:p w:rsidR="00626DBF" w:rsidRPr="00B10EC5" w:rsidRDefault="00626DBF" w:rsidP="008F20E8">
            <w:pPr>
              <w:numPr>
                <w:ilvl w:val="0"/>
                <w:numId w:val="18"/>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diberi nilai : 100 (seratus).</w:t>
            </w:r>
          </w:p>
          <w:p w:rsidR="00626DBF" w:rsidRPr="00B10EC5" w:rsidRDefault="00626DBF" w:rsidP="008F20E8">
            <w:pPr>
              <w:numPr>
                <w:ilvl w:val="0"/>
                <w:numId w:val="18"/>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tidak memiliki, diberi nilai : 0 (nol).</w:t>
            </w:r>
          </w:p>
          <w:p w:rsidR="00626DBF" w:rsidRPr="00B10EC5" w:rsidRDefault="00626DBF" w:rsidP="008F20E8">
            <w:pPr>
              <w:numPr>
                <w:ilvl w:val="0"/>
                <w:numId w:val="18"/>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Sub Unsur </w:t>
            </w:r>
            <w:r w:rsidRPr="00B10EC5">
              <w:rPr>
                <w:rFonts w:asciiTheme="majorHAnsi" w:hAnsiTheme="majorHAnsi"/>
                <w:sz w:val="24"/>
                <w:szCs w:val="24"/>
                <w:lang w:val="id-ID" w:eastAsia="id-ID"/>
              </w:rPr>
              <w:t>Sertifikat Keahlian/Profesi</w:t>
            </w:r>
            <w:r w:rsidRPr="00B10EC5">
              <w:rPr>
                <w:rFonts w:asciiTheme="majorHAnsi" w:hAnsiTheme="majorHAnsi"/>
                <w:sz w:val="24"/>
                <w:szCs w:val="24"/>
                <w:lang w:val="id-ID"/>
              </w:rPr>
              <w:t xml:space="preserve"> = nilai yang didapatkan X bobot sub unsur </w:t>
            </w:r>
            <w:r w:rsidRPr="00B10EC5">
              <w:rPr>
                <w:rFonts w:asciiTheme="majorHAnsi" w:hAnsiTheme="majorHAnsi"/>
                <w:sz w:val="24"/>
                <w:szCs w:val="24"/>
                <w:lang w:val="id-ID" w:eastAsia="id-ID"/>
              </w:rPr>
              <w:t>sertifikat keahlian/profesi</w:t>
            </w:r>
            <w:r w:rsidRPr="00B10EC5">
              <w:rPr>
                <w:rFonts w:asciiTheme="majorHAnsi" w:hAnsiTheme="majorHAnsi"/>
                <w:sz w:val="24"/>
                <w:szCs w:val="24"/>
                <w:lang w:val="id-ID"/>
              </w:rPr>
              <w:t>.</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Total bobot seluruh sub unsur = 100 %.</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 xml:space="preserve">Total NILAI BOBOT seluruh sub unsur = NILAI 1 (SATU) ORANG </w:t>
            </w:r>
            <w:r w:rsidRPr="00B10EC5">
              <w:rPr>
                <w:rFonts w:asciiTheme="majorHAnsi" w:hAnsiTheme="majorHAnsi"/>
                <w:sz w:val="24"/>
                <w:szCs w:val="24"/>
                <w:lang w:val="id-ID"/>
              </w:rPr>
              <w:t>TENAGA AHLI</w:t>
            </w:r>
            <w:r w:rsidRPr="00B10EC5">
              <w:rPr>
                <w:rFonts w:asciiTheme="majorHAnsi" w:hAnsiTheme="majorHAnsi"/>
                <w:sz w:val="24"/>
                <w:szCs w:val="24"/>
                <w:lang w:val="id-ID" w:eastAsia="id-ID"/>
              </w:rPr>
              <w:t>.</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tenaga ahli yang dinilai lebih dari 1 (satu) maka setiap tenaga ahli harus diberi bobot]Bobot tenaga ahli :</w:t>
            </w:r>
          </w:p>
          <w:p w:rsidR="00626DBF" w:rsidRPr="00B10EC5" w:rsidRDefault="00626DBF" w:rsidP="008F20E8">
            <w:pPr>
              <w:numPr>
                <w:ilvl w:val="0"/>
                <w:numId w:val="43"/>
              </w:numPr>
              <w:ind w:left="1169" w:right="-108" w:hanging="425"/>
              <w:jc w:val="both"/>
              <w:rPr>
                <w:rFonts w:asciiTheme="majorHAnsi" w:hAnsiTheme="majorHAnsi"/>
                <w:sz w:val="24"/>
                <w:szCs w:val="24"/>
                <w:lang w:val="id-ID"/>
              </w:rPr>
            </w:pPr>
            <w:r w:rsidRPr="00B10EC5">
              <w:rPr>
                <w:rFonts w:asciiTheme="majorHAnsi" w:hAnsiTheme="majorHAnsi"/>
                <w:sz w:val="24"/>
                <w:szCs w:val="24"/>
                <w:lang w:val="id-ID"/>
              </w:rPr>
              <w:t xml:space="preserve">1 orang Team Leader, sarjana S-1 Teknik Arsitektur, Pengalaman </w:t>
            </w:r>
            <w:r w:rsidR="00E1401F" w:rsidRPr="00B10EC5">
              <w:rPr>
                <w:rFonts w:asciiTheme="majorHAnsi" w:hAnsiTheme="majorHAnsi"/>
                <w:sz w:val="24"/>
                <w:szCs w:val="24"/>
                <w:lang w:val="id-ID"/>
              </w:rPr>
              <w:t>8</w:t>
            </w:r>
            <w:r w:rsidRPr="00B10EC5">
              <w:rPr>
                <w:rFonts w:asciiTheme="majorHAnsi" w:hAnsiTheme="majorHAnsi"/>
                <w:sz w:val="24"/>
                <w:szCs w:val="24"/>
                <w:lang w:val="id-ID"/>
              </w:rPr>
              <w:t xml:space="preserve"> tahun, </w:t>
            </w:r>
            <w:r w:rsidR="00673DAA" w:rsidRPr="00B10EC5">
              <w:rPr>
                <w:rFonts w:asciiTheme="majorHAnsi" w:hAnsiTheme="majorHAnsi"/>
                <w:sz w:val="24"/>
                <w:szCs w:val="24"/>
                <w:lang w:val="id-ID"/>
              </w:rPr>
              <w:t xml:space="preserve">Sertifikat Keahlian : Ahli Madya Arsitektur, </w:t>
            </w:r>
            <w:r w:rsidRPr="00B10EC5">
              <w:rPr>
                <w:rFonts w:asciiTheme="majorHAnsi" w:hAnsiTheme="majorHAnsi"/>
                <w:sz w:val="24"/>
                <w:szCs w:val="24"/>
                <w:lang w:val="id-ID"/>
              </w:rPr>
              <w:t xml:space="preserve">bobot penilaian sebesar </w:t>
            </w:r>
            <w:r w:rsidR="004A5F45">
              <w:rPr>
                <w:rFonts w:asciiTheme="majorHAnsi" w:hAnsiTheme="majorHAnsi"/>
                <w:sz w:val="24"/>
                <w:szCs w:val="24"/>
                <w:lang w:val="id-ID"/>
              </w:rPr>
              <w:t>32</w:t>
            </w:r>
            <w:r w:rsidRPr="00B10EC5">
              <w:rPr>
                <w:rFonts w:asciiTheme="majorHAnsi" w:hAnsiTheme="majorHAnsi"/>
                <w:sz w:val="24"/>
                <w:szCs w:val="24"/>
                <w:lang w:val="id-ID"/>
              </w:rPr>
              <w:t xml:space="preserve"> %;</w:t>
            </w:r>
          </w:p>
          <w:p w:rsidR="00E1401F" w:rsidRPr="00B10EC5" w:rsidRDefault="00E1401F" w:rsidP="008F20E8">
            <w:pPr>
              <w:numPr>
                <w:ilvl w:val="0"/>
                <w:numId w:val="43"/>
              </w:numPr>
              <w:ind w:left="1169" w:right="-108" w:hanging="425"/>
              <w:jc w:val="both"/>
              <w:rPr>
                <w:rFonts w:asciiTheme="majorHAnsi" w:hAnsiTheme="majorHAnsi"/>
                <w:sz w:val="24"/>
                <w:szCs w:val="24"/>
                <w:lang w:val="id-ID"/>
              </w:rPr>
            </w:pPr>
            <w:r w:rsidRPr="00B10EC5">
              <w:rPr>
                <w:rFonts w:asciiTheme="majorHAnsi" w:hAnsiTheme="majorHAnsi"/>
                <w:sz w:val="24"/>
                <w:szCs w:val="24"/>
                <w:lang w:val="id-ID"/>
              </w:rPr>
              <w:t>1 orang tenaga ahli Arsitektur</w:t>
            </w:r>
            <w:r w:rsidRPr="00B10EC5">
              <w:rPr>
                <w:rFonts w:asciiTheme="majorHAnsi" w:hAnsiTheme="majorHAnsi"/>
                <w:sz w:val="24"/>
                <w:szCs w:val="24"/>
              </w:rPr>
              <w:t>,</w:t>
            </w:r>
            <w:r w:rsidRPr="00B10EC5">
              <w:rPr>
                <w:rFonts w:asciiTheme="majorHAnsi" w:hAnsiTheme="majorHAnsi"/>
                <w:sz w:val="24"/>
                <w:szCs w:val="24"/>
                <w:lang w:val="id-ID"/>
              </w:rPr>
              <w:t xml:space="preserve"> Sarjana S-1 Arsitektur, pengalaman 5 tahun, </w:t>
            </w:r>
            <w:r w:rsidR="00673DAA" w:rsidRPr="00B10EC5">
              <w:rPr>
                <w:rFonts w:asciiTheme="majorHAnsi" w:hAnsiTheme="majorHAnsi"/>
                <w:sz w:val="24"/>
                <w:szCs w:val="24"/>
                <w:lang w:val="id-ID"/>
              </w:rPr>
              <w:t xml:space="preserve">Sertifikat Keahlian : Ahli Muda/Madya Arsitektur, </w:t>
            </w:r>
            <w:r w:rsidRPr="00B10EC5">
              <w:rPr>
                <w:rFonts w:asciiTheme="majorHAnsi" w:hAnsiTheme="majorHAnsi"/>
                <w:sz w:val="24"/>
                <w:szCs w:val="24"/>
                <w:lang w:val="id-ID"/>
              </w:rPr>
              <w:t xml:space="preserve">bobot penilaian sebesar </w:t>
            </w:r>
            <w:r w:rsidR="00923E5D" w:rsidRPr="00B10EC5">
              <w:rPr>
                <w:rFonts w:asciiTheme="majorHAnsi" w:hAnsiTheme="majorHAnsi"/>
                <w:sz w:val="24"/>
                <w:szCs w:val="24"/>
                <w:lang w:val="id-ID"/>
              </w:rPr>
              <w:t>1</w:t>
            </w:r>
            <w:r w:rsidR="004A5F45">
              <w:rPr>
                <w:rFonts w:asciiTheme="majorHAnsi" w:hAnsiTheme="majorHAnsi"/>
                <w:sz w:val="24"/>
                <w:szCs w:val="24"/>
                <w:lang w:val="id-ID"/>
              </w:rPr>
              <w:t>7</w:t>
            </w:r>
            <w:r w:rsidR="00923E5D" w:rsidRPr="00B10EC5">
              <w:rPr>
                <w:rFonts w:asciiTheme="majorHAnsi" w:hAnsiTheme="majorHAnsi"/>
                <w:sz w:val="24"/>
                <w:szCs w:val="24"/>
                <w:lang w:val="id-ID"/>
              </w:rPr>
              <w:t xml:space="preserve"> </w:t>
            </w:r>
            <w:r w:rsidRPr="00B10EC5">
              <w:rPr>
                <w:rFonts w:asciiTheme="majorHAnsi" w:hAnsiTheme="majorHAnsi"/>
                <w:sz w:val="24"/>
                <w:szCs w:val="24"/>
                <w:lang w:val="id-ID"/>
              </w:rPr>
              <w:t>%;</w:t>
            </w:r>
          </w:p>
          <w:p w:rsidR="00626DBF" w:rsidRPr="00B10EC5" w:rsidRDefault="00626DBF" w:rsidP="008F20E8">
            <w:pPr>
              <w:numPr>
                <w:ilvl w:val="0"/>
                <w:numId w:val="43"/>
              </w:numPr>
              <w:ind w:left="1169" w:right="-108" w:hanging="425"/>
              <w:jc w:val="both"/>
              <w:rPr>
                <w:rFonts w:asciiTheme="majorHAnsi" w:hAnsiTheme="majorHAnsi"/>
                <w:sz w:val="24"/>
                <w:szCs w:val="24"/>
                <w:lang w:val="id-ID"/>
              </w:rPr>
            </w:pPr>
            <w:r w:rsidRPr="00B10EC5">
              <w:rPr>
                <w:rFonts w:asciiTheme="majorHAnsi" w:hAnsiTheme="majorHAnsi"/>
                <w:sz w:val="24"/>
                <w:szCs w:val="24"/>
                <w:lang w:val="id-ID"/>
              </w:rPr>
              <w:t xml:space="preserve">1 orang tenaga ahli </w:t>
            </w:r>
            <w:r w:rsidR="00E1401F" w:rsidRPr="00B10EC5">
              <w:rPr>
                <w:rFonts w:asciiTheme="majorHAnsi" w:hAnsiTheme="majorHAnsi"/>
                <w:sz w:val="24"/>
                <w:szCs w:val="24"/>
                <w:lang w:val="id-ID"/>
              </w:rPr>
              <w:t>Struktur</w:t>
            </w:r>
            <w:r w:rsidRPr="00B10EC5">
              <w:rPr>
                <w:rFonts w:asciiTheme="majorHAnsi" w:hAnsiTheme="majorHAnsi"/>
                <w:sz w:val="24"/>
                <w:szCs w:val="24"/>
              </w:rPr>
              <w:t>,</w:t>
            </w:r>
            <w:r w:rsidRPr="00B10EC5">
              <w:rPr>
                <w:rFonts w:asciiTheme="majorHAnsi" w:hAnsiTheme="majorHAnsi"/>
                <w:sz w:val="24"/>
                <w:szCs w:val="24"/>
                <w:lang w:val="id-ID"/>
              </w:rPr>
              <w:t xml:space="preserve"> Sarjana S-1 </w:t>
            </w:r>
            <w:r w:rsidRPr="00B10EC5">
              <w:rPr>
                <w:rFonts w:asciiTheme="majorHAnsi" w:hAnsiTheme="majorHAnsi"/>
                <w:sz w:val="24"/>
                <w:szCs w:val="24"/>
              </w:rPr>
              <w:t>Sipil</w:t>
            </w:r>
            <w:r w:rsidRPr="00B10EC5">
              <w:rPr>
                <w:rFonts w:asciiTheme="majorHAnsi" w:hAnsiTheme="majorHAnsi"/>
                <w:sz w:val="24"/>
                <w:szCs w:val="24"/>
                <w:lang w:val="id-ID"/>
              </w:rPr>
              <w:t xml:space="preserve">, pengalaman </w:t>
            </w:r>
            <w:r w:rsidR="00E1401F" w:rsidRPr="00B10EC5">
              <w:rPr>
                <w:rFonts w:asciiTheme="majorHAnsi" w:hAnsiTheme="majorHAnsi"/>
                <w:sz w:val="24"/>
                <w:szCs w:val="24"/>
                <w:lang w:val="id-ID"/>
              </w:rPr>
              <w:t>5</w:t>
            </w:r>
            <w:r w:rsidRPr="00B10EC5">
              <w:rPr>
                <w:rFonts w:asciiTheme="majorHAnsi" w:hAnsiTheme="majorHAnsi"/>
                <w:sz w:val="24"/>
                <w:szCs w:val="24"/>
                <w:lang w:val="id-ID"/>
              </w:rPr>
              <w:t xml:space="preserve"> tahun, </w:t>
            </w:r>
            <w:r w:rsidR="00673DAA" w:rsidRPr="00B10EC5">
              <w:rPr>
                <w:rFonts w:asciiTheme="majorHAnsi" w:hAnsiTheme="majorHAnsi"/>
                <w:sz w:val="24"/>
                <w:szCs w:val="24"/>
                <w:lang w:val="id-ID"/>
              </w:rPr>
              <w:t xml:space="preserve">Sertifikat Keahlian : Ahli Muda/Madya Struktur, </w:t>
            </w:r>
            <w:r w:rsidRPr="00B10EC5">
              <w:rPr>
                <w:rFonts w:asciiTheme="majorHAnsi" w:hAnsiTheme="majorHAnsi"/>
                <w:sz w:val="24"/>
                <w:szCs w:val="24"/>
                <w:lang w:val="id-ID"/>
              </w:rPr>
              <w:t xml:space="preserve">bobot penilaian sebesar </w:t>
            </w:r>
            <w:r w:rsidR="00923E5D" w:rsidRPr="00B10EC5">
              <w:rPr>
                <w:rFonts w:asciiTheme="majorHAnsi" w:hAnsiTheme="majorHAnsi"/>
                <w:sz w:val="24"/>
                <w:szCs w:val="24"/>
                <w:lang w:val="id-ID"/>
              </w:rPr>
              <w:t>1</w:t>
            </w:r>
            <w:r w:rsidR="004A5F45">
              <w:rPr>
                <w:rFonts w:asciiTheme="majorHAnsi" w:hAnsiTheme="majorHAnsi"/>
                <w:sz w:val="24"/>
                <w:szCs w:val="24"/>
                <w:lang w:val="id-ID"/>
              </w:rPr>
              <w:t>7</w:t>
            </w:r>
            <w:r w:rsidRPr="00B10EC5">
              <w:rPr>
                <w:rFonts w:asciiTheme="majorHAnsi" w:hAnsiTheme="majorHAnsi"/>
                <w:sz w:val="24"/>
                <w:szCs w:val="24"/>
                <w:lang w:val="id-ID"/>
              </w:rPr>
              <w:t xml:space="preserve"> %;</w:t>
            </w:r>
          </w:p>
          <w:p w:rsidR="00626DBF" w:rsidRPr="00B10EC5" w:rsidRDefault="00626DBF" w:rsidP="008F20E8">
            <w:pPr>
              <w:numPr>
                <w:ilvl w:val="0"/>
                <w:numId w:val="43"/>
              </w:numPr>
              <w:ind w:left="1169" w:right="-108" w:hanging="425"/>
              <w:jc w:val="both"/>
              <w:rPr>
                <w:rFonts w:asciiTheme="majorHAnsi" w:hAnsiTheme="majorHAnsi"/>
                <w:sz w:val="24"/>
                <w:szCs w:val="24"/>
                <w:lang w:val="id-ID"/>
              </w:rPr>
            </w:pPr>
            <w:r w:rsidRPr="00B10EC5">
              <w:rPr>
                <w:rFonts w:asciiTheme="majorHAnsi" w:hAnsiTheme="majorHAnsi"/>
                <w:sz w:val="24"/>
                <w:szCs w:val="24"/>
                <w:lang w:val="id-ID"/>
              </w:rPr>
              <w:t xml:space="preserve">1 orang tenaga ahli </w:t>
            </w:r>
            <w:r w:rsidR="00E1401F" w:rsidRPr="00B10EC5">
              <w:rPr>
                <w:rFonts w:asciiTheme="majorHAnsi" w:hAnsiTheme="majorHAnsi"/>
                <w:sz w:val="24"/>
                <w:szCs w:val="24"/>
                <w:lang w:val="id-ID"/>
              </w:rPr>
              <w:t>Mekanikal Elektrikal</w:t>
            </w:r>
            <w:r w:rsidRPr="00B10EC5">
              <w:rPr>
                <w:rFonts w:asciiTheme="majorHAnsi" w:hAnsiTheme="majorHAnsi"/>
                <w:sz w:val="24"/>
                <w:szCs w:val="24"/>
                <w:lang w:val="id-ID"/>
              </w:rPr>
              <w:t xml:space="preserve"> Sarjana S-1 Teknik </w:t>
            </w:r>
            <w:r w:rsidR="0054356B" w:rsidRPr="00B10EC5">
              <w:rPr>
                <w:rFonts w:asciiTheme="majorHAnsi" w:hAnsiTheme="majorHAnsi"/>
                <w:sz w:val="24"/>
                <w:szCs w:val="24"/>
                <w:lang w:val="id-ID"/>
              </w:rPr>
              <w:t>Elektro</w:t>
            </w:r>
            <w:r w:rsidRPr="00B10EC5">
              <w:rPr>
                <w:rFonts w:asciiTheme="majorHAnsi" w:hAnsiTheme="majorHAnsi"/>
                <w:sz w:val="24"/>
                <w:szCs w:val="24"/>
                <w:lang w:val="id-ID"/>
              </w:rPr>
              <w:t xml:space="preserve">, pengalaman </w:t>
            </w:r>
            <w:r w:rsidR="0054356B" w:rsidRPr="00B10EC5">
              <w:rPr>
                <w:rFonts w:asciiTheme="majorHAnsi" w:hAnsiTheme="majorHAnsi"/>
                <w:sz w:val="24"/>
                <w:szCs w:val="24"/>
                <w:lang w:val="id-ID"/>
              </w:rPr>
              <w:t>5</w:t>
            </w:r>
            <w:r w:rsidRPr="00B10EC5">
              <w:rPr>
                <w:rFonts w:asciiTheme="majorHAnsi" w:hAnsiTheme="majorHAnsi"/>
                <w:sz w:val="24"/>
                <w:szCs w:val="24"/>
                <w:lang w:val="id-ID"/>
              </w:rPr>
              <w:t xml:space="preserve"> tahun, </w:t>
            </w:r>
            <w:r w:rsidR="00673DAA" w:rsidRPr="00B10EC5">
              <w:rPr>
                <w:rFonts w:asciiTheme="majorHAnsi" w:hAnsiTheme="majorHAnsi"/>
                <w:sz w:val="24"/>
                <w:szCs w:val="24"/>
                <w:lang w:val="id-ID"/>
              </w:rPr>
              <w:t xml:space="preserve">Sertifikat Keahlian : Ahli Muda/Madya Elektro, </w:t>
            </w:r>
            <w:r w:rsidRPr="00B10EC5">
              <w:rPr>
                <w:rFonts w:asciiTheme="majorHAnsi" w:hAnsiTheme="majorHAnsi"/>
                <w:sz w:val="24"/>
                <w:szCs w:val="24"/>
                <w:lang w:val="id-ID"/>
              </w:rPr>
              <w:t xml:space="preserve">bobot penilaian sebesar </w:t>
            </w:r>
            <w:r w:rsidR="00923E5D" w:rsidRPr="00B10EC5">
              <w:rPr>
                <w:rFonts w:asciiTheme="majorHAnsi" w:hAnsiTheme="majorHAnsi"/>
                <w:sz w:val="24"/>
                <w:szCs w:val="24"/>
                <w:lang w:val="id-ID"/>
              </w:rPr>
              <w:t>1</w:t>
            </w:r>
            <w:r w:rsidR="004A5F45">
              <w:rPr>
                <w:rFonts w:asciiTheme="majorHAnsi" w:hAnsiTheme="majorHAnsi"/>
                <w:sz w:val="24"/>
                <w:szCs w:val="24"/>
                <w:lang w:val="id-ID"/>
              </w:rPr>
              <w:t>7</w:t>
            </w:r>
            <w:r w:rsidR="00923E5D" w:rsidRPr="00B10EC5">
              <w:rPr>
                <w:rFonts w:asciiTheme="majorHAnsi" w:hAnsiTheme="majorHAnsi"/>
                <w:sz w:val="24"/>
                <w:szCs w:val="24"/>
                <w:lang w:val="id-ID"/>
              </w:rPr>
              <w:t xml:space="preserve"> </w:t>
            </w:r>
            <w:r w:rsidRPr="00B10EC5">
              <w:rPr>
                <w:rFonts w:asciiTheme="majorHAnsi" w:hAnsiTheme="majorHAnsi"/>
                <w:sz w:val="24"/>
                <w:szCs w:val="24"/>
                <w:lang w:val="id-ID"/>
              </w:rPr>
              <w:t xml:space="preserve">%; </w:t>
            </w:r>
          </w:p>
          <w:p w:rsidR="008E60B3" w:rsidRPr="00B10EC5" w:rsidRDefault="008E60B3" w:rsidP="008F20E8">
            <w:pPr>
              <w:numPr>
                <w:ilvl w:val="0"/>
                <w:numId w:val="43"/>
              </w:numPr>
              <w:ind w:left="1169" w:right="-108" w:hanging="425"/>
              <w:jc w:val="both"/>
              <w:rPr>
                <w:rFonts w:asciiTheme="majorHAnsi" w:hAnsiTheme="majorHAnsi"/>
                <w:sz w:val="24"/>
                <w:szCs w:val="24"/>
                <w:lang w:val="id-ID"/>
              </w:rPr>
            </w:pPr>
            <w:r w:rsidRPr="00B10EC5">
              <w:rPr>
                <w:rFonts w:asciiTheme="majorHAnsi" w:hAnsiTheme="majorHAnsi"/>
                <w:sz w:val="24"/>
                <w:szCs w:val="24"/>
                <w:lang w:val="id-ID"/>
              </w:rPr>
              <w:t xml:space="preserve">1 orang tenaga ahli Estimasi Biaya Sarjana S-1 Teknik Sipil, pengalaman 5 tahun, Sertifikat Keahlian : Ahli Muda/Madya </w:t>
            </w:r>
            <w:r w:rsidR="00923E5D" w:rsidRPr="00B10EC5">
              <w:rPr>
                <w:rFonts w:asciiTheme="majorHAnsi" w:hAnsiTheme="majorHAnsi"/>
                <w:sz w:val="24"/>
                <w:szCs w:val="24"/>
                <w:lang w:val="id-ID"/>
              </w:rPr>
              <w:t>Sipil</w:t>
            </w:r>
            <w:r w:rsidRPr="00B10EC5">
              <w:rPr>
                <w:rFonts w:asciiTheme="majorHAnsi" w:hAnsiTheme="majorHAnsi"/>
                <w:sz w:val="24"/>
                <w:szCs w:val="24"/>
                <w:lang w:val="id-ID"/>
              </w:rPr>
              <w:t xml:space="preserve">, bobot penilaian sebesar </w:t>
            </w:r>
            <w:r w:rsidR="00923E5D" w:rsidRPr="00B10EC5">
              <w:rPr>
                <w:rFonts w:asciiTheme="majorHAnsi" w:hAnsiTheme="majorHAnsi"/>
                <w:sz w:val="24"/>
                <w:szCs w:val="24"/>
                <w:lang w:val="id-ID"/>
              </w:rPr>
              <w:t>1</w:t>
            </w:r>
            <w:r w:rsidR="004A5F45">
              <w:rPr>
                <w:rFonts w:asciiTheme="majorHAnsi" w:hAnsiTheme="majorHAnsi"/>
                <w:sz w:val="24"/>
                <w:szCs w:val="24"/>
                <w:lang w:val="id-ID"/>
              </w:rPr>
              <w:t>7</w:t>
            </w:r>
            <w:r w:rsidR="00923E5D" w:rsidRPr="00B10EC5">
              <w:rPr>
                <w:rFonts w:asciiTheme="majorHAnsi" w:hAnsiTheme="majorHAnsi"/>
                <w:sz w:val="24"/>
                <w:szCs w:val="24"/>
                <w:lang w:val="id-ID"/>
              </w:rPr>
              <w:t xml:space="preserve"> </w:t>
            </w:r>
            <w:r w:rsidRPr="00B10EC5">
              <w:rPr>
                <w:rFonts w:asciiTheme="majorHAnsi" w:hAnsiTheme="majorHAnsi"/>
                <w:sz w:val="24"/>
                <w:szCs w:val="24"/>
                <w:lang w:val="id-ID"/>
              </w:rPr>
              <w:t>%;</w:t>
            </w:r>
          </w:p>
          <w:p w:rsidR="00626DBF" w:rsidRPr="00B10EC5" w:rsidRDefault="00626DBF" w:rsidP="008F20E8">
            <w:pPr>
              <w:numPr>
                <w:ilvl w:val="0"/>
                <w:numId w:val="17"/>
              </w:numPr>
              <w:ind w:left="700" w:right="-72" w:hanging="283"/>
              <w:jc w:val="both"/>
              <w:rPr>
                <w:rFonts w:asciiTheme="majorHAnsi" w:hAnsiTheme="majorHAnsi"/>
                <w:i/>
                <w:sz w:val="24"/>
                <w:szCs w:val="24"/>
                <w:lang w:val="id-ID"/>
              </w:rPr>
            </w:pPr>
            <w:r w:rsidRPr="00B10EC5">
              <w:rPr>
                <w:rFonts w:asciiTheme="majorHAnsi" w:hAnsiTheme="majorHAnsi"/>
                <w:sz w:val="24"/>
                <w:szCs w:val="24"/>
                <w:lang w:val="id-ID" w:eastAsia="id-ID"/>
              </w:rPr>
              <w:t xml:space="preserve">Nilai 1 (Satu) Orang </w:t>
            </w:r>
            <w:r w:rsidRPr="00B10EC5">
              <w:rPr>
                <w:rFonts w:asciiTheme="majorHAnsi" w:hAnsiTheme="majorHAnsi"/>
                <w:sz w:val="24"/>
                <w:szCs w:val="24"/>
                <w:lang w:val="id-ID"/>
              </w:rPr>
              <w:t>Tenaga Ahli X bobot tenaga ahli = NILAI BOBOT tenaga ahli</w:t>
            </w:r>
          </w:p>
          <w:p w:rsidR="00626DBF" w:rsidRPr="00B10EC5" w:rsidRDefault="00626DBF" w:rsidP="008F20E8">
            <w:pPr>
              <w:numPr>
                <w:ilvl w:val="0"/>
                <w:numId w:val="17"/>
              </w:numPr>
              <w:ind w:left="700" w:right="-72" w:hanging="283"/>
              <w:jc w:val="both"/>
              <w:rPr>
                <w:rFonts w:asciiTheme="majorHAnsi" w:hAnsiTheme="majorHAnsi"/>
                <w:i/>
                <w:sz w:val="24"/>
                <w:szCs w:val="24"/>
                <w:lang w:val="id-ID"/>
              </w:rPr>
            </w:pPr>
            <w:r w:rsidRPr="00B10EC5">
              <w:rPr>
                <w:rFonts w:asciiTheme="majorHAnsi" w:hAnsiTheme="majorHAnsi"/>
                <w:sz w:val="24"/>
                <w:szCs w:val="24"/>
                <w:lang w:val="id-ID" w:eastAsia="id-ID"/>
              </w:rPr>
              <w:t xml:space="preserve">Total NILAI BOBOT seluruh tenaga ahli X bobot unsur </w:t>
            </w:r>
            <w:r w:rsidRPr="00B10EC5">
              <w:rPr>
                <w:rFonts w:asciiTheme="majorHAnsi" w:hAnsiTheme="majorHAnsi"/>
                <w:sz w:val="24"/>
                <w:szCs w:val="24"/>
                <w:lang w:val="id-ID"/>
              </w:rPr>
              <w:t>Kualifikasi Tenaga Ahli</w:t>
            </w:r>
            <w:r w:rsidRPr="00B10EC5">
              <w:rPr>
                <w:rFonts w:asciiTheme="majorHAnsi" w:hAnsiTheme="majorHAnsi"/>
                <w:sz w:val="24"/>
                <w:szCs w:val="24"/>
                <w:lang w:val="id-ID" w:eastAsia="id-ID"/>
              </w:rPr>
              <w:t xml:space="preserve"> = </w:t>
            </w:r>
            <w:r w:rsidRPr="00B10EC5">
              <w:rPr>
                <w:rFonts w:asciiTheme="majorHAnsi" w:hAnsiTheme="majorHAnsi"/>
                <w:b/>
                <w:sz w:val="24"/>
                <w:szCs w:val="24"/>
                <w:lang w:val="id-ID" w:eastAsia="id-ID"/>
              </w:rPr>
              <w:t xml:space="preserve">NILAI </w:t>
            </w:r>
            <w:r w:rsidRPr="00B10EC5">
              <w:rPr>
                <w:rFonts w:asciiTheme="majorHAnsi" w:hAnsiTheme="majorHAnsi"/>
                <w:b/>
                <w:sz w:val="24"/>
                <w:szCs w:val="24"/>
                <w:lang w:val="id-ID"/>
              </w:rPr>
              <w:t>KUALIFIKASI TENAGA AHLI</w:t>
            </w:r>
            <w:r w:rsidRPr="00B10EC5">
              <w:rPr>
                <w:rFonts w:asciiTheme="majorHAnsi" w:hAnsiTheme="majorHAnsi"/>
                <w:sz w:val="24"/>
                <w:szCs w:val="24"/>
                <w:lang w:val="id-ID" w:eastAsia="id-ID"/>
              </w:rPr>
              <w:t>.</w:t>
            </w:r>
          </w:p>
          <w:p w:rsidR="00626DBF" w:rsidRPr="00B10EC5" w:rsidRDefault="00626DBF" w:rsidP="00195632">
            <w:pPr>
              <w:ind w:left="417" w:right="-72"/>
              <w:jc w:val="both"/>
              <w:rPr>
                <w:rFonts w:asciiTheme="majorHAnsi" w:hAnsiTheme="majorHAnsi"/>
                <w:sz w:val="24"/>
                <w:szCs w:val="24"/>
                <w:lang w:val="id-ID" w:eastAsia="id-ID"/>
              </w:rPr>
            </w:pPr>
          </w:p>
          <w:p w:rsidR="00626DBF" w:rsidRPr="00B10EC5" w:rsidRDefault="00626DBF" w:rsidP="008F20E8">
            <w:pPr>
              <w:numPr>
                <w:ilvl w:val="1"/>
                <w:numId w:val="107"/>
              </w:numPr>
              <w:ind w:left="441" w:right="-72" w:hanging="441"/>
              <w:jc w:val="both"/>
              <w:rPr>
                <w:rFonts w:asciiTheme="majorHAnsi" w:hAnsiTheme="majorHAnsi"/>
                <w:i/>
                <w:sz w:val="24"/>
                <w:szCs w:val="24"/>
                <w:lang w:val="id-ID"/>
              </w:rPr>
            </w:pPr>
            <w:r w:rsidRPr="00B10EC5">
              <w:rPr>
                <w:rFonts w:asciiTheme="majorHAnsi" w:hAnsiTheme="majorHAnsi"/>
                <w:sz w:val="24"/>
                <w:szCs w:val="24"/>
                <w:lang w:val="id-ID"/>
              </w:rPr>
              <w:t>Nilai</w:t>
            </w:r>
            <w:r w:rsidRPr="00B10EC5">
              <w:rPr>
                <w:rFonts w:asciiTheme="majorHAnsi" w:hAnsiTheme="majorHAnsi"/>
                <w:sz w:val="24"/>
                <w:szCs w:val="24"/>
                <w:lang w:val="id-ID" w:eastAsia="id-ID"/>
              </w:rPr>
              <w:t xml:space="preserve"> Evaluasi Teknis = </w:t>
            </w:r>
            <w:r w:rsidRPr="00B10EC5">
              <w:rPr>
                <w:rFonts w:asciiTheme="majorHAnsi" w:hAnsiTheme="majorHAnsi"/>
                <w:b/>
                <w:sz w:val="24"/>
                <w:szCs w:val="24"/>
                <w:lang w:val="id-ID" w:eastAsia="id-ID"/>
              </w:rPr>
              <w:t xml:space="preserve">NILAI PENGALAMAN PERUSAHAAN + NILAI </w:t>
            </w:r>
            <w:r w:rsidRPr="00B10EC5">
              <w:rPr>
                <w:rFonts w:asciiTheme="majorHAnsi" w:hAnsiTheme="majorHAnsi"/>
                <w:b/>
                <w:sz w:val="24"/>
                <w:szCs w:val="24"/>
                <w:lang w:val="id-ID"/>
              </w:rPr>
              <w:t>PENDEKATAN DAN METODOLOGI</w:t>
            </w:r>
            <w:r w:rsidRPr="00B10EC5">
              <w:rPr>
                <w:rFonts w:asciiTheme="majorHAnsi" w:hAnsiTheme="majorHAnsi"/>
                <w:b/>
                <w:sz w:val="24"/>
                <w:szCs w:val="24"/>
                <w:lang w:val="id-ID" w:eastAsia="id-ID"/>
              </w:rPr>
              <w:t xml:space="preserve"> + NILAI </w:t>
            </w:r>
            <w:r w:rsidRPr="00B10EC5">
              <w:rPr>
                <w:rFonts w:asciiTheme="majorHAnsi" w:hAnsiTheme="majorHAnsi"/>
                <w:b/>
                <w:sz w:val="24"/>
                <w:szCs w:val="24"/>
                <w:lang w:val="id-ID"/>
              </w:rPr>
              <w:t>KUALIFIKASI TENAGA AHLI</w:t>
            </w:r>
          </w:p>
          <w:p w:rsidR="00626DBF" w:rsidRPr="00B10EC5" w:rsidRDefault="00626DBF" w:rsidP="00195632">
            <w:pPr>
              <w:ind w:left="417" w:right="-72"/>
              <w:jc w:val="both"/>
              <w:rPr>
                <w:rFonts w:asciiTheme="majorHAnsi" w:hAnsiTheme="majorHAnsi"/>
                <w:i/>
                <w:sz w:val="24"/>
                <w:szCs w:val="24"/>
                <w:lang w:val="id-ID"/>
              </w:rPr>
            </w:pPr>
          </w:p>
          <w:p w:rsidR="00626DBF" w:rsidRPr="00B10EC5" w:rsidRDefault="00626DBF" w:rsidP="008F20E8">
            <w:pPr>
              <w:numPr>
                <w:ilvl w:val="1"/>
                <w:numId w:val="107"/>
              </w:numPr>
              <w:ind w:left="441" w:right="-72" w:hanging="441"/>
              <w:jc w:val="both"/>
              <w:rPr>
                <w:rFonts w:asciiTheme="majorHAnsi" w:hAnsiTheme="majorHAnsi"/>
                <w:sz w:val="24"/>
                <w:szCs w:val="24"/>
                <w:lang w:val="id-ID"/>
              </w:rPr>
            </w:pPr>
            <w:r w:rsidRPr="00B10EC5">
              <w:rPr>
                <w:rFonts w:asciiTheme="majorHAnsi" w:hAnsiTheme="majorHAnsi"/>
                <w:sz w:val="24"/>
                <w:szCs w:val="24"/>
                <w:lang w:val="id-ID"/>
              </w:rPr>
              <w:t>Ambang batas nilai teknis (</w:t>
            </w:r>
            <w:r w:rsidRPr="00B10EC5">
              <w:rPr>
                <w:rFonts w:asciiTheme="majorHAnsi" w:hAnsiTheme="majorHAnsi"/>
                <w:i/>
                <w:sz w:val="24"/>
                <w:szCs w:val="24"/>
                <w:lang w:val="id-ID"/>
              </w:rPr>
              <w:t>passing grade</w:t>
            </w:r>
            <w:r w:rsidRPr="00B10EC5">
              <w:rPr>
                <w:rFonts w:asciiTheme="majorHAnsi" w:hAnsiTheme="majorHAnsi"/>
                <w:sz w:val="24"/>
                <w:szCs w:val="24"/>
                <w:lang w:val="id-ID"/>
              </w:rPr>
              <w:t xml:space="preserve">) = </w:t>
            </w:r>
            <w:r w:rsidR="004A5F45">
              <w:rPr>
                <w:rFonts w:asciiTheme="majorHAnsi" w:hAnsiTheme="majorHAnsi"/>
                <w:sz w:val="24"/>
                <w:szCs w:val="24"/>
                <w:lang w:val="id-ID"/>
              </w:rPr>
              <w:t>7</w:t>
            </w:r>
            <w:r w:rsidRPr="00B10EC5">
              <w:rPr>
                <w:rFonts w:asciiTheme="majorHAnsi" w:hAnsiTheme="majorHAnsi"/>
                <w:sz w:val="24"/>
                <w:szCs w:val="24"/>
                <w:lang w:val="id-ID"/>
              </w:rPr>
              <w:t>0</w:t>
            </w:r>
          </w:p>
          <w:p w:rsidR="00626DBF" w:rsidRPr="00B10EC5" w:rsidRDefault="00626DBF" w:rsidP="00195632">
            <w:pPr>
              <w:ind w:right="-72"/>
              <w:jc w:val="both"/>
              <w:rPr>
                <w:rFonts w:asciiTheme="majorHAnsi" w:hAnsiTheme="majorHAnsi"/>
                <w:sz w:val="24"/>
                <w:szCs w:val="24"/>
              </w:rPr>
            </w:pPr>
          </w:p>
        </w:tc>
      </w:tr>
      <w:tr w:rsidR="00626DBF" w:rsidRPr="0078663B" w:rsidTr="00195632">
        <w:trPr>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sz w:val="24"/>
                <w:szCs w:val="24"/>
                <w:lang w:val="id-ID"/>
              </w:rPr>
            </w:pPr>
            <w:bookmarkStart w:id="321" w:name="_Toc285790422"/>
            <w:bookmarkStart w:id="322" w:name="_Toc344457056"/>
            <w:r w:rsidRPr="0078663B">
              <w:rPr>
                <w:rFonts w:asciiTheme="majorHAnsi" w:hAnsiTheme="majorHAnsi"/>
                <w:sz w:val="24"/>
                <w:szCs w:val="24"/>
                <w:lang w:val="id-ID"/>
              </w:rPr>
              <w:lastRenderedPageBreak/>
              <w:t xml:space="preserve">Unit Biaya </w:t>
            </w:r>
            <w:r w:rsidRPr="0078663B">
              <w:rPr>
                <w:rFonts w:asciiTheme="majorHAnsi" w:hAnsiTheme="majorHAnsi" w:cs="Arial"/>
                <w:sz w:val="24"/>
                <w:szCs w:val="24"/>
                <w:lang w:val="sv-SE"/>
              </w:rPr>
              <w:t>Personil</w:t>
            </w:r>
            <w:r>
              <w:rPr>
                <w:rFonts w:asciiTheme="majorHAnsi" w:hAnsiTheme="majorHAnsi" w:cs="Arial"/>
                <w:sz w:val="24"/>
                <w:szCs w:val="24"/>
                <w:lang w:val="id-ID"/>
              </w:rPr>
              <w:t xml:space="preserve"> </w:t>
            </w:r>
            <w:r w:rsidRPr="0078663B">
              <w:rPr>
                <w:rFonts w:asciiTheme="majorHAnsi" w:hAnsiTheme="majorHAnsi"/>
                <w:sz w:val="24"/>
                <w:szCs w:val="24"/>
                <w:lang w:val="id-ID"/>
              </w:rPr>
              <w:t>Berdasarkan Satuan Waktu</w:t>
            </w:r>
            <w:bookmarkEnd w:id="321"/>
            <w:bookmarkEnd w:id="322"/>
          </w:p>
        </w:tc>
        <w:tc>
          <w:tcPr>
            <w:tcW w:w="7512" w:type="dxa"/>
            <w:gridSpan w:val="2"/>
          </w:tcPr>
          <w:p w:rsidR="00626DBF" w:rsidRPr="0078663B" w:rsidRDefault="00626DBF" w:rsidP="00195632">
            <w:pPr>
              <w:ind w:right="-72"/>
              <w:jc w:val="both"/>
              <w:rPr>
                <w:rFonts w:asciiTheme="majorHAnsi" w:hAnsiTheme="majorHAnsi"/>
                <w:sz w:val="24"/>
                <w:szCs w:val="24"/>
                <w:lang w:val="fi-FI"/>
              </w:rPr>
            </w:pPr>
            <w:r w:rsidRPr="0078663B">
              <w:rPr>
                <w:rFonts w:asciiTheme="majorHAnsi" w:hAnsiTheme="majorHAnsi"/>
                <w:sz w:val="24"/>
                <w:szCs w:val="24"/>
                <w:lang w:val="fi-FI"/>
              </w:rPr>
              <w:t xml:space="preserve">Unit biaya personil </w:t>
            </w:r>
            <w:r w:rsidRPr="0078663B">
              <w:rPr>
                <w:rFonts w:asciiTheme="majorHAnsi" w:hAnsiTheme="majorHAnsi"/>
                <w:sz w:val="24"/>
                <w:szCs w:val="24"/>
                <w:lang w:val="id-ID"/>
              </w:rPr>
              <w:t xml:space="preserve">berdasarkan satuan waktu </w:t>
            </w:r>
            <w:r w:rsidRPr="0078663B">
              <w:rPr>
                <w:rFonts w:asciiTheme="majorHAnsi" w:hAnsiTheme="majorHAnsi"/>
                <w:sz w:val="24"/>
                <w:szCs w:val="24"/>
                <w:lang w:val="fi-FI"/>
              </w:rPr>
              <w:t>dihitung sebagai berikut:</w:t>
            </w:r>
          </w:p>
          <w:p w:rsidR="00626DBF" w:rsidRPr="0078663B" w:rsidRDefault="00626DBF" w:rsidP="00195632">
            <w:pPr>
              <w:ind w:left="256" w:right="-72" w:hanging="256"/>
              <w:jc w:val="both"/>
              <w:rPr>
                <w:rFonts w:asciiTheme="majorHAnsi" w:hAnsiTheme="majorHAnsi"/>
                <w:sz w:val="24"/>
                <w:szCs w:val="24"/>
                <w:lang w:val="id-ID"/>
              </w:rPr>
            </w:pPr>
          </w:p>
          <w:p w:rsidR="00626DBF" w:rsidRPr="0078663B" w:rsidRDefault="00626DBF" w:rsidP="0054356B">
            <w:pPr>
              <w:ind w:right="-72"/>
              <w:jc w:val="both"/>
              <w:rPr>
                <w:rFonts w:asciiTheme="majorHAnsi" w:hAnsiTheme="majorHAnsi"/>
                <w:sz w:val="24"/>
                <w:szCs w:val="24"/>
                <w:lang w:val="fi-FI"/>
              </w:rPr>
            </w:pPr>
            <w:r w:rsidRPr="0054356B">
              <w:rPr>
                <w:rFonts w:asciiTheme="majorHAnsi" w:hAnsiTheme="majorHAnsi"/>
                <w:sz w:val="24"/>
                <w:szCs w:val="24"/>
                <w:lang w:val="fi-FI"/>
              </w:rPr>
              <w:t xml:space="preserve">1 (satu) bulan: </w:t>
            </w:r>
            <w:r w:rsidRPr="0054356B">
              <w:rPr>
                <w:rFonts w:asciiTheme="majorHAnsi" w:hAnsiTheme="majorHAnsi"/>
                <w:sz w:val="24"/>
                <w:szCs w:val="24"/>
                <w:lang w:val="id-ID"/>
              </w:rPr>
              <w:t>22</w:t>
            </w:r>
            <w:r w:rsidRPr="0054356B">
              <w:rPr>
                <w:rFonts w:asciiTheme="majorHAnsi" w:hAnsiTheme="majorHAnsi"/>
                <w:sz w:val="24"/>
                <w:szCs w:val="24"/>
                <w:lang w:val="fi-FI"/>
              </w:rPr>
              <w:t xml:space="preserve"> (</w:t>
            </w:r>
            <w:r w:rsidRPr="0054356B">
              <w:rPr>
                <w:rFonts w:asciiTheme="majorHAnsi" w:hAnsiTheme="majorHAnsi"/>
                <w:sz w:val="24"/>
                <w:szCs w:val="24"/>
                <w:lang w:val="id-ID"/>
              </w:rPr>
              <w:t>dua puluh dua</w:t>
            </w:r>
            <w:r w:rsidRPr="0054356B">
              <w:rPr>
                <w:rFonts w:asciiTheme="majorHAnsi" w:hAnsiTheme="majorHAnsi"/>
                <w:sz w:val="24"/>
                <w:szCs w:val="24"/>
                <w:lang w:val="fi-FI"/>
              </w:rPr>
              <w:t>) hari kerja</w:t>
            </w:r>
          </w:p>
          <w:p w:rsidR="00626DBF" w:rsidRPr="0078663B" w:rsidRDefault="00626DBF" w:rsidP="00195632">
            <w:pPr>
              <w:ind w:right="-72"/>
              <w:jc w:val="both"/>
              <w:rPr>
                <w:rFonts w:asciiTheme="majorHAnsi" w:hAnsiTheme="majorHAnsi"/>
                <w:sz w:val="24"/>
                <w:szCs w:val="24"/>
                <w:lang w:val="id-ID"/>
              </w:rPr>
            </w:pPr>
            <w:r w:rsidRPr="0078663B">
              <w:rPr>
                <w:rFonts w:asciiTheme="majorHAnsi" w:hAnsiTheme="majorHAnsi"/>
                <w:sz w:val="24"/>
                <w:szCs w:val="24"/>
                <w:lang w:val="fi-FI"/>
              </w:rPr>
              <w:t xml:space="preserve">1 (satu) hari kerja: </w:t>
            </w:r>
            <w:r w:rsidRPr="0078663B">
              <w:rPr>
                <w:rFonts w:asciiTheme="majorHAnsi" w:hAnsiTheme="majorHAnsi"/>
                <w:sz w:val="24"/>
                <w:szCs w:val="24"/>
                <w:lang w:val="id-ID"/>
              </w:rPr>
              <w:t>8</w:t>
            </w:r>
            <w:r w:rsidRPr="0078663B">
              <w:rPr>
                <w:rFonts w:asciiTheme="majorHAnsi" w:hAnsiTheme="majorHAnsi"/>
                <w:sz w:val="24"/>
                <w:szCs w:val="24"/>
                <w:lang w:val="fi-FI"/>
              </w:rPr>
              <w:t xml:space="preserve"> (</w:t>
            </w:r>
            <w:r w:rsidRPr="0078663B">
              <w:rPr>
                <w:rFonts w:asciiTheme="majorHAnsi" w:hAnsiTheme="majorHAnsi"/>
                <w:sz w:val="24"/>
                <w:szCs w:val="24"/>
                <w:lang w:val="id-ID"/>
              </w:rPr>
              <w:t>delapan</w:t>
            </w:r>
            <w:r w:rsidRPr="0078663B">
              <w:rPr>
                <w:rFonts w:asciiTheme="majorHAnsi" w:hAnsiTheme="majorHAnsi"/>
                <w:sz w:val="24"/>
                <w:szCs w:val="24"/>
                <w:lang w:val="fi-FI"/>
              </w:rPr>
              <w:t>) jam kerja</w:t>
            </w:r>
          </w:p>
        </w:tc>
      </w:tr>
    </w:tbl>
    <w:p w:rsidR="00626DBF" w:rsidRPr="0078663B" w:rsidRDefault="00626DBF" w:rsidP="00626DBF">
      <w:pPr>
        <w:pStyle w:val="Heading1"/>
        <w:rPr>
          <w:rFonts w:asciiTheme="majorHAnsi" w:hAnsiTheme="majorHAnsi"/>
          <w:sz w:val="24"/>
          <w:szCs w:val="24"/>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tbl>
      <w:tblPr>
        <w:tblW w:w="9640" w:type="dxa"/>
        <w:tblInd w:w="-34" w:type="dxa"/>
        <w:tblLayout w:type="fixed"/>
        <w:tblLook w:val="01E0" w:firstRow="1" w:lastRow="1" w:firstColumn="1" w:lastColumn="1" w:noHBand="0" w:noVBand="0"/>
      </w:tblPr>
      <w:tblGrid>
        <w:gridCol w:w="2552"/>
        <w:gridCol w:w="7088"/>
      </w:tblGrid>
      <w:tr w:rsidR="00626DBF" w:rsidRPr="00323DC9" w:rsidTr="00195632">
        <w:tc>
          <w:tcPr>
            <w:tcW w:w="9640" w:type="dxa"/>
            <w:gridSpan w:val="2"/>
            <w:tcBorders>
              <w:bottom w:val="single" w:sz="4" w:space="0" w:color="auto"/>
            </w:tcBorders>
          </w:tcPr>
          <w:p w:rsidR="00626DBF" w:rsidRPr="00323DC9" w:rsidRDefault="00626DBF" w:rsidP="00195632">
            <w:pPr>
              <w:ind w:right="6"/>
              <w:jc w:val="center"/>
              <w:rPr>
                <w:rFonts w:ascii="Footlight MT Light" w:hAnsi="Footlight MT Light"/>
                <w:b/>
                <w:color w:val="000000"/>
                <w:sz w:val="28"/>
                <w:szCs w:val="28"/>
                <w:lang w:val="id-ID"/>
              </w:rPr>
            </w:pPr>
            <w:bookmarkStart w:id="323" w:name="_Toc280597972"/>
            <w:bookmarkStart w:id="324" w:name="_Toc285791311"/>
            <w:bookmarkStart w:id="325" w:name="_Toc288140901"/>
            <w:r w:rsidRPr="00323DC9">
              <w:rPr>
                <w:rFonts w:ascii="Footlight MT Light" w:hAnsi="Footlight MT Light"/>
                <w:b/>
                <w:color w:val="000000"/>
                <w:sz w:val="28"/>
                <w:szCs w:val="28"/>
                <w:lang w:val="id-ID"/>
              </w:rPr>
              <w:t xml:space="preserve">BAB V. </w:t>
            </w:r>
            <w:r w:rsidRPr="00323DC9">
              <w:rPr>
                <w:rFonts w:ascii="Footlight MT Light" w:hAnsi="Footlight MT Light"/>
                <w:b/>
                <w:color w:val="000000"/>
                <w:sz w:val="28"/>
                <w:szCs w:val="28"/>
                <w:lang w:val="nl-NL"/>
              </w:rPr>
              <w:t>KERANGKA ACUAN KERJA</w:t>
            </w:r>
            <w:r w:rsidRPr="00323DC9">
              <w:rPr>
                <w:rFonts w:ascii="Footlight MT Light" w:hAnsi="Footlight MT Light"/>
                <w:b/>
                <w:color w:val="000000"/>
                <w:sz w:val="28"/>
                <w:szCs w:val="28"/>
                <w:lang w:val="id-ID"/>
              </w:rPr>
              <w:t xml:space="preserve"> </w:t>
            </w:r>
            <w:r w:rsidRPr="00323DC9">
              <w:rPr>
                <w:rFonts w:ascii="Footlight MT Light" w:hAnsi="Footlight MT Light"/>
                <w:b/>
                <w:color w:val="000000"/>
                <w:sz w:val="28"/>
                <w:szCs w:val="28"/>
                <w:lang w:val="nl-NL"/>
              </w:rPr>
              <w:t>(KAK)</w:t>
            </w:r>
          </w:p>
          <w:p w:rsidR="00626DBF" w:rsidRPr="00323DC9" w:rsidRDefault="00626DBF" w:rsidP="00195632">
            <w:pPr>
              <w:tabs>
                <w:tab w:val="left" w:pos="975"/>
              </w:tabs>
              <w:ind w:right="6"/>
              <w:jc w:val="center"/>
              <w:rPr>
                <w:rFonts w:ascii="Footlight MT Light" w:hAnsi="Footlight MT Light"/>
                <w:color w:val="000000"/>
                <w:sz w:val="28"/>
                <w:szCs w:val="28"/>
                <w:lang w:val="id-ID"/>
              </w:rPr>
            </w:pPr>
          </w:p>
        </w:tc>
      </w:tr>
      <w:tr w:rsidR="00626DBF" w:rsidRPr="00323DC9" w:rsidTr="00195632">
        <w:tc>
          <w:tcPr>
            <w:tcW w:w="9640" w:type="dxa"/>
            <w:gridSpan w:val="2"/>
            <w:tcBorders>
              <w:top w:val="single" w:sz="4" w:space="0" w:color="auto"/>
              <w:bottom w:val="single" w:sz="4" w:space="0" w:color="auto"/>
            </w:tcBorders>
          </w:tcPr>
          <w:p w:rsidR="00626DBF" w:rsidRPr="00323DC9" w:rsidRDefault="00626DBF" w:rsidP="00195632">
            <w:pPr>
              <w:ind w:left="17" w:right="6"/>
              <w:jc w:val="center"/>
              <w:rPr>
                <w:rFonts w:ascii="Footlight MT Light" w:hAnsi="Footlight MT Light"/>
                <w:b/>
                <w:color w:val="000000"/>
                <w:sz w:val="24"/>
                <w:szCs w:val="24"/>
                <w:lang w:val="id-ID"/>
              </w:rPr>
            </w:pPr>
          </w:p>
          <w:p w:rsidR="00626DBF" w:rsidRPr="00323DC9" w:rsidRDefault="00626DBF" w:rsidP="00195632">
            <w:pPr>
              <w:ind w:left="17" w:right="6"/>
              <w:jc w:val="center"/>
              <w:rPr>
                <w:rFonts w:ascii="Footlight MT Light" w:hAnsi="Footlight MT Light"/>
                <w:b/>
                <w:color w:val="000000"/>
                <w:sz w:val="24"/>
                <w:szCs w:val="24"/>
              </w:rPr>
            </w:pPr>
            <w:r w:rsidRPr="00323DC9">
              <w:rPr>
                <w:rFonts w:ascii="Footlight MT Light" w:hAnsi="Footlight MT Light"/>
                <w:b/>
                <w:color w:val="000000"/>
                <w:sz w:val="24"/>
                <w:szCs w:val="24"/>
              </w:rPr>
              <w:t>Uraian Pendahuluan</w:t>
            </w:r>
            <w:r w:rsidRPr="00323DC9">
              <w:rPr>
                <w:rStyle w:val="FootnoteReference"/>
                <w:rFonts w:ascii="Footlight MT Light" w:hAnsi="Footlight MT Light"/>
                <w:b/>
                <w:color w:val="000000"/>
                <w:szCs w:val="24"/>
              </w:rPr>
              <w:footnoteReference w:id="1"/>
            </w:r>
          </w:p>
        </w:tc>
      </w:tr>
      <w:tr w:rsidR="00626DBF" w:rsidRPr="00F25764" w:rsidTr="00195632">
        <w:tc>
          <w:tcPr>
            <w:tcW w:w="2552" w:type="dxa"/>
            <w:tcBorders>
              <w:top w:val="single" w:sz="4" w:space="0" w:color="auto"/>
            </w:tcBorders>
          </w:tcPr>
          <w:p w:rsidR="00626DBF" w:rsidRPr="00B2321B" w:rsidRDefault="00626DBF" w:rsidP="00195632">
            <w:pPr>
              <w:pStyle w:val="Heading2"/>
              <w:jc w:val="left"/>
              <w:rPr>
                <w:rFonts w:asciiTheme="majorHAnsi" w:hAnsiTheme="majorHAnsi"/>
                <w:b w:val="0"/>
                <w:color w:val="000000"/>
                <w:sz w:val="24"/>
                <w:szCs w:val="24"/>
                <w:lang w:val="sv-SE"/>
              </w:rPr>
            </w:pPr>
          </w:p>
          <w:p w:rsidR="00626DBF" w:rsidRPr="00B2321B"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26" w:name="_Toc285790423"/>
            <w:bookmarkStart w:id="327" w:name="_Toc344457057"/>
            <w:r w:rsidRPr="00B2321B">
              <w:rPr>
                <w:rFonts w:asciiTheme="majorHAnsi" w:hAnsiTheme="majorHAnsi"/>
                <w:color w:val="000000"/>
                <w:sz w:val="24"/>
                <w:szCs w:val="24"/>
                <w:lang w:val="sv-SE"/>
              </w:rPr>
              <w:t>Latar Belakang</w:t>
            </w:r>
            <w:bookmarkEnd w:id="326"/>
            <w:bookmarkEnd w:id="327"/>
          </w:p>
          <w:p w:rsidR="00626DBF" w:rsidRPr="00B2321B" w:rsidRDefault="00626DBF" w:rsidP="00195632">
            <w:pPr>
              <w:pStyle w:val="Heading2"/>
              <w:jc w:val="left"/>
              <w:rPr>
                <w:rFonts w:asciiTheme="majorHAnsi" w:hAnsiTheme="majorHAnsi"/>
                <w:b w:val="0"/>
                <w:color w:val="000000"/>
                <w:sz w:val="24"/>
                <w:szCs w:val="24"/>
                <w:lang w:val="id-ID"/>
              </w:rPr>
            </w:pPr>
          </w:p>
        </w:tc>
        <w:tc>
          <w:tcPr>
            <w:tcW w:w="7088" w:type="dxa"/>
            <w:tcBorders>
              <w:top w:val="single" w:sz="4" w:space="0" w:color="auto"/>
            </w:tcBorders>
          </w:tcPr>
          <w:p w:rsidR="00626DBF" w:rsidRPr="00B2321B" w:rsidRDefault="00626DBF" w:rsidP="00195632">
            <w:pPr>
              <w:pStyle w:val="Heading2"/>
              <w:jc w:val="left"/>
              <w:rPr>
                <w:rFonts w:asciiTheme="majorHAnsi" w:hAnsiTheme="majorHAnsi"/>
                <w:color w:val="000000"/>
                <w:sz w:val="24"/>
                <w:szCs w:val="24"/>
                <w:lang w:val="id-ID"/>
              </w:rPr>
            </w:pPr>
          </w:p>
          <w:p w:rsidR="00626DBF" w:rsidRPr="00B2321B" w:rsidRDefault="00626DBF" w:rsidP="00195632">
            <w:pPr>
              <w:ind w:left="-20"/>
              <w:jc w:val="both"/>
              <w:rPr>
                <w:rFonts w:asciiTheme="majorHAnsi" w:hAnsiTheme="majorHAnsi"/>
                <w:sz w:val="24"/>
                <w:szCs w:val="24"/>
              </w:rPr>
            </w:pPr>
            <w:r w:rsidRPr="00B2321B">
              <w:rPr>
                <w:rFonts w:asciiTheme="majorHAnsi" w:hAnsiTheme="majorHAnsi"/>
                <w:sz w:val="24"/>
                <w:szCs w:val="24"/>
                <w:lang w:val="id-ID"/>
              </w:rPr>
              <w:t>Pada Tahun Anggaran 201</w:t>
            </w:r>
            <w:r w:rsidR="00862B74">
              <w:rPr>
                <w:rFonts w:asciiTheme="majorHAnsi" w:hAnsiTheme="majorHAnsi"/>
                <w:sz w:val="24"/>
                <w:szCs w:val="24"/>
                <w:lang w:val="id-ID"/>
              </w:rPr>
              <w:t>5</w:t>
            </w:r>
            <w:r w:rsidRPr="00B2321B">
              <w:rPr>
                <w:rFonts w:asciiTheme="majorHAnsi" w:hAnsiTheme="majorHAnsi"/>
                <w:sz w:val="24"/>
                <w:szCs w:val="24"/>
                <w:lang w:val="id-ID"/>
              </w:rPr>
              <w:t xml:space="preserve"> melalui Dana DIPA APBN, UIN Maulana Malik Ibrahim Malang akan melakukan </w:t>
            </w:r>
            <w:r w:rsidR="00195632">
              <w:rPr>
                <w:rFonts w:asciiTheme="majorHAnsi" w:hAnsiTheme="majorHAnsi" w:cs="Calibri"/>
                <w:snapToGrid w:val="0"/>
                <w:sz w:val="24"/>
                <w:szCs w:val="24"/>
                <w:lang w:val="id-ID"/>
              </w:rPr>
              <w:t>Pengembangan Gedung Pusat Kajian Islam</w:t>
            </w:r>
            <w:r w:rsidRPr="00B2321B">
              <w:rPr>
                <w:rFonts w:asciiTheme="majorHAnsi" w:hAnsiTheme="majorHAnsi" w:cs="Calibri"/>
                <w:snapToGrid w:val="0"/>
                <w:sz w:val="24"/>
                <w:szCs w:val="24"/>
                <w:lang w:val="id-ID"/>
              </w:rPr>
              <w:t xml:space="preserve"> UIN Maulana Malik Ibrahim Malang</w:t>
            </w:r>
            <w:r>
              <w:rPr>
                <w:rFonts w:asciiTheme="majorHAnsi" w:hAnsiTheme="majorHAnsi" w:cs="Calibri"/>
                <w:snapToGrid w:val="0"/>
                <w:sz w:val="24"/>
                <w:szCs w:val="24"/>
              </w:rPr>
              <w:t>.</w:t>
            </w:r>
          </w:p>
          <w:p w:rsidR="00626DBF" w:rsidRPr="00B2321B" w:rsidRDefault="00626DBF" w:rsidP="00195632">
            <w:pPr>
              <w:ind w:left="-20"/>
              <w:jc w:val="both"/>
              <w:rPr>
                <w:rFonts w:asciiTheme="majorHAnsi" w:hAnsiTheme="majorHAnsi"/>
                <w:sz w:val="24"/>
                <w:szCs w:val="24"/>
                <w:lang w:val="id-ID"/>
              </w:rPr>
            </w:pPr>
          </w:p>
          <w:p w:rsidR="00626DBF" w:rsidRDefault="00626DBF" w:rsidP="00195632">
            <w:pPr>
              <w:jc w:val="both"/>
              <w:rPr>
                <w:rFonts w:asciiTheme="majorHAnsi" w:hAnsiTheme="majorHAnsi"/>
                <w:sz w:val="24"/>
                <w:szCs w:val="24"/>
              </w:rPr>
            </w:pPr>
            <w:r w:rsidRPr="00B2321B">
              <w:rPr>
                <w:rFonts w:asciiTheme="majorHAnsi" w:hAnsiTheme="majorHAnsi"/>
                <w:sz w:val="24"/>
                <w:szCs w:val="24"/>
                <w:lang w:val="id-ID"/>
              </w:rPr>
              <w:t>Dalam tahapan</w:t>
            </w:r>
            <w:r>
              <w:rPr>
                <w:rFonts w:asciiTheme="majorHAnsi" w:hAnsiTheme="majorHAnsi"/>
                <w:sz w:val="24"/>
                <w:szCs w:val="24"/>
              </w:rPr>
              <w:t xml:space="preserve"> pelaksanaan pembangunan </w:t>
            </w:r>
            <w:r w:rsidRPr="00B2321B">
              <w:rPr>
                <w:rFonts w:asciiTheme="majorHAnsi" w:hAnsiTheme="majorHAnsi"/>
                <w:sz w:val="24"/>
                <w:szCs w:val="24"/>
                <w:lang w:val="id-ID"/>
              </w:rPr>
              <w:t>dibutuhkan Perencana</w:t>
            </w:r>
            <w:r>
              <w:rPr>
                <w:rFonts w:asciiTheme="majorHAnsi" w:hAnsiTheme="majorHAnsi"/>
                <w:sz w:val="24"/>
                <w:szCs w:val="24"/>
              </w:rPr>
              <w:t>an p</w:t>
            </w:r>
            <w:r w:rsidRPr="00B2321B">
              <w:rPr>
                <w:rFonts w:asciiTheme="majorHAnsi" w:hAnsiTheme="majorHAnsi"/>
                <w:sz w:val="24"/>
                <w:szCs w:val="24"/>
                <w:lang w:val="id-ID"/>
              </w:rPr>
              <w:t xml:space="preserve">ekerjaan </w:t>
            </w:r>
            <w:r>
              <w:rPr>
                <w:rFonts w:asciiTheme="majorHAnsi" w:hAnsiTheme="majorHAnsi"/>
                <w:sz w:val="24"/>
                <w:szCs w:val="24"/>
              </w:rPr>
              <w:t>yang baik sehingga s</w:t>
            </w:r>
            <w:r w:rsidRPr="00B2321B">
              <w:rPr>
                <w:rFonts w:asciiTheme="majorHAnsi" w:hAnsiTheme="majorHAnsi"/>
                <w:sz w:val="24"/>
                <w:szCs w:val="24"/>
                <w:lang w:val="id-ID"/>
              </w:rPr>
              <w:t xml:space="preserve">asaran yang ingin dicapai </w:t>
            </w:r>
            <w:r>
              <w:rPr>
                <w:rFonts w:asciiTheme="majorHAnsi" w:hAnsiTheme="majorHAnsi"/>
                <w:sz w:val="24"/>
                <w:szCs w:val="24"/>
              </w:rPr>
              <w:t xml:space="preserve">akan sesuai dengan standart dan </w:t>
            </w:r>
            <w:r w:rsidRPr="00B2321B">
              <w:rPr>
                <w:rFonts w:asciiTheme="majorHAnsi" w:hAnsiTheme="majorHAnsi"/>
                <w:sz w:val="24"/>
                <w:szCs w:val="24"/>
                <w:lang w:val="id-ID"/>
              </w:rPr>
              <w:t xml:space="preserve">kebutuhan </w:t>
            </w:r>
            <w:r>
              <w:rPr>
                <w:rFonts w:asciiTheme="majorHAnsi" w:hAnsiTheme="majorHAnsi"/>
                <w:sz w:val="24"/>
                <w:szCs w:val="24"/>
              </w:rPr>
              <w:t xml:space="preserve">yang diperlukan.  </w:t>
            </w:r>
          </w:p>
          <w:p w:rsidR="00626DBF" w:rsidRDefault="00626DBF" w:rsidP="00195632">
            <w:pPr>
              <w:jc w:val="both"/>
              <w:rPr>
                <w:rFonts w:asciiTheme="majorHAnsi" w:hAnsiTheme="majorHAnsi"/>
                <w:sz w:val="24"/>
                <w:szCs w:val="24"/>
              </w:rPr>
            </w:pPr>
          </w:p>
          <w:p w:rsidR="00626DBF" w:rsidRDefault="00626DBF" w:rsidP="00195632">
            <w:pPr>
              <w:jc w:val="both"/>
              <w:rPr>
                <w:rFonts w:asciiTheme="majorHAnsi" w:hAnsiTheme="majorHAnsi"/>
                <w:sz w:val="24"/>
                <w:szCs w:val="24"/>
              </w:rPr>
            </w:pPr>
            <w:r>
              <w:rPr>
                <w:rFonts w:asciiTheme="majorHAnsi" w:hAnsiTheme="majorHAnsi"/>
                <w:sz w:val="24"/>
                <w:szCs w:val="24"/>
              </w:rPr>
              <w:t>Sehingga diperlukan konsultan perencana yang akan menghasilkan dokumen perencanaan yang dapat dijadikan pedoman untuk proses pelaksanaan pembangunan yang dibutuhkan.</w:t>
            </w:r>
          </w:p>
          <w:p w:rsidR="00626DBF" w:rsidRPr="00B2321B" w:rsidRDefault="00626DBF" w:rsidP="00195632">
            <w:pPr>
              <w:jc w:val="both"/>
              <w:rPr>
                <w:rFonts w:asciiTheme="majorHAnsi" w:hAnsiTheme="majorHAnsi"/>
                <w:b/>
                <w:color w:val="000000"/>
                <w:sz w:val="24"/>
                <w:szCs w:val="24"/>
                <w:lang w:val="id-ID"/>
              </w:rPr>
            </w:pPr>
          </w:p>
        </w:tc>
      </w:tr>
      <w:tr w:rsidR="00626DBF" w:rsidRPr="00323DC9" w:rsidTr="00195632">
        <w:tc>
          <w:tcPr>
            <w:tcW w:w="2552" w:type="dxa"/>
          </w:tcPr>
          <w:p w:rsidR="00626DBF" w:rsidRPr="00603D53"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sv-SE"/>
              </w:rPr>
            </w:pPr>
            <w:bookmarkStart w:id="328" w:name="_Toc285790424"/>
            <w:bookmarkStart w:id="329" w:name="_Toc344457058"/>
            <w:r w:rsidRPr="00603D53">
              <w:rPr>
                <w:rFonts w:asciiTheme="majorHAnsi" w:hAnsiTheme="majorHAnsi"/>
                <w:color w:val="000000"/>
                <w:sz w:val="24"/>
                <w:szCs w:val="24"/>
                <w:lang w:val="sv-SE"/>
              </w:rPr>
              <w:t>Maksud dan Tujuan</w:t>
            </w:r>
            <w:bookmarkStart w:id="330" w:name="_Toc285790425"/>
            <w:bookmarkEnd w:id="328"/>
            <w:bookmarkEnd w:id="329"/>
            <w:bookmarkEnd w:id="330"/>
          </w:p>
        </w:tc>
        <w:tc>
          <w:tcPr>
            <w:tcW w:w="7088" w:type="dxa"/>
          </w:tcPr>
          <w:p w:rsidR="00626DBF" w:rsidRPr="00603D53" w:rsidRDefault="00626DBF" w:rsidP="00195632">
            <w:pPr>
              <w:ind w:left="1332" w:hanging="1332"/>
              <w:jc w:val="both"/>
              <w:rPr>
                <w:rFonts w:asciiTheme="majorHAnsi" w:hAnsiTheme="majorHAnsi"/>
                <w:sz w:val="24"/>
                <w:szCs w:val="24"/>
              </w:rPr>
            </w:pPr>
            <w:r w:rsidRPr="00603D53">
              <w:rPr>
                <w:rFonts w:asciiTheme="majorHAnsi" w:hAnsiTheme="majorHAnsi"/>
                <w:sz w:val="24"/>
                <w:szCs w:val="24"/>
              </w:rPr>
              <w:t>a. Maksud.</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rPr>
            </w:pPr>
            <w:r w:rsidRPr="00603D53">
              <w:rPr>
                <w:rFonts w:asciiTheme="majorHAnsi" w:hAnsiTheme="majorHAnsi"/>
                <w:sz w:val="24"/>
                <w:szCs w:val="24"/>
                <w:lang w:val="id-ID"/>
              </w:rPr>
              <w:t xml:space="preserve">Merencanakan </w:t>
            </w:r>
            <w:r w:rsidR="00862B74">
              <w:rPr>
                <w:rFonts w:asciiTheme="majorHAnsi" w:hAnsiTheme="majorHAnsi" w:cs="Calibri"/>
                <w:snapToGrid w:val="0"/>
                <w:sz w:val="24"/>
                <w:szCs w:val="24"/>
                <w:lang w:val="id-ID"/>
              </w:rPr>
              <w:t>Pengembangan Gedung Pusat Kajian Islam</w:t>
            </w:r>
            <w:r w:rsidRPr="00B2321B">
              <w:rPr>
                <w:rFonts w:asciiTheme="majorHAnsi" w:hAnsiTheme="majorHAnsi" w:cs="Calibri"/>
                <w:snapToGrid w:val="0"/>
                <w:sz w:val="24"/>
                <w:szCs w:val="24"/>
                <w:lang w:val="id-ID"/>
              </w:rPr>
              <w:t xml:space="preserve"> 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yang ideal yang sesuai kebutuhan </w:t>
            </w:r>
            <w:r>
              <w:rPr>
                <w:rFonts w:asciiTheme="majorHAnsi" w:hAnsiTheme="majorHAnsi"/>
                <w:sz w:val="24"/>
                <w:szCs w:val="24"/>
              </w:rPr>
              <w:t xml:space="preserve">Kampus I </w:t>
            </w:r>
            <w:r w:rsidRPr="00603D53">
              <w:rPr>
                <w:rFonts w:asciiTheme="majorHAnsi" w:hAnsiTheme="majorHAnsi"/>
                <w:sz w:val="24"/>
                <w:szCs w:val="24"/>
                <w:lang w:val="id-ID"/>
              </w:rPr>
              <w:t xml:space="preserve">UIN Maulana Maliki Ibrahim Malang </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rPr>
            </w:pPr>
            <w:r w:rsidRPr="00603D53">
              <w:rPr>
                <w:rFonts w:asciiTheme="majorHAnsi" w:hAnsiTheme="majorHAnsi"/>
                <w:sz w:val="24"/>
                <w:szCs w:val="24"/>
                <w:lang w:val="id-ID"/>
              </w:rPr>
              <w:t xml:space="preserve">Merencanakan </w:t>
            </w:r>
            <w:r w:rsidR="00862B74">
              <w:rPr>
                <w:rFonts w:asciiTheme="majorHAnsi" w:hAnsiTheme="majorHAnsi" w:cs="Calibri"/>
                <w:snapToGrid w:val="0"/>
                <w:sz w:val="24"/>
                <w:szCs w:val="24"/>
                <w:lang w:val="id-ID"/>
              </w:rPr>
              <w:t>Pengembangan Gedung Pusat Kajian Islam</w:t>
            </w:r>
            <w:r w:rsidRPr="00B2321B">
              <w:rPr>
                <w:rFonts w:asciiTheme="majorHAnsi" w:hAnsiTheme="majorHAnsi" w:cs="Calibri"/>
                <w:snapToGrid w:val="0"/>
                <w:sz w:val="24"/>
                <w:szCs w:val="24"/>
                <w:lang w:val="id-ID"/>
              </w:rPr>
              <w:t xml:space="preserve"> 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dengan baik dan benar agar sesuai dengan </w:t>
            </w:r>
            <w:r>
              <w:rPr>
                <w:rFonts w:asciiTheme="majorHAnsi" w:hAnsiTheme="majorHAnsi"/>
                <w:sz w:val="24"/>
                <w:szCs w:val="24"/>
              </w:rPr>
              <w:t xml:space="preserve">kondisi lapangan, </w:t>
            </w:r>
            <w:r w:rsidRPr="00603D53">
              <w:rPr>
                <w:rFonts w:asciiTheme="majorHAnsi" w:hAnsiTheme="majorHAnsi"/>
                <w:sz w:val="24"/>
                <w:szCs w:val="24"/>
                <w:lang w:val="id-ID"/>
              </w:rPr>
              <w:t>mutu, biaya, dan waktu</w:t>
            </w:r>
            <w:r>
              <w:rPr>
                <w:rFonts w:asciiTheme="majorHAnsi" w:hAnsiTheme="majorHAnsi"/>
                <w:sz w:val="24"/>
                <w:szCs w:val="24"/>
              </w:rPr>
              <w:t>.</w:t>
            </w:r>
          </w:p>
          <w:p w:rsidR="00626DBF" w:rsidRPr="00603D53" w:rsidRDefault="00626DBF" w:rsidP="00195632">
            <w:pPr>
              <w:ind w:left="1332" w:hanging="1332"/>
              <w:jc w:val="both"/>
              <w:rPr>
                <w:rFonts w:asciiTheme="majorHAnsi" w:hAnsiTheme="majorHAnsi"/>
                <w:sz w:val="24"/>
                <w:szCs w:val="24"/>
              </w:rPr>
            </w:pPr>
            <w:r w:rsidRPr="00603D53">
              <w:rPr>
                <w:rFonts w:asciiTheme="majorHAnsi" w:hAnsiTheme="majorHAnsi"/>
                <w:sz w:val="24"/>
                <w:szCs w:val="24"/>
              </w:rPr>
              <w:t>b. Tujuan.</w:t>
            </w:r>
          </w:p>
          <w:p w:rsidR="00626DBF" w:rsidRPr="00384EFA" w:rsidRDefault="00626DBF" w:rsidP="008F20E8">
            <w:pPr>
              <w:numPr>
                <w:ilvl w:val="0"/>
                <w:numId w:val="81"/>
              </w:numPr>
              <w:tabs>
                <w:tab w:val="clear" w:pos="1440"/>
                <w:tab w:val="num" w:pos="612"/>
              </w:tabs>
              <w:ind w:left="612"/>
              <w:jc w:val="both"/>
              <w:rPr>
                <w:rFonts w:asciiTheme="majorHAnsi" w:hAnsiTheme="majorHAnsi"/>
                <w:sz w:val="24"/>
                <w:szCs w:val="24"/>
                <w:lang w:val="id-ID"/>
              </w:rPr>
            </w:pPr>
            <w:r w:rsidRPr="00603D53">
              <w:rPr>
                <w:rFonts w:asciiTheme="majorHAnsi" w:hAnsiTheme="majorHAnsi"/>
                <w:sz w:val="24"/>
                <w:szCs w:val="24"/>
                <w:lang w:val="id-ID"/>
              </w:rPr>
              <w:t xml:space="preserve">Menciptakan </w:t>
            </w:r>
            <w:r w:rsidR="00862B74">
              <w:rPr>
                <w:rFonts w:asciiTheme="majorHAnsi" w:hAnsiTheme="majorHAnsi" w:cs="Calibri"/>
                <w:snapToGrid w:val="0"/>
                <w:sz w:val="24"/>
                <w:szCs w:val="24"/>
                <w:lang w:val="id-ID"/>
              </w:rPr>
              <w:t>Pengembangan Gedung Pusat Kajian Islam</w:t>
            </w:r>
            <w:r w:rsidRPr="00B2321B">
              <w:rPr>
                <w:rFonts w:asciiTheme="majorHAnsi" w:hAnsiTheme="majorHAnsi" w:cs="Calibri"/>
                <w:snapToGrid w:val="0"/>
                <w:sz w:val="24"/>
                <w:szCs w:val="24"/>
                <w:lang w:val="id-ID"/>
              </w:rPr>
              <w:t xml:space="preserve"> 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yang mampu </w:t>
            </w:r>
            <w:r>
              <w:rPr>
                <w:rFonts w:asciiTheme="majorHAnsi" w:hAnsiTheme="majorHAnsi"/>
                <w:sz w:val="24"/>
                <w:szCs w:val="24"/>
              </w:rPr>
              <w:t xml:space="preserve">berfungsi </w:t>
            </w:r>
            <w:r w:rsidRPr="00384EFA">
              <w:rPr>
                <w:rFonts w:asciiTheme="majorHAnsi" w:hAnsiTheme="majorHAnsi"/>
                <w:sz w:val="24"/>
                <w:szCs w:val="24"/>
              </w:rPr>
              <w:t>sebagai identitas Kawasan Kampus I UIN Malang.</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lang w:val="id-ID"/>
              </w:rPr>
            </w:pPr>
            <w:r w:rsidRPr="00384EFA">
              <w:rPr>
                <w:rFonts w:asciiTheme="majorHAnsi" w:hAnsiTheme="majorHAnsi"/>
                <w:sz w:val="24"/>
                <w:szCs w:val="24"/>
                <w:lang w:val="id-ID"/>
              </w:rPr>
              <w:t xml:space="preserve">Menciptakan </w:t>
            </w:r>
            <w:r w:rsidR="00862B74" w:rsidRPr="00384EFA">
              <w:rPr>
                <w:rFonts w:asciiTheme="majorHAnsi" w:hAnsiTheme="majorHAnsi" w:cs="Calibri"/>
                <w:snapToGrid w:val="0"/>
                <w:sz w:val="24"/>
                <w:szCs w:val="24"/>
                <w:lang w:val="id-ID"/>
              </w:rPr>
              <w:t>Gedung Pusat Kajian Islam</w:t>
            </w:r>
            <w:r>
              <w:rPr>
                <w:rFonts w:asciiTheme="majorHAnsi" w:hAnsiTheme="majorHAnsi"/>
                <w:sz w:val="24"/>
                <w:szCs w:val="24"/>
              </w:rPr>
              <w:t xml:space="preserve"> dengan mutu sesuai dengan standar </w:t>
            </w:r>
            <w:r w:rsidRPr="00603D53">
              <w:rPr>
                <w:rFonts w:asciiTheme="majorHAnsi" w:hAnsiTheme="majorHAnsi"/>
                <w:sz w:val="24"/>
                <w:szCs w:val="24"/>
                <w:lang w:val="id-ID"/>
              </w:rPr>
              <w:t xml:space="preserve">kualitas dan representatif </w:t>
            </w:r>
            <w:r>
              <w:rPr>
                <w:rFonts w:asciiTheme="majorHAnsi" w:hAnsiTheme="majorHAnsi"/>
                <w:sz w:val="24"/>
                <w:szCs w:val="24"/>
              </w:rPr>
              <w:t>.</w:t>
            </w:r>
          </w:p>
          <w:p w:rsidR="00626DBF" w:rsidRPr="00603D53" w:rsidRDefault="00626DBF" w:rsidP="00195632">
            <w:pPr>
              <w:pStyle w:val="Heading2"/>
              <w:jc w:val="left"/>
              <w:rPr>
                <w:rFonts w:asciiTheme="majorHAnsi" w:hAnsiTheme="majorHAnsi"/>
                <w:color w:val="000000"/>
                <w:sz w:val="24"/>
                <w:szCs w:val="24"/>
                <w:lang w:val="id-ID"/>
              </w:rPr>
            </w:pPr>
          </w:p>
        </w:tc>
      </w:tr>
      <w:tr w:rsidR="00626DBF" w:rsidRPr="00323DC9" w:rsidTr="00195632">
        <w:tc>
          <w:tcPr>
            <w:tcW w:w="2552" w:type="dxa"/>
          </w:tcPr>
          <w:p w:rsidR="00626DBF" w:rsidRPr="00603D53" w:rsidRDefault="00626DBF" w:rsidP="008F20E8">
            <w:pPr>
              <w:pStyle w:val="Heading2"/>
              <w:numPr>
                <w:ilvl w:val="0"/>
                <w:numId w:val="51"/>
              </w:numPr>
              <w:tabs>
                <w:tab w:val="left" w:pos="274"/>
                <w:tab w:val="left" w:pos="514"/>
              </w:tabs>
              <w:ind w:hanging="828"/>
              <w:jc w:val="left"/>
              <w:rPr>
                <w:rFonts w:asciiTheme="majorHAnsi" w:hAnsiTheme="majorHAnsi"/>
                <w:b w:val="0"/>
                <w:color w:val="000000"/>
                <w:sz w:val="24"/>
                <w:szCs w:val="24"/>
                <w:lang w:val="id-ID"/>
              </w:rPr>
            </w:pPr>
            <w:bookmarkStart w:id="331" w:name="_Toc285790426"/>
            <w:bookmarkStart w:id="332" w:name="_Toc285790427"/>
            <w:bookmarkStart w:id="333" w:name="_Toc344457059"/>
            <w:bookmarkEnd w:id="331"/>
            <w:r w:rsidRPr="00603D53">
              <w:rPr>
                <w:rFonts w:asciiTheme="majorHAnsi" w:hAnsiTheme="majorHAnsi"/>
                <w:color w:val="000000"/>
                <w:sz w:val="24"/>
                <w:szCs w:val="24"/>
                <w:lang w:val="sv-SE"/>
              </w:rPr>
              <w:t>Sasaran</w:t>
            </w:r>
            <w:bookmarkEnd w:id="332"/>
            <w:bookmarkEnd w:id="333"/>
          </w:p>
          <w:p w:rsidR="00626DBF" w:rsidRPr="00323DC9" w:rsidRDefault="00626DBF" w:rsidP="00195632">
            <w:pPr>
              <w:tabs>
                <w:tab w:val="left" w:leader="dot" w:pos="6392"/>
              </w:tabs>
              <w:ind w:left="460" w:right="6"/>
              <w:rPr>
                <w:rFonts w:ascii="Footlight MT Light" w:hAnsi="Footlight MT Light"/>
                <w:b/>
                <w:color w:val="000000"/>
                <w:sz w:val="24"/>
                <w:szCs w:val="24"/>
                <w:lang w:val="id-ID"/>
              </w:rPr>
            </w:pPr>
          </w:p>
        </w:tc>
        <w:tc>
          <w:tcPr>
            <w:tcW w:w="7088" w:type="dxa"/>
          </w:tcPr>
          <w:p w:rsidR="00626DBF" w:rsidRPr="00603D53" w:rsidRDefault="00626DBF" w:rsidP="008F20E8">
            <w:pPr>
              <w:numPr>
                <w:ilvl w:val="0"/>
                <w:numId w:val="82"/>
              </w:numPr>
              <w:tabs>
                <w:tab w:val="clear" w:pos="600"/>
                <w:tab w:val="num" w:pos="267"/>
                <w:tab w:val="left" w:leader="dot" w:pos="6392"/>
              </w:tabs>
              <w:ind w:left="267" w:right="6" w:hanging="250"/>
              <w:jc w:val="both"/>
              <w:rPr>
                <w:rFonts w:asciiTheme="majorHAnsi" w:hAnsiTheme="majorHAnsi"/>
                <w:sz w:val="24"/>
                <w:szCs w:val="24"/>
                <w:lang w:val="id-ID"/>
              </w:rPr>
            </w:pPr>
            <w:r>
              <w:rPr>
                <w:rFonts w:asciiTheme="majorHAnsi" w:hAnsiTheme="majorHAnsi"/>
                <w:sz w:val="24"/>
                <w:szCs w:val="24"/>
              </w:rPr>
              <w:t xml:space="preserve">Menghasilkan dokumen perencanaan </w:t>
            </w:r>
            <w:r w:rsidR="00195632">
              <w:rPr>
                <w:rFonts w:asciiTheme="majorHAnsi" w:hAnsiTheme="majorHAnsi"/>
                <w:sz w:val="24"/>
                <w:szCs w:val="24"/>
              </w:rPr>
              <w:t>Pengembangan Gedung Pusat Kajian Islam</w:t>
            </w:r>
            <w:r w:rsidRPr="00B2321B">
              <w:rPr>
                <w:rFonts w:asciiTheme="majorHAnsi" w:hAnsiTheme="majorHAnsi" w:cs="Calibri"/>
                <w:snapToGrid w:val="0"/>
                <w:sz w:val="24"/>
                <w:szCs w:val="24"/>
                <w:lang w:val="id-ID"/>
              </w:rPr>
              <w:t xml:space="preserve"> UIN Maulana Malik Ibrahim Malang</w:t>
            </w:r>
            <w:r w:rsidRPr="00603D53">
              <w:rPr>
                <w:rFonts w:asciiTheme="majorHAnsi" w:hAnsiTheme="majorHAnsi"/>
                <w:sz w:val="24"/>
                <w:szCs w:val="24"/>
                <w:lang w:val="id-ID"/>
              </w:rPr>
              <w:t xml:space="preserve"> </w:t>
            </w:r>
            <w:r>
              <w:rPr>
                <w:rFonts w:asciiTheme="majorHAnsi" w:hAnsiTheme="majorHAnsi"/>
                <w:sz w:val="24"/>
                <w:szCs w:val="24"/>
              </w:rPr>
              <w:t xml:space="preserve">sesuai dengan standart struktur, konstruksi dan estetika sehingga dapat dijadikan sebagai pedoman dalam pelaksanaan fisik pembangunan pagar tersebut. </w:t>
            </w:r>
            <w:r w:rsidRPr="00603D53">
              <w:rPr>
                <w:rFonts w:asciiTheme="majorHAnsi" w:hAnsiTheme="majorHAnsi"/>
                <w:sz w:val="24"/>
                <w:szCs w:val="24"/>
                <w:lang w:val="id-ID"/>
              </w:rPr>
              <w:t xml:space="preserve">  </w:t>
            </w:r>
          </w:p>
          <w:p w:rsidR="00626DBF" w:rsidRPr="00603D53" w:rsidRDefault="00626DBF" w:rsidP="0054356B">
            <w:pPr>
              <w:numPr>
                <w:ilvl w:val="0"/>
                <w:numId w:val="82"/>
              </w:numPr>
              <w:tabs>
                <w:tab w:val="clear" w:pos="600"/>
                <w:tab w:val="num" w:pos="267"/>
                <w:tab w:val="left" w:leader="dot" w:pos="6392"/>
              </w:tabs>
              <w:ind w:left="267" w:right="6" w:hanging="250"/>
              <w:jc w:val="both"/>
              <w:rPr>
                <w:rFonts w:asciiTheme="majorHAnsi" w:hAnsiTheme="majorHAnsi"/>
                <w:color w:val="000000"/>
                <w:sz w:val="24"/>
                <w:szCs w:val="24"/>
                <w:lang w:val="id-ID"/>
              </w:rPr>
            </w:pPr>
            <w:r w:rsidRPr="00603D53">
              <w:rPr>
                <w:rFonts w:asciiTheme="majorHAnsi" w:hAnsiTheme="majorHAnsi"/>
                <w:sz w:val="24"/>
                <w:szCs w:val="24"/>
                <w:lang w:val="id-ID"/>
              </w:rPr>
              <w:t xml:space="preserve"> </w:t>
            </w:r>
            <w:r>
              <w:rPr>
                <w:rFonts w:asciiTheme="majorHAnsi" w:hAnsiTheme="majorHAnsi"/>
                <w:sz w:val="24"/>
                <w:szCs w:val="24"/>
              </w:rPr>
              <w:t>Menghasilkan dokumen lelang yang terdiri dari gambar perencanaan dan gambar detail</w:t>
            </w:r>
            <w:r w:rsidR="006B4E57">
              <w:rPr>
                <w:rFonts w:asciiTheme="majorHAnsi" w:hAnsiTheme="majorHAnsi"/>
                <w:sz w:val="24"/>
                <w:szCs w:val="24"/>
                <w:lang w:val="id-ID"/>
              </w:rPr>
              <w:t xml:space="preserve"> (DED)</w:t>
            </w:r>
            <w:r>
              <w:rPr>
                <w:rFonts w:asciiTheme="majorHAnsi" w:hAnsiTheme="majorHAnsi"/>
                <w:sz w:val="24"/>
                <w:szCs w:val="24"/>
              </w:rPr>
              <w:t xml:space="preserve">, Rencana Anggaran Biaya (RAB) dan RKS. </w:t>
            </w:r>
          </w:p>
        </w:tc>
      </w:tr>
      <w:tr w:rsidR="00626DBF" w:rsidRPr="00323DC9" w:rsidTr="00195632">
        <w:tc>
          <w:tcPr>
            <w:tcW w:w="2552" w:type="dxa"/>
          </w:tcPr>
          <w:p w:rsidR="00626DBF" w:rsidRPr="00323DC9" w:rsidRDefault="00626DBF" w:rsidP="008F20E8">
            <w:pPr>
              <w:pStyle w:val="Heading2"/>
              <w:numPr>
                <w:ilvl w:val="0"/>
                <w:numId w:val="51"/>
              </w:numPr>
              <w:tabs>
                <w:tab w:val="left" w:pos="274"/>
                <w:tab w:val="left" w:pos="514"/>
              </w:tabs>
              <w:ind w:hanging="828"/>
              <w:jc w:val="left"/>
              <w:rPr>
                <w:rFonts w:ascii="Footlight MT Light" w:hAnsi="Footlight MT Light"/>
                <w:color w:val="000000"/>
                <w:sz w:val="24"/>
                <w:szCs w:val="24"/>
                <w:lang w:val="id-ID"/>
              </w:rPr>
            </w:pPr>
            <w:bookmarkStart w:id="334" w:name="_Toc285790428"/>
            <w:bookmarkStart w:id="335" w:name="_Toc344457060"/>
            <w:r w:rsidRPr="00323DC9">
              <w:rPr>
                <w:rFonts w:ascii="Footlight MT Light" w:hAnsi="Footlight MT Light"/>
                <w:color w:val="000000"/>
                <w:sz w:val="24"/>
                <w:szCs w:val="24"/>
                <w:lang w:val="id-ID"/>
              </w:rPr>
              <w:t>Lokasi Kegiatan</w:t>
            </w:r>
            <w:bookmarkEnd w:id="334"/>
            <w:bookmarkEnd w:id="335"/>
          </w:p>
        </w:tc>
        <w:tc>
          <w:tcPr>
            <w:tcW w:w="7088" w:type="dxa"/>
          </w:tcPr>
          <w:p w:rsidR="00626DBF" w:rsidRPr="00351FE0" w:rsidRDefault="00626DBF" w:rsidP="00195632">
            <w:pPr>
              <w:ind w:right="-72"/>
              <w:jc w:val="both"/>
              <w:rPr>
                <w:rFonts w:ascii="Cambria" w:hAnsi="Cambria" w:cs="Arial"/>
                <w:color w:val="000000"/>
                <w:sz w:val="24"/>
                <w:szCs w:val="24"/>
                <w:lang w:eastAsia="id-ID"/>
              </w:rPr>
            </w:pPr>
            <w:r>
              <w:rPr>
                <w:rFonts w:ascii="Cambria" w:hAnsi="Cambria" w:cs="Arial"/>
                <w:color w:val="000000"/>
                <w:sz w:val="24"/>
                <w:szCs w:val="24"/>
                <w:lang w:eastAsia="id-ID"/>
              </w:rPr>
              <w:t xml:space="preserve">Secara administrative lokasi kegiatan terletak di : </w:t>
            </w:r>
            <w:r w:rsidR="00862B74">
              <w:rPr>
                <w:rFonts w:ascii="Cambria" w:hAnsi="Cambria" w:cs="Arial"/>
                <w:color w:val="000000"/>
                <w:sz w:val="24"/>
                <w:szCs w:val="24"/>
                <w:lang w:val="id-ID" w:eastAsia="id-ID"/>
              </w:rPr>
              <w:t xml:space="preserve">Kelurahan </w:t>
            </w:r>
            <w:r w:rsidR="00F12BCE">
              <w:rPr>
                <w:rFonts w:ascii="Cambria" w:hAnsi="Cambria" w:cs="Arial"/>
                <w:color w:val="000000"/>
                <w:sz w:val="24"/>
                <w:szCs w:val="24"/>
                <w:lang w:val="id-ID" w:eastAsia="id-ID"/>
              </w:rPr>
              <w:t>Dinoyo</w:t>
            </w:r>
            <w:r w:rsidR="00862B74">
              <w:rPr>
                <w:rFonts w:ascii="Cambria" w:hAnsi="Cambria" w:cs="Arial"/>
                <w:color w:val="000000"/>
                <w:sz w:val="24"/>
                <w:szCs w:val="24"/>
                <w:lang w:val="id-ID" w:eastAsia="id-ID"/>
              </w:rPr>
              <w:t xml:space="preserve"> Kecamatan</w:t>
            </w:r>
            <w:r>
              <w:rPr>
                <w:rFonts w:ascii="Cambria" w:hAnsi="Cambria" w:cs="Arial"/>
                <w:color w:val="000000"/>
                <w:sz w:val="24"/>
                <w:szCs w:val="24"/>
                <w:lang w:eastAsia="id-ID"/>
              </w:rPr>
              <w:t xml:space="preserve"> </w:t>
            </w:r>
            <w:r w:rsidR="00862B74">
              <w:rPr>
                <w:rFonts w:ascii="Cambria" w:hAnsi="Cambria" w:cs="Arial"/>
                <w:color w:val="000000"/>
                <w:sz w:val="24"/>
                <w:szCs w:val="24"/>
                <w:lang w:val="id-ID" w:eastAsia="id-ID"/>
              </w:rPr>
              <w:t xml:space="preserve">Lowokwaru Kotamadya </w:t>
            </w:r>
            <w:r>
              <w:rPr>
                <w:rFonts w:ascii="Cambria" w:hAnsi="Cambria" w:cs="Arial"/>
                <w:color w:val="000000"/>
                <w:sz w:val="24"/>
                <w:szCs w:val="24"/>
                <w:lang w:eastAsia="id-ID"/>
              </w:rPr>
              <w:t xml:space="preserve">Malang propinsi Jawa Timur dengan </w:t>
            </w:r>
            <w:r w:rsidRPr="003555A3">
              <w:rPr>
                <w:rFonts w:ascii="Cambria" w:hAnsi="Cambria" w:cs="Arial"/>
                <w:color w:val="000000"/>
                <w:sz w:val="24"/>
                <w:szCs w:val="24"/>
                <w:lang w:val="id-ID" w:eastAsia="id-ID"/>
              </w:rPr>
              <w:t>luas</w:t>
            </w:r>
            <w:r>
              <w:rPr>
                <w:rFonts w:ascii="Cambria" w:hAnsi="Cambria" w:cs="Arial"/>
                <w:color w:val="000000"/>
                <w:sz w:val="24"/>
                <w:szCs w:val="24"/>
                <w:lang w:eastAsia="id-ID"/>
              </w:rPr>
              <w:t xml:space="preserve"> lahan total sekitar </w:t>
            </w:r>
            <w:r w:rsidR="006B2112" w:rsidRPr="00351FE0">
              <w:rPr>
                <w:rFonts w:ascii="Cambria" w:hAnsi="Cambria" w:cs="Arial"/>
                <w:bCs/>
                <w:sz w:val="24"/>
                <w:szCs w:val="24"/>
                <w:lang w:val="id-ID" w:eastAsia="id-ID"/>
              </w:rPr>
              <w:t xml:space="preserve">250,290 </w:t>
            </w:r>
            <w:r w:rsidR="00F12BCE" w:rsidRPr="00351FE0">
              <w:rPr>
                <w:rFonts w:ascii="Cambria" w:hAnsi="Cambria" w:cs="Arial"/>
                <w:bCs/>
                <w:sz w:val="24"/>
                <w:szCs w:val="24"/>
                <w:lang w:val="id-ID" w:eastAsia="id-ID"/>
              </w:rPr>
              <w:t>m2</w:t>
            </w:r>
            <w:r w:rsidRPr="00351FE0">
              <w:rPr>
                <w:rFonts w:ascii="Cambria" w:hAnsi="Cambria" w:cs="Arial"/>
                <w:bCs/>
                <w:sz w:val="24"/>
                <w:szCs w:val="24"/>
                <w:lang w:eastAsia="id-ID"/>
              </w:rPr>
              <w:t>.</w:t>
            </w:r>
          </w:p>
          <w:p w:rsidR="00626DBF" w:rsidRDefault="00626DBF" w:rsidP="00351FE0">
            <w:pPr>
              <w:ind w:right="-72"/>
              <w:jc w:val="both"/>
              <w:rPr>
                <w:rFonts w:ascii="Cambria" w:hAnsi="Cambria" w:cs="Tahoma"/>
                <w:bCs/>
                <w:sz w:val="24"/>
                <w:szCs w:val="24"/>
                <w:lang w:val="id-ID"/>
              </w:rPr>
            </w:pPr>
            <w:r w:rsidRPr="00351FE0">
              <w:rPr>
                <w:rFonts w:ascii="Cambria" w:hAnsi="Cambria" w:cs="Tahoma"/>
                <w:bCs/>
                <w:sz w:val="24"/>
                <w:szCs w:val="24"/>
              </w:rPr>
              <w:t xml:space="preserve">Kondisi lahan rencana merupakan daerah </w:t>
            </w:r>
            <w:r w:rsidR="006B4E57" w:rsidRPr="00351FE0">
              <w:rPr>
                <w:rFonts w:ascii="Cambria" w:hAnsi="Cambria" w:cs="Tahoma"/>
                <w:bCs/>
                <w:sz w:val="24"/>
                <w:szCs w:val="24"/>
                <w:lang w:val="id-ID"/>
              </w:rPr>
              <w:t>w</w:t>
            </w:r>
            <w:r w:rsidR="006B4E57">
              <w:rPr>
                <w:rFonts w:ascii="Cambria" w:hAnsi="Cambria" w:cs="Tahoma"/>
                <w:bCs/>
                <w:sz w:val="24"/>
                <w:szCs w:val="24"/>
                <w:lang w:val="id-ID"/>
              </w:rPr>
              <w:t>ilayah kampus UIN Maulana Malik Ibrahim Malang</w:t>
            </w:r>
            <w:r w:rsidR="00351FE0">
              <w:rPr>
                <w:rFonts w:ascii="Cambria" w:hAnsi="Cambria" w:cs="Tahoma"/>
                <w:bCs/>
                <w:sz w:val="24"/>
                <w:szCs w:val="24"/>
                <w:lang w:val="id-ID"/>
              </w:rPr>
              <w:t xml:space="preserve"> di jalan Gajayana 50 Malang 65144</w:t>
            </w:r>
          </w:p>
          <w:p w:rsidR="00351FE0" w:rsidRPr="00351FE0" w:rsidRDefault="00351FE0" w:rsidP="00351FE0">
            <w:pPr>
              <w:ind w:right="-72"/>
              <w:jc w:val="both"/>
              <w:rPr>
                <w:rFonts w:asciiTheme="majorHAnsi" w:hAnsiTheme="majorHAnsi"/>
                <w:color w:val="000000"/>
                <w:sz w:val="24"/>
                <w:szCs w:val="24"/>
                <w:lang w:val="id-ID"/>
              </w:rPr>
            </w:pPr>
          </w:p>
        </w:tc>
      </w:tr>
      <w:tr w:rsidR="00626DBF" w:rsidRPr="00323DC9"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36" w:name="_Toc285790429"/>
            <w:bookmarkStart w:id="337" w:name="_Toc344457061"/>
            <w:r w:rsidRPr="00686606">
              <w:rPr>
                <w:rFonts w:asciiTheme="majorHAnsi" w:hAnsiTheme="majorHAnsi"/>
                <w:color w:val="000000"/>
                <w:sz w:val="24"/>
                <w:szCs w:val="24"/>
                <w:lang w:val="id-ID"/>
              </w:rPr>
              <w:t>Sumber Pendanaan</w:t>
            </w:r>
            <w:bookmarkEnd w:id="336"/>
            <w:bookmarkEnd w:id="337"/>
          </w:p>
        </w:tc>
        <w:tc>
          <w:tcPr>
            <w:tcW w:w="7088" w:type="dxa"/>
          </w:tcPr>
          <w:p w:rsidR="00626DBF" w:rsidRPr="007D5BE0" w:rsidRDefault="00626DBF" w:rsidP="00195632">
            <w:pPr>
              <w:autoSpaceDE w:val="0"/>
              <w:autoSpaceDN w:val="0"/>
              <w:adjustRightInd w:val="0"/>
              <w:jc w:val="both"/>
              <w:rPr>
                <w:rFonts w:asciiTheme="majorHAnsi" w:hAnsiTheme="majorHAnsi"/>
                <w:sz w:val="24"/>
                <w:szCs w:val="24"/>
                <w:lang w:val="id-ID"/>
              </w:rPr>
            </w:pPr>
            <w:r w:rsidRPr="0078663B">
              <w:rPr>
                <w:rFonts w:asciiTheme="majorHAnsi" w:hAnsiTheme="majorHAnsi"/>
                <w:sz w:val="24"/>
                <w:szCs w:val="24"/>
                <w:lang w:val="sv-SE"/>
              </w:rPr>
              <w:t>DIPA BLU Petikan UIN Maulana Malik Ibrahim Malang Tahun Anggaran 201</w:t>
            </w:r>
            <w:r>
              <w:rPr>
                <w:rFonts w:asciiTheme="majorHAnsi" w:hAnsiTheme="majorHAnsi"/>
                <w:sz w:val="24"/>
                <w:szCs w:val="24"/>
                <w:lang w:val="id-ID"/>
              </w:rPr>
              <w:t>4</w:t>
            </w:r>
            <w:r w:rsidRPr="0078663B">
              <w:rPr>
                <w:rFonts w:asciiTheme="majorHAnsi" w:hAnsiTheme="majorHAnsi"/>
                <w:sz w:val="24"/>
                <w:szCs w:val="24"/>
                <w:lang w:val="sv-SE"/>
              </w:rPr>
              <w:t xml:space="preserve"> tanggal </w:t>
            </w:r>
            <w:r w:rsidR="0072778C">
              <w:rPr>
                <w:rFonts w:asciiTheme="majorHAnsi" w:hAnsiTheme="majorHAnsi"/>
                <w:sz w:val="24"/>
                <w:szCs w:val="24"/>
                <w:lang w:val="id-ID"/>
              </w:rPr>
              <w:t>1</w:t>
            </w:r>
            <w:r w:rsidR="007D5BE0">
              <w:rPr>
                <w:rFonts w:asciiTheme="majorHAnsi" w:hAnsiTheme="majorHAnsi"/>
                <w:sz w:val="24"/>
                <w:szCs w:val="24"/>
                <w:lang w:val="id-ID"/>
              </w:rPr>
              <w:t>4 November</w:t>
            </w:r>
            <w:r>
              <w:rPr>
                <w:rFonts w:asciiTheme="majorHAnsi" w:hAnsiTheme="majorHAnsi"/>
                <w:sz w:val="24"/>
                <w:szCs w:val="24"/>
                <w:lang w:val="sv-SE"/>
              </w:rPr>
              <w:t xml:space="preserve"> </w:t>
            </w:r>
            <w:r w:rsidRPr="0078663B">
              <w:rPr>
                <w:rFonts w:asciiTheme="majorHAnsi" w:hAnsiTheme="majorHAnsi"/>
                <w:sz w:val="24"/>
                <w:szCs w:val="24"/>
                <w:lang w:val="sv-SE"/>
              </w:rPr>
              <w:t>201</w:t>
            </w:r>
            <w:r w:rsidR="007D5BE0">
              <w:rPr>
                <w:rFonts w:asciiTheme="majorHAnsi" w:hAnsiTheme="majorHAnsi"/>
                <w:sz w:val="24"/>
                <w:szCs w:val="24"/>
                <w:lang w:val="id-ID"/>
              </w:rPr>
              <w:t>4</w:t>
            </w:r>
            <w:r>
              <w:rPr>
                <w:rFonts w:asciiTheme="majorHAnsi" w:hAnsiTheme="majorHAnsi"/>
                <w:sz w:val="24"/>
                <w:szCs w:val="24"/>
                <w:lang w:val="sv-SE"/>
              </w:rPr>
              <w:t xml:space="preserve"> </w:t>
            </w:r>
            <w:r w:rsidRPr="0078663B">
              <w:rPr>
                <w:rFonts w:asciiTheme="majorHAnsi" w:hAnsiTheme="majorHAnsi"/>
                <w:sz w:val="24"/>
                <w:szCs w:val="24"/>
                <w:lang w:val="sv-SE"/>
              </w:rPr>
              <w:t>Nomor : DIPA-025.04.2.423812/201</w:t>
            </w:r>
            <w:r w:rsidR="007D5BE0">
              <w:rPr>
                <w:rFonts w:asciiTheme="majorHAnsi" w:hAnsiTheme="majorHAnsi"/>
                <w:sz w:val="24"/>
                <w:szCs w:val="24"/>
                <w:lang w:val="id-ID"/>
              </w:rPr>
              <w:t>5</w:t>
            </w:r>
          </w:p>
          <w:p w:rsidR="00626DBF" w:rsidRPr="00686606" w:rsidRDefault="00626DBF" w:rsidP="00195632">
            <w:pPr>
              <w:autoSpaceDE w:val="0"/>
              <w:autoSpaceDN w:val="0"/>
              <w:adjustRightInd w:val="0"/>
              <w:jc w:val="both"/>
              <w:rPr>
                <w:rFonts w:asciiTheme="majorHAnsi" w:hAnsiTheme="majorHAnsi"/>
                <w:color w:val="000000"/>
                <w:sz w:val="24"/>
                <w:szCs w:val="24"/>
              </w:rPr>
            </w:pPr>
          </w:p>
        </w:tc>
      </w:tr>
      <w:tr w:rsidR="00626DBF" w:rsidRPr="00323DC9"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38" w:name="_Toc285790430"/>
            <w:bookmarkStart w:id="339" w:name="_Toc344457062"/>
            <w:r w:rsidRPr="00686606">
              <w:rPr>
                <w:rFonts w:asciiTheme="majorHAnsi" w:hAnsiTheme="majorHAnsi"/>
                <w:color w:val="000000"/>
                <w:sz w:val="24"/>
                <w:szCs w:val="24"/>
                <w:lang w:val="id-ID"/>
              </w:rPr>
              <w:lastRenderedPageBreak/>
              <w:t>Nama dan Organisasi Pejabat Pembuat Komitmen</w:t>
            </w:r>
            <w:bookmarkEnd w:id="338"/>
            <w:bookmarkEnd w:id="339"/>
          </w:p>
        </w:tc>
        <w:tc>
          <w:tcPr>
            <w:tcW w:w="7088" w:type="dxa"/>
          </w:tcPr>
          <w:p w:rsidR="00626DBF" w:rsidRDefault="00626DBF" w:rsidP="00195632">
            <w:pPr>
              <w:ind w:right="-72"/>
              <w:rPr>
                <w:rFonts w:asciiTheme="majorHAnsi" w:hAnsiTheme="majorHAnsi"/>
                <w:color w:val="000000"/>
                <w:sz w:val="24"/>
                <w:szCs w:val="24"/>
                <w:lang w:val="fi-FI"/>
              </w:rPr>
            </w:pPr>
            <w:r w:rsidRPr="00603D53">
              <w:rPr>
                <w:rFonts w:asciiTheme="majorHAnsi" w:hAnsiTheme="majorHAnsi"/>
                <w:color w:val="000000"/>
                <w:sz w:val="24"/>
                <w:szCs w:val="24"/>
                <w:lang w:val="fi-FI"/>
              </w:rPr>
              <w:t xml:space="preserve">Nama Pejabat Pembuat Komitmen: </w:t>
            </w:r>
          </w:p>
          <w:p w:rsidR="00626DBF" w:rsidRDefault="007D5BE0" w:rsidP="00195632">
            <w:pPr>
              <w:ind w:right="-72"/>
              <w:rPr>
                <w:rFonts w:asciiTheme="majorHAnsi" w:hAnsiTheme="majorHAnsi"/>
                <w:color w:val="000000"/>
                <w:sz w:val="24"/>
                <w:szCs w:val="24"/>
                <w:lang w:val="fi-FI"/>
              </w:rPr>
            </w:pPr>
            <w:r>
              <w:rPr>
                <w:rFonts w:asciiTheme="majorHAnsi" w:hAnsiTheme="majorHAnsi" w:cs="Arial"/>
                <w:sz w:val="24"/>
                <w:szCs w:val="24"/>
                <w:lang w:val="id-ID"/>
              </w:rPr>
              <w:t>Fathul Qorib, S.Ag</w:t>
            </w:r>
          </w:p>
          <w:p w:rsidR="00626DBF" w:rsidRPr="00603D53" w:rsidRDefault="00626DBF" w:rsidP="00195632">
            <w:pPr>
              <w:ind w:right="-72"/>
              <w:rPr>
                <w:rFonts w:asciiTheme="majorHAnsi" w:hAnsiTheme="majorHAnsi"/>
                <w:color w:val="000000"/>
                <w:sz w:val="24"/>
                <w:szCs w:val="24"/>
                <w:lang w:val="fi-FI"/>
              </w:rPr>
            </w:pPr>
            <w:r w:rsidRPr="00603D53">
              <w:rPr>
                <w:rFonts w:asciiTheme="majorHAnsi" w:hAnsiTheme="majorHAnsi"/>
                <w:color w:val="000000"/>
                <w:sz w:val="24"/>
                <w:szCs w:val="24"/>
                <w:lang w:val="fi-FI"/>
              </w:rPr>
              <w:t xml:space="preserve">Satuan Kerja: </w:t>
            </w:r>
            <w:r w:rsidRPr="00603D53">
              <w:rPr>
                <w:rFonts w:asciiTheme="majorHAnsi" w:hAnsiTheme="majorHAnsi"/>
                <w:sz w:val="24"/>
                <w:szCs w:val="24"/>
                <w:lang w:val="id-ID"/>
              </w:rPr>
              <w:t>Universitas Islam Negeri Maulana Malik Ibrahim Malang</w:t>
            </w:r>
            <w:r w:rsidRPr="00603D53">
              <w:rPr>
                <w:rFonts w:asciiTheme="majorHAnsi" w:hAnsiTheme="majorHAnsi" w:cs="FootlightMTLight"/>
                <w:sz w:val="24"/>
                <w:szCs w:val="24"/>
                <w:lang w:val="sv-SE"/>
              </w:rPr>
              <w:tab/>
            </w:r>
          </w:p>
          <w:p w:rsidR="00626DBF" w:rsidRPr="00603D53" w:rsidRDefault="00626DBF" w:rsidP="00195632">
            <w:pPr>
              <w:ind w:right="-72"/>
              <w:rPr>
                <w:rFonts w:asciiTheme="majorHAnsi" w:hAnsiTheme="majorHAnsi"/>
                <w:color w:val="000000"/>
                <w:sz w:val="24"/>
                <w:szCs w:val="24"/>
                <w:lang w:val="fi-FI"/>
              </w:rPr>
            </w:pPr>
          </w:p>
        </w:tc>
      </w:tr>
      <w:tr w:rsidR="00626DBF" w:rsidRPr="00323DC9" w:rsidTr="00195632">
        <w:tc>
          <w:tcPr>
            <w:tcW w:w="9640" w:type="dxa"/>
            <w:gridSpan w:val="2"/>
            <w:tcBorders>
              <w:bottom w:val="single" w:sz="4" w:space="0" w:color="auto"/>
            </w:tcBorders>
          </w:tcPr>
          <w:p w:rsidR="00626DBF" w:rsidRPr="00603D53" w:rsidRDefault="00626DBF" w:rsidP="00195632">
            <w:pPr>
              <w:ind w:left="460" w:right="6" w:hanging="460"/>
              <w:jc w:val="center"/>
              <w:rPr>
                <w:rFonts w:asciiTheme="majorHAnsi" w:hAnsiTheme="majorHAnsi"/>
                <w:color w:val="000000"/>
                <w:sz w:val="24"/>
                <w:szCs w:val="24"/>
              </w:rPr>
            </w:pPr>
            <w:r w:rsidRPr="00603D53">
              <w:rPr>
                <w:rFonts w:asciiTheme="majorHAnsi" w:hAnsiTheme="majorHAnsi"/>
                <w:b/>
                <w:color w:val="000000"/>
                <w:sz w:val="24"/>
                <w:szCs w:val="24"/>
              </w:rPr>
              <w:t>Data Penunjang</w:t>
            </w:r>
            <w:r w:rsidRPr="00603D53">
              <w:rPr>
                <w:rStyle w:val="FootnoteReference"/>
                <w:rFonts w:asciiTheme="majorHAnsi" w:hAnsiTheme="majorHAnsi"/>
                <w:b/>
                <w:color w:val="000000"/>
                <w:sz w:val="24"/>
                <w:szCs w:val="24"/>
              </w:rPr>
              <w:footnoteReference w:id="2"/>
            </w:r>
          </w:p>
        </w:tc>
      </w:tr>
      <w:tr w:rsidR="00626DBF" w:rsidRPr="00323DC9" w:rsidTr="00351FE0">
        <w:tc>
          <w:tcPr>
            <w:tcW w:w="2552" w:type="dxa"/>
            <w:tcBorders>
              <w:top w:val="single" w:sz="4" w:space="0" w:color="auto"/>
            </w:tcBorders>
          </w:tcPr>
          <w:p w:rsidR="00626DBF" w:rsidRPr="00323DC9" w:rsidRDefault="00626DBF" w:rsidP="008F20E8">
            <w:pPr>
              <w:pStyle w:val="Heading2"/>
              <w:numPr>
                <w:ilvl w:val="0"/>
                <w:numId w:val="51"/>
              </w:numPr>
              <w:tabs>
                <w:tab w:val="left" w:pos="274"/>
                <w:tab w:val="left" w:pos="514"/>
              </w:tabs>
              <w:ind w:left="318" w:hanging="426"/>
              <w:jc w:val="left"/>
              <w:rPr>
                <w:rFonts w:ascii="Footlight MT Light" w:hAnsi="Footlight MT Light"/>
                <w:color w:val="000000"/>
                <w:sz w:val="24"/>
                <w:szCs w:val="24"/>
                <w:lang w:val="id-ID"/>
              </w:rPr>
            </w:pPr>
            <w:bookmarkStart w:id="340" w:name="_Toc285790431"/>
            <w:bookmarkStart w:id="341" w:name="_Toc344457063"/>
            <w:r w:rsidRPr="00323DC9">
              <w:rPr>
                <w:rFonts w:ascii="Footlight MT Light" w:hAnsi="Footlight MT Light"/>
                <w:color w:val="000000"/>
                <w:sz w:val="24"/>
                <w:szCs w:val="24"/>
                <w:lang w:val="id-ID"/>
              </w:rPr>
              <w:t>Data Dasar</w:t>
            </w:r>
            <w:bookmarkEnd w:id="340"/>
            <w:bookmarkEnd w:id="341"/>
          </w:p>
        </w:tc>
        <w:tc>
          <w:tcPr>
            <w:tcW w:w="7088" w:type="dxa"/>
            <w:tcBorders>
              <w:top w:val="single" w:sz="4" w:space="0" w:color="auto"/>
            </w:tcBorders>
            <w:shd w:val="clear" w:color="auto" w:fill="auto"/>
          </w:tcPr>
          <w:p w:rsidR="00626DBF" w:rsidRPr="008D363E" w:rsidRDefault="00626DBF" w:rsidP="008F20E8">
            <w:pPr>
              <w:pStyle w:val="BodyText2"/>
              <w:numPr>
                <w:ilvl w:val="1"/>
                <w:numId w:val="99"/>
              </w:numPr>
              <w:tabs>
                <w:tab w:val="left" w:pos="400"/>
              </w:tabs>
              <w:spacing w:after="0" w:line="240" w:lineRule="atLeast"/>
              <w:ind w:left="400"/>
              <w:jc w:val="both"/>
              <w:rPr>
                <w:rFonts w:ascii="Cambria" w:hAnsi="Cambria"/>
                <w:sz w:val="24"/>
                <w:szCs w:val="24"/>
              </w:rPr>
            </w:pPr>
            <w:r w:rsidRPr="008D363E">
              <w:rPr>
                <w:rFonts w:ascii="Cambria" w:hAnsi="Cambria"/>
                <w:sz w:val="24"/>
                <w:szCs w:val="24"/>
              </w:rPr>
              <w:t>Untuk melaksanakan tugasnya Konsultan Perencana harus mencari informasi yang dibutuhkan selain dari informasi yang diberikan oleh Pengguna Jasa termasuk melalui KAK ini.</w:t>
            </w:r>
          </w:p>
          <w:p w:rsidR="00626DBF" w:rsidRPr="008D363E" w:rsidRDefault="00626DBF" w:rsidP="008F20E8">
            <w:pPr>
              <w:pStyle w:val="BodyText2"/>
              <w:numPr>
                <w:ilvl w:val="1"/>
                <w:numId w:val="99"/>
              </w:numPr>
              <w:tabs>
                <w:tab w:val="left" w:pos="400"/>
              </w:tabs>
              <w:autoSpaceDE w:val="0"/>
              <w:autoSpaceDN w:val="0"/>
              <w:adjustRightInd w:val="0"/>
              <w:spacing w:before="120" w:after="0" w:line="240" w:lineRule="atLeast"/>
              <w:ind w:left="400" w:hanging="400"/>
              <w:jc w:val="both"/>
              <w:rPr>
                <w:rFonts w:ascii="Cambria" w:hAnsi="Cambria"/>
                <w:lang w:val="fi-FI"/>
              </w:rPr>
            </w:pPr>
            <w:r w:rsidRPr="008D363E">
              <w:rPr>
                <w:rFonts w:ascii="Cambria" w:hAnsi="Cambria"/>
                <w:sz w:val="24"/>
                <w:szCs w:val="24"/>
              </w:rPr>
              <w:t>Konsultan Perencana harus memeriksa kebenaran informasi yang digunakan dalam pelaksanaan tugasnya, baik yang berasal dari Kepala Satuan Kerja, maupun yang dicari sendiri. Kesalahan kelalaian pekerjaan perencanaan sebagai akibat dari kesalahan informasi menjadi tang</w:t>
            </w:r>
            <w:r w:rsidR="00F12BCE">
              <w:rPr>
                <w:rFonts w:ascii="Cambria" w:hAnsi="Cambria"/>
                <w:sz w:val="24"/>
                <w:szCs w:val="24"/>
                <w:lang w:val="id-ID"/>
              </w:rPr>
              <w:t>g</w:t>
            </w:r>
            <w:r w:rsidRPr="008D363E">
              <w:rPr>
                <w:rFonts w:ascii="Cambria" w:hAnsi="Cambria"/>
                <w:sz w:val="24"/>
                <w:szCs w:val="24"/>
              </w:rPr>
              <w:t>ung jawab Konsultan Perencana.</w:t>
            </w:r>
          </w:p>
          <w:p w:rsidR="00626DBF" w:rsidRPr="00351FE0" w:rsidRDefault="00626DBF" w:rsidP="008F20E8">
            <w:pPr>
              <w:pStyle w:val="BodyText2"/>
              <w:numPr>
                <w:ilvl w:val="1"/>
                <w:numId w:val="99"/>
              </w:numPr>
              <w:tabs>
                <w:tab w:val="left" w:pos="400"/>
              </w:tabs>
              <w:autoSpaceDE w:val="0"/>
              <w:autoSpaceDN w:val="0"/>
              <w:adjustRightInd w:val="0"/>
              <w:spacing w:before="120" w:after="0" w:line="240" w:lineRule="atLeast"/>
              <w:ind w:left="400" w:hanging="400"/>
              <w:jc w:val="both"/>
              <w:rPr>
                <w:rFonts w:asciiTheme="majorHAnsi" w:hAnsiTheme="majorHAnsi"/>
                <w:color w:val="000000"/>
                <w:sz w:val="24"/>
                <w:szCs w:val="24"/>
                <w:lang w:val="id-ID"/>
              </w:rPr>
            </w:pPr>
            <w:r w:rsidRPr="00351FE0">
              <w:rPr>
                <w:rFonts w:ascii="Cambria" w:hAnsi="Cambria"/>
                <w:sz w:val="24"/>
                <w:szCs w:val="24"/>
                <w:lang w:val="fi-FI"/>
              </w:rPr>
              <w:t xml:space="preserve">Sementara ini data-data tentang karakteristik lokasi rencana masih sangat terbatas yaitu berupa </w:t>
            </w:r>
            <w:r w:rsidR="006B2112" w:rsidRPr="00351FE0">
              <w:rPr>
                <w:rFonts w:ascii="Cambria" w:hAnsi="Cambria"/>
                <w:sz w:val="24"/>
                <w:szCs w:val="24"/>
                <w:lang w:val="id-ID"/>
              </w:rPr>
              <w:t>l</w:t>
            </w:r>
            <w:r w:rsidRPr="00351FE0">
              <w:rPr>
                <w:rFonts w:ascii="Cambria" w:hAnsi="Cambria"/>
                <w:sz w:val="24"/>
                <w:szCs w:val="24"/>
                <w:lang w:val="fi-FI"/>
              </w:rPr>
              <w:t xml:space="preserve">ahan </w:t>
            </w:r>
            <w:r w:rsidR="006B2112" w:rsidRPr="00351FE0">
              <w:rPr>
                <w:rFonts w:ascii="Cambria" w:hAnsi="Cambria"/>
                <w:sz w:val="24"/>
                <w:szCs w:val="24"/>
                <w:lang w:val="id-ID"/>
              </w:rPr>
              <w:t xml:space="preserve">Pengembangan </w:t>
            </w:r>
            <w:r w:rsidR="00A10E34" w:rsidRPr="00351FE0">
              <w:rPr>
                <w:rFonts w:ascii="Cambria" w:hAnsi="Cambria"/>
                <w:sz w:val="24"/>
                <w:szCs w:val="24"/>
                <w:lang w:val="id-ID"/>
              </w:rPr>
              <w:t xml:space="preserve">Gedung Pusat Kajian Islam </w:t>
            </w:r>
            <w:r w:rsidRPr="00351FE0">
              <w:rPr>
                <w:rFonts w:ascii="Cambria" w:hAnsi="Cambria"/>
                <w:sz w:val="24"/>
                <w:szCs w:val="24"/>
                <w:lang w:val="fi-FI"/>
              </w:rPr>
              <w:t>lokasi kampus I UIN Maulana Malik Ibrahim Malang sehingga konsultan perencana dapat mempersiapkan sendiri data-data yang diperlukan.</w:t>
            </w:r>
          </w:p>
          <w:p w:rsidR="00626DBF" w:rsidRPr="00603D53" w:rsidRDefault="00626DBF" w:rsidP="00195632">
            <w:pPr>
              <w:pStyle w:val="BodyText2"/>
              <w:tabs>
                <w:tab w:val="left" w:pos="400"/>
              </w:tabs>
              <w:autoSpaceDE w:val="0"/>
              <w:autoSpaceDN w:val="0"/>
              <w:adjustRightInd w:val="0"/>
              <w:spacing w:before="120" w:after="0" w:line="240" w:lineRule="atLeast"/>
              <w:ind w:left="400"/>
              <w:jc w:val="both"/>
              <w:rPr>
                <w:rFonts w:asciiTheme="majorHAnsi" w:hAnsiTheme="majorHAnsi"/>
                <w:color w:val="000000"/>
                <w:sz w:val="24"/>
                <w:szCs w:val="24"/>
                <w:lang w:val="id-ID"/>
              </w:rPr>
            </w:pPr>
          </w:p>
        </w:tc>
      </w:tr>
      <w:tr w:rsidR="00626DBF" w:rsidRPr="00323DC9"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2" w:name="_Toc285790432"/>
            <w:bookmarkStart w:id="343" w:name="_Toc344457064"/>
            <w:r w:rsidRPr="00686606">
              <w:rPr>
                <w:rFonts w:asciiTheme="majorHAnsi" w:hAnsiTheme="majorHAnsi"/>
                <w:color w:val="000000"/>
                <w:sz w:val="24"/>
                <w:szCs w:val="24"/>
                <w:lang w:val="id-ID"/>
              </w:rPr>
              <w:t>Standar Teknis</w:t>
            </w:r>
            <w:bookmarkEnd w:id="342"/>
            <w:bookmarkEnd w:id="343"/>
          </w:p>
        </w:tc>
        <w:tc>
          <w:tcPr>
            <w:tcW w:w="7088" w:type="dxa"/>
          </w:tcPr>
          <w:p w:rsidR="00626DBF" w:rsidRDefault="00626DBF" w:rsidP="00195632">
            <w:pPr>
              <w:ind w:right="-72"/>
              <w:rPr>
                <w:rFonts w:asciiTheme="majorHAnsi" w:hAnsiTheme="majorHAnsi"/>
                <w:color w:val="000000"/>
                <w:sz w:val="24"/>
                <w:szCs w:val="24"/>
              </w:rPr>
            </w:pPr>
            <w:r w:rsidRPr="00603D53">
              <w:rPr>
                <w:rFonts w:asciiTheme="majorHAnsi" w:hAnsiTheme="majorHAnsi"/>
                <w:color w:val="000000"/>
                <w:sz w:val="24"/>
                <w:szCs w:val="24"/>
              </w:rPr>
              <w:t xml:space="preserve">Peraturan </w:t>
            </w:r>
            <w:r w:rsidRPr="00686606">
              <w:rPr>
                <w:rFonts w:asciiTheme="majorHAnsi" w:hAnsiTheme="majorHAnsi"/>
                <w:color w:val="000000"/>
                <w:sz w:val="24"/>
                <w:szCs w:val="24"/>
                <w:lang w:val="fi-FI"/>
              </w:rPr>
              <w:t>Perundang</w:t>
            </w:r>
            <w:r w:rsidRPr="00603D53">
              <w:rPr>
                <w:rFonts w:asciiTheme="majorHAnsi" w:hAnsiTheme="majorHAnsi"/>
                <w:color w:val="000000"/>
                <w:sz w:val="24"/>
                <w:szCs w:val="24"/>
              </w:rPr>
              <w:t xml:space="preserve">-undangan yang berlaku untuk </w:t>
            </w:r>
            <w:r>
              <w:rPr>
                <w:rFonts w:asciiTheme="majorHAnsi" w:hAnsiTheme="majorHAnsi"/>
                <w:color w:val="000000"/>
                <w:sz w:val="24"/>
                <w:szCs w:val="24"/>
              </w:rPr>
              <w:t xml:space="preserve">pekerjaan </w:t>
            </w:r>
            <w:r w:rsidRPr="00603D53">
              <w:rPr>
                <w:rFonts w:asciiTheme="majorHAnsi" w:hAnsiTheme="majorHAnsi"/>
                <w:color w:val="000000"/>
                <w:sz w:val="24"/>
                <w:szCs w:val="24"/>
              </w:rPr>
              <w:t xml:space="preserve">perencanaan </w:t>
            </w:r>
            <w:r w:rsidR="006B4E57">
              <w:rPr>
                <w:rFonts w:asciiTheme="majorHAnsi" w:hAnsiTheme="majorHAnsi"/>
                <w:color w:val="000000"/>
                <w:sz w:val="24"/>
                <w:szCs w:val="24"/>
                <w:lang w:val="id-ID"/>
              </w:rPr>
              <w:t>bangunan gedung</w:t>
            </w:r>
            <w:r>
              <w:rPr>
                <w:rFonts w:asciiTheme="majorHAnsi" w:hAnsiTheme="majorHAnsi"/>
                <w:color w:val="000000"/>
                <w:sz w:val="24"/>
                <w:szCs w:val="24"/>
              </w:rPr>
              <w:t>.</w:t>
            </w:r>
          </w:p>
          <w:p w:rsidR="00626DBF" w:rsidRPr="00603D53" w:rsidRDefault="00626DBF" w:rsidP="00195632">
            <w:pPr>
              <w:ind w:right="-72"/>
              <w:rPr>
                <w:rFonts w:asciiTheme="majorHAnsi" w:hAnsiTheme="majorHAnsi"/>
                <w:color w:val="000000"/>
                <w:sz w:val="24"/>
                <w:szCs w:val="24"/>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4" w:name="_Toc285790433"/>
            <w:bookmarkStart w:id="345" w:name="_Toc344457065"/>
            <w:r w:rsidRPr="00686606">
              <w:rPr>
                <w:rFonts w:asciiTheme="majorHAnsi" w:hAnsiTheme="majorHAnsi"/>
                <w:color w:val="000000"/>
                <w:sz w:val="24"/>
                <w:szCs w:val="24"/>
                <w:lang w:val="id-ID"/>
              </w:rPr>
              <w:t>Studi-Studi Terdahulu</w:t>
            </w:r>
            <w:bookmarkEnd w:id="344"/>
            <w:bookmarkEnd w:id="345"/>
          </w:p>
        </w:tc>
        <w:tc>
          <w:tcPr>
            <w:tcW w:w="7088" w:type="dxa"/>
          </w:tcPr>
          <w:p w:rsidR="00626DBF" w:rsidRPr="00686606" w:rsidRDefault="00626DBF" w:rsidP="00195632">
            <w:pPr>
              <w:ind w:right="-72"/>
              <w:rPr>
                <w:rFonts w:asciiTheme="majorHAnsi" w:hAnsiTheme="majorHAnsi"/>
                <w:color w:val="000000"/>
                <w:sz w:val="24"/>
                <w:szCs w:val="24"/>
              </w:rPr>
            </w:pPr>
            <w:r w:rsidRPr="00686606">
              <w:rPr>
                <w:rFonts w:asciiTheme="majorHAnsi" w:hAnsiTheme="majorHAnsi"/>
                <w:color w:val="000000"/>
                <w:sz w:val="24"/>
                <w:szCs w:val="24"/>
              </w:rPr>
              <w:t>Pekerjaan ini bersifat baru dan belum ada studi-studi yang dilakukan sebelumnya sehingga peserta pengadaan wajib mencari data-data pendukung untuk kelengkapan teknis yang akan diajukan.</w:t>
            </w:r>
          </w:p>
          <w:p w:rsidR="00626DBF" w:rsidRPr="00686606" w:rsidRDefault="00626DBF" w:rsidP="00195632">
            <w:pPr>
              <w:ind w:right="-72"/>
              <w:rPr>
                <w:rFonts w:asciiTheme="majorHAnsi" w:hAnsiTheme="majorHAnsi"/>
                <w:color w:val="000000"/>
                <w:sz w:val="24"/>
                <w:szCs w:val="24"/>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6" w:name="_Toc285790434"/>
            <w:bookmarkStart w:id="347" w:name="_Toc344457066"/>
            <w:r w:rsidRPr="00686606">
              <w:rPr>
                <w:rFonts w:asciiTheme="majorHAnsi" w:hAnsiTheme="majorHAnsi"/>
                <w:color w:val="000000"/>
                <w:sz w:val="24"/>
                <w:szCs w:val="24"/>
                <w:lang w:val="id-ID"/>
              </w:rPr>
              <w:t>Referensi Hukum</w:t>
            </w:r>
            <w:bookmarkEnd w:id="346"/>
            <w:bookmarkEnd w:id="347"/>
          </w:p>
        </w:tc>
        <w:tc>
          <w:tcPr>
            <w:tcW w:w="7088" w:type="dxa"/>
          </w:tcPr>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18 Tahun 1999 tentang Jasa Konstruksi;</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28 Tahun 2002 tentang Bangunan Gedung;</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29 Tahun 2002 tentang Penyelenggaraan Jasa Konstruksi;</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Pemerintah No. 36  Tahun 2005 tentang Peraturan Pelaksanaan Undang Undang No. 28 Tahun 2002 tentang Bangunan Gedung .</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Presiden Nomor 54 Tahun 2010</w:t>
            </w:r>
            <w:r w:rsidRPr="00686606">
              <w:rPr>
                <w:rFonts w:asciiTheme="majorHAnsi" w:hAnsiTheme="majorHAnsi" w:cs="Arial"/>
                <w:sz w:val="24"/>
                <w:szCs w:val="24"/>
                <w:lang w:val="id-ID"/>
              </w:rPr>
              <w:t xml:space="preserve"> jo. </w:t>
            </w:r>
            <w:r w:rsidRPr="00686606">
              <w:rPr>
                <w:rFonts w:asciiTheme="majorHAnsi" w:hAnsiTheme="majorHAnsi" w:cs="Arial"/>
                <w:sz w:val="24"/>
                <w:szCs w:val="24"/>
                <w:lang w:val="sv-SE"/>
              </w:rPr>
              <w:t xml:space="preserve">Peraturan Presiden Nomor </w:t>
            </w:r>
            <w:r w:rsidRPr="00686606">
              <w:rPr>
                <w:rFonts w:asciiTheme="majorHAnsi" w:hAnsiTheme="majorHAnsi" w:cs="Arial"/>
                <w:sz w:val="24"/>
                <w:szCs w:val="24"/>
                <w:lang w:val="id-ID"/>
              </w:rPr>
              <w:t xml:space="preserve">70 </w:t>
            </w:r>
            <w:r w:rsidRPr="00686606">
              <w:rPr>
                <w:rFonts w:asciiTheme="majorHAnsi" w:hAnsiTheme="majorHAnsi" w:cs="Arial"/>
                <w:sz w:val="24"/>
                <w:szCs w:val="24"/>
                <w:lang w:val="sv-SE"/>
              </w:rPr>
              <w:t>Tahun 201</w:t>
            </w:r>
            <w:r w:rsidRPr="00686606">
              <w:rPr>
                <w:rFonts w:asciiTheme="majorHAnsi" w:hAnsiTheme="majorHAnsi" w:cs="Arial"/>
                <w:sz w:val="24"/>
                <w:szCs w:val="24"/>
                <w:lang w:val="id-ID"/>
              </w:rPr>
              <w:t xml:space="preserve">2  </w:t>
            </w:r>
            <w:r w:rsidRPr="00686606">
              <w:rPr>
                <w:rFonts w:asciiTheme="majorHAnsi" w:hAnsiTheme="majorHAnsi" w:cs="Arial"/>
                <w:sz w:val="24"/>
                <w:szCs w:val="24"/>
                <w:lang w:val="sv-SE"/>
              </w:rPr>
              <w:t xml:space="preserve"> tentang Pedoman Pelaksanaan Pengadaan Barang / Jasa Pemerintah.</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 xml:space="preserve">Peraturan Menteri PU No. </w:t>
            </w:r>
            <w:r w:rsidRPr="00686606">
              <w:rPr>
                <w:rFonts w:asciiTheme="majorHAnsi" w:hAnsiTheme="majorHAnsi" w:cs="Arial"/>
                <w:sz w:val="24"/>
                <w:szCs w:val="24"/>
                <w:lang w:val="id-ID"/>
              </w:rPr>
              <w:t>7</w:t>
            </w:r>
            <w:r w:rsidRPr="00686606">
              <w:rPr>
                <w:rFonts w:asciiTheme="majorHAnsi" w:hAnsiTheme="majorHAnsi" w:cs="Arial"/>
                <w:sz w:val="24"/>
                <w:szCs w:val="24"/>
                <w:lang w:val="sv-SE"/>
              </w:rPr>
              <w:t>/PRT/M/20</w:t>
            </w:r>
            <w:r w:rsidRPr="00686606">
              <w:rPr>
                <w:rFonts w:asciiTheme="majorHAnsi" w:hAnsiTheme="majorHAnsi" w:cs="Arial"/>
                <w:sz w:val="24"/>
                <w:szCs w:val="24"/>
                <w:lang w:val="id-ID"/>
              </w:rPr>
              <w:t>11</w:t>
            </w:r>
            <w:r w:rsidRPr="00686606">
              <w:rPr>
                <w:rFonts w:asciiTheme="majorHAnsi" w:hAnsiTheme="majorHAnsi" w:cs="Arial"/>
                <w:sz w:val="24"/>
                <w:szCs w:val="24"/>
                <w:lang w:val="sv-SE"/>
              </w:rPr>
              <w:t xml:space="preserve"> tentang Standar dan Pedoman Pengadaan Jasa Konsultan.</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Menteri PU No. 45/PRT/M/2007 tentang Pedoman Teknis Pembangunan Gedung Negara.</w:t>
            </w:r>
          </w:p>
          <w:p w:rsidR="00626DBF" w:rsidRPr="00686606" w:rsidRDefault="00626DBF" w:rsidP="008F20E8">
            <w:pPr>
              <w:numPr>
                <w:ilvl w:val="0"/>
                <w:numId w:val="87"/>
              </w:numPr>
              <w:tabs>
                <w:tab w:val="clear" w:pos="760"/>
                <w:tab w:val="num" w:pos="310"/>
              </w:tabs>
              <w:ind w:left="310" w:hanging="310"/>
              <w:jc w:val="both"/>
              <w:rPr>
                <w:rFonts w:asciiTheme="majorHAnsi" w:hAnsiTheme="majorHAnsi"/>
                <w:sz w:val="24"/>
                <w:szCs w:val="24"/>
              </w:rPr>
            </w:pPr>
            <w:r w:rsidRPr="00686606">
              <w:rPr>
                <w:rFonts w:asciiTheme="majorHAnsi" w:hAnsiTheme="majorHAnsi" w:cs="Arial"/>
                <w:sz w:val="24"/>
                <w:szCs w:val="24"/>
                <w:lang w:val="sv-SE"/>
              </w:rPr>
              <w:t>Peraturan dan standar-standar teknis seperti : PBI, SNI, SKBI, dan SKSNI.</w:t>
            </w:r>
          </w:p>
          <w:p w:rsidR="00626DBF" w:rsidRPr="00686606" w:rsidRDefault="00626DBF" w:rsidP="00195632">
            <w:pPr>
              <w:pStyle w:val="BodyText2"/>
              <w:spacing w:after="0" w:line="240" w:lineRule="auto"/>
              <w:rPr>
                <w:rFonts w:asciiTheme="majorHAnsi" w:hAnsiTheme="majorHAnsi"/>
                <w:color w:val="000000"/>
                <w:sz w:val="24"/>
                <w:szCs w:val="24"/>
                <w:lang w:val="id-ID"/>
              </w:rPr>
            </w:pPr>
          </w:p>
        </w:tc>
      </w:tr>
      <w:tr w:rsidR="00626DBF" w:rsidRPr="00686606" w:rsidTr="00195632">
        <w:tc>
          <w:tcPr>
            <w:tcW w:w="9640" w:type="dxa"/>
            <w:gridSpan w:val="2"/>
            <w:tcBorders>
              <w:bottom w:val="single" w:sz="4" w:space="0" w:color="auto"/>
            </w:tcBorders>
          </w:tcPr>
          <w:p w:rsidR="00626DBF" w:rsidRPr="00686606" w:rsidRDefault="00626DBF" w:rsidP="00195632">
            <w:pPr>
              <w:ind w:left="460" w:right="6" w:hanging="460"/>
              <w:jc w:val="center"/>
              <w:rPr>
                <w:rFonts w:asciiTheme="majorHAnsi" w:hAnsiTheme="majorHAnsi"/>
                <w:b/>
                <w:color w:val="000000"/>
                <w:sz w:val="24"/>
                <w:szCs w:val="24"/>
              </w:rPr>
            </w:pPr>
            <w:r w:rsidRPr="00686606">
              <w:rPr>
                <w:rFonts w:asciiTheme="majorHAnsi" w:hAnsiTheme="majorHAnsi"/>
                <w:b/>
                <w:color w:val="000000"/>
                <w:sz w:val="24"/>
                <w:szCs w:val="24"/>
              </w:rPr>
              <w:t>Ruang Lingkup</w:t>
            </w:r>
          </w:p>
        </w:tc>
      </w:tr>
      <w:tr w:rsidR="00626DBF" w:rsidRPr="00686606" w:rsidTr="00195632">
        <w:tc>
          <w:tcPr>
            <w:tcW w:w="2552" w:type="dxa"/>
            <w:tcBorders>
              <w:top w:val="single" w:sz="4" w:space="0" w:color="auto"/>
            </w:tcBorders>
          </w:tcPr>
          <w:p w:rsidR="00626DBF" w:rsidRPr="00686606" w:rsidRDefault="00626DBF" w:rsidP="00195632">
            <w:pPr>
              <w:pStyle w:val="BodyText2"/>
              <w:spacing w:after="0" w:line="240" w:lineRule="auto"/>
              <w:ind w:left="460" w:right="6" w:hanging="460"/>
              <w:rPr>
                <w:rFonts w:asciiTheme="majorHAnsi" w:hAnsiTheme="majorHAnsi"/>
                <w:b/>
                <w:color w:val="000000"/>
                <w:sz w:val="24"/>
                <w:szCs w:val="24"/>
              </w:rPr>
            </w:pPr>
          </w:p>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8" w:name="_Toc285790435"/>
            <w:bookmarkStart w:id="349" w:name="_Toc344457067"/>
            <w:r w:rsidRPr="00686606">
              <w:rPr>
                <w:rFonts w:asciiTheme="majorHAnsi" w:hAnsiTheme="majorHAnsi"/>
                <w:color w:val="000000"/>
                <w:sz w:val="24"/>
                <w:szCs w:val="24"/>
                <w:lang w:val="id-ID"/>
              </w:rPr>
              <w:t>Lingkup Kegiatan</w:t>
            </w:r>
            <w:bookmarkEnd w:id="348"/>
            <w:bookmarkEnd w:id="349"/>
          </w:p>
        </w:tc>
        <w:tc>
          <w:tcPr>
            <w:tcW w:w="7088" w:type="dxa"/>
            <w:tcBorders>
              <w:top w:val="single" w:sz="4" w:space="0" w:color="auto"/>
            </w:tcBorders>
          </w:tcPr>
          <w:p w:rsidR="00626DBF" w:rsidRPr="00686606" w:rsidRDefault="00626DBF" w:rsidP="00195632">
            <w:pPr>
              <w:pStyle w:val="BodyText"/>
              <w:tabs>
                <w:tab w:val="left" w:pos="4263"/>
              </w:tabs>
              <w:spacing w:after="0"/>
              <w:rPr>
                <w:rFonts w:asciiTheme="majorHAnsi" w:hAnsiTheme="majorHAnsi"/>
                <w:szCs w:val="24"/>
                <w:lang w:val="id-ID"/>
              </w:rPr>
            </w:pPr>
            <w:r w:rsidRPr="00686606">
              <w:rPr>
                <w:rFonts w:asciiTheme="majorHAnsi" w:hAnsiTheme="majorHAnsi"/>
                <w:szCs w:val="24"/>
                <w:lang w:val="id-ID"/>
              </w:rPr>
              <w:t>Lingkup kegiatan ini adalah :</w:t>
            </w:r>
            <w:r w:rsidRPr="00686606">
              <w:rPr>
                <w:rFonts w:asciiTheme="majorHAnsi" w:hAnsiTheme="majorHAnsi"/>
                <w:szCs w:val="24"/>
                <w:lang w:val="id-ID"/>
              </w:rPr>
              <w:tab/>
            </w:r>
          </w:p>
          <w:p w:rsidR="00626DBF" w:rsidRPr="00686606" w:rsidRDefault="00626DBF" w:rsidP="00195632">
            <w:pPr>
              <w:pStyle w:val="BodyText"/>
              <w:spacing w:after="0"/>
              <w:jc w:val="left"/>
              <w:rPr>
                <w:rFonts w:asciiTheme="majorHAnsi" w:hAnsiTheme="majorHAnsi"/>
                <w:szCs w:val="24"/>
                <w:lang w:val="id-ID"/>
              </w:rPr>
            </w:pPr>
            <w:r w:rsidRPr="00686606">
              <w:rPr>
                <w:rFonts w:asciiTheme="majorHAnsi" w:hAnsiTheme="majorHAnsi"/>
                <w:szCs w:val="24"/>
                <w:lang w:val="id-ID"/>
              </w:rPr>
              <w:t>1.    Lingkup kegiatan ini, adalah :</w:t>
            </w:r>
          </w:p>
          <w:p w:rsidR="00626DBF" w:rsidRPr="003418B2" w:rsidRDefault="00626DBF" w:rsidP="00195632">
            <w:pPr>
              <w:pStyle w:val="BodyText"/>
              <w:spacing w:after="0"/>
              <w:ind w:left="252" w:hanging="480"/>
              <w:rPr>
                <w:rFonts w:asciiTheme="majorHAnsi" w:hAnsiTheme="majorHAnsi"/>
                <w:i/>
                <w:szCs w:val="24"/>
                <w:lang w:val="id-ID"/>
              </w:rPr>
            </w:pPr>
            <w:r w:rsidRPr="00686606">
              <w:rPr>
                <w:rFonts w:asciiTheme="majorHAnsi" w:hAnsiTheme="majorHAnsi"/>
                <w:szCs w:val="24"/>
                <w:lang w:val="id-ID"/>
              </w:rPr>
              <w:tab/>
              <w:t xml:space="preserve">1).  Lingkup Pelayanan </w:t>
            </w:r>
            <w:r w:rsidRPr="003418B2">
              <w:rPr>
                <w:rFonts w:asciiTheme="majorHAnsi" w:hAnsiTheme="majorHAnsi"/>
                <w:i/>
                <w:szCs w:val="24"/>
                <w:lang w:val="id-ID"/>
              </w:rPr>
              <w:t>(Scope of Service).</w:t>
            </w:r>
          </w:p>
          <w:p w:rsidR="00626DBF" w:rsidRPr="00686606" w:rsidRDefault="00626DBF" w:rsidP="00195632">
            <w:pPr>
              <w:pStyle w:val="BodyText"/>
              <w:tabs>
                <w:tab w:val="left" w:pos="612"/>
              </w:tabs>
              <w:spacing w:after="0"/>
              <w:ind w:left="612" w:hanging="1200"/>
              <w:rPr>
                <w:rFonts w:asciiTheme="majorHAnsi" w:hAnsiTheme="majorHAnsi"/>
                <w:szCs w:val="24"/>
                <w:lang w:val="id-ID"/>
              </w:rPr>
            </w:pPr>
            <w:r w:rsidRPr="00686606">
              <w:rPr>
                <w:rFonts w:asciiTheme="majorHAnsi" w:hAnsiTheme="majorHAnsi"/>
                <w:szCs w:val="24"/>
                <w:lang w:val="id-ID"/>
              </w:rPr>
              <w:t xml:space="preserve">                  </w:t>
            </w:r>
            <w:r>
              <w:rPr>
                <w:rFonts w:asciiTheme="majorHAnsi" w:hAnsiTheme="majorHAnsi"/>
                <w:szCs w:val="24"/>
              </w:rPr>
              <w:t xml:space="preserve">  </w:t>
            </w:r>
            <w:r w:rsidRPr="00686606">
              <w:rPr>
                <w:rFonts w:asciiTheme="majorHAnsi" w:hAnsiTheme="majorHAnsi"/>
                <w:szCs w:val="24"/>
                <w:lang w:val="id-ID"/>
              </w:rPr>
              <w:t xml:space="preserve">Lingkup pelayanan untuk pelaksanaan Pekerjaan </w:t>
            </w:r>
            <w:r w:rsidR="00862B74">
              <w:rPr>
                <w:rFonts w:asciiTheme="majorHAnsi" w:hAnsiTheme="majorHAnsi" w:cs="Calibri"/>
                <w:snapToGrid w:val="0"/>
                <w:szCs w:val="24"/>
                <w:lang w:val="id-ID"/>
              </w:rPr>
              <w:t>Pengembangan Gedung Pusat Kajian Islam</w:t>
            </w:r>
            <w:r w:rsidRPr="00B2321B">
              <w:rPr>
                <w:rFonts w:asciiTheme="majorHAnsi" w:hAnsiTheme="majorHAnsi" w:cs="Calibri"/>
                <w:snapToGrid w:val="0"/>
                <w:szCs w:val="24"/>
                <w:lang w:val="id-ID"/>
              </w:rPr>
              <w:t xml:space="preserve"> UIN Maulana </w:t>
            </w:r>
            <w:r w:rsidRPr="00B2321B">
              <w:rPr>
                <w:rFonts w:asciiTheme="majorHAnsi" w:hAnsiTheme="majorHAnsi" w:cs="Calibri"/>
                <w:snapToGrid w:val="0"/>
                <w:szCs w:val="24"/>
                <w:lang w:val="id-ID"/>
              </w:rPr>
              <w:lastRenderedPageBreak/>
              <w:t>Malik Ibrahim Malang</w:t>
            </w:r>
            <w:r w:rsidRPr="00686606">
              <w:rPr>
                <w:rFonts w:asciiTheme="majorHAnsi" w:hAnsiTheme="majorHAnsi"/>
                <w:szCs w:val="24"/>
                <w:lang w:val="id-ID"/>
              </w:rPr>
              <w:t xml:space="preserve"> ini adalah melaksanakan tugas konsultan di bidang Perencanaan </w:t>
            </w:r>
            <w:r w:rsidR="00E1520C">
              <w:rPr>
                <w:rFonts w:asciiTheme="majorHAnsi" w:hAnsiTheme="majorHAnsi"/>
                <w:szCs w:val="24"/>
                <w:lang w:val="id-ID"/>
              </w:rPr>
              <w:t xml:space="preserve">Pengembangan </w:t>
            </w:r>
            <w:r w:rsidR="00A10E34" w:rsidRPr="00C474C2">
              <w:rPr>
                <w:rFonts w:ascii="Cambria" w:hAnsi="Cambria"/>
                <w:szCs w:val="24"/>
                <w:lang w:val="id-ID"/>
              </w:rPr>
              <w:t>Gedung Pusat Kajian Islam</w:t>
            </w:r>
            <w:r w:rsidRPr="00C474C2">
              <w:rPr>
                <w:rFonts w:asciiTheme="majorHAnsi" w:hAnsiTheme="majorHAnsi"/>
                <w:szCs w:val="24"/>
              </w:rPr>
              <w:t xml:space="preserve"> </w:t>
            </w:r>
            <w:r w:rsidRPr="00C474C2">
              <w:rPr>
                <w:rFonts w:asciiTheme="majorHAnsi" w:hAnsiTheme="majorHAnsi"/>
                <w:szCs w:val="24"/>
                <w:lang w:val="id-ID"/>
              </w:rPr>
              <w:t xml:space="preserve"> dalam rangka membantu Pengguna Jasa dalam melaksanakan pengadaan Dokumen Pelelangan serta mengadakan pengawasan berkala arsitektur/</w:t>
            </w:r>
            <w:r w:rsidRPr="00C474C2">
              <w:rPr>
                <w:rFonts w:asciiTheme="majorHAnsi" w:hAnsiTheme="majorHAnsi"/>
                <w:szCs w:val="24"/>
              </w:rPr>
              <w:t xml:space="preserve">struktur </w:t>
            </w:r>
            <w:r w:rsidRPr="00C474C2">
              <w:rPr>
                <w:rFonts w:asciiTheme="majorHAnsi" w:hAnsiTheme="majorHAnsi"/>
                <w:szCs w:val="24"/>
                <w:lang w:val="id-ID"/>
              </w:rPr>
              <w:t>dalam pelaksanaan konstruksi</w:t>
            </w:r>
            <w:r w:rsidRPr="00C474C2">
              <w:rPr>
                <w:rFonts w:asciiTheme="majorHAnsi" w:hAnsiTheme="majorHAnsi"/>
                <w:szCs w:val="24"/>
              </w:rPr>
              <w:t xml:space="preserve"> bangunan </w:t>
            </w:r>
            <w:r w:rsidR="00E1520C" w:rsidRPr="00C474C2">
              <w:rPr>
                <w:rFonts w:asciiTheme="majorHAnsi" w:hAnsiTheme="majorHAnsi"/>
                <w:szCs w:val="24"/>
                <w:lang w:val="id-ID"/>
              </w:rPr>
              <w:t>Pengembangan</w:t>
            </w:r>
            <w:r w:rsidR="00E1520C" w:rsidRPr="00C474C2">
              <w:rPr>
                <w:rFonts w:ascii="Cambria" w:hAnsi="Cambria"/>
                <w:szCs w:val="24"/>
                <w:lang w:val="id-ID"/>
              </w:rPr>
              <w:t xml:space="preserve"> Gedung Pusat Kajian Islam</w:t>
            </w:r>
            <w:r w:rsidRPr="00C474C2">
              <w:rPr>
                <w:rFonts w:asciiTheme="majorHAnsi" w:hAnsiTheme="majorHAnsi"/>
                <w:szCs w:val="24"/>
              </w:rPr>
              <w:t>.</w:t>
            </w:r>
          </w:p>
          <w:p w:rsidR="00626DBF" w:rsidRPr="00686606" w:rsidRDefault="00626DBF" w:rsidP="00195632">
            <w:pPr>
              <w:pStyle w:val="BodyText"/>
              <w:spacing w:after="0"/>
              <w:ind w:left="252" w:hanging="480"/>
              <w:rPr>
                <w:rFonts w:asciiTheme="majorHAnsi" w:hAnsiTheme="majorHAnsi"/>
                <w:szCs w:val="24"/>
                <w:lang w:val="id-ID"/>
              </w:rPr>
            </w:pPr>
            <w:r w:rsidRPr="00686606">
              <w:rPr>
                <w:rFonts w:asciiTheme="majorHAnsi" w:hAnsiTheme="majorHAnsi"/>
                <w:szCs w:val="24"/>
                <w:lang w:val="id-ID"/>
              </w:rPr>
              <w:tab/>
            </w:r>
          </w:p>
          <w:p w:rsidR="00626DBF" w:rsidRPr="00686606" w:rsidRDefault="00626DBF" w:rsidP="00195632">
            <w:pPr>
              <w:pStyle w:val="BodyText"/>
              <w:spacing w:after="0"/>
              <w:ind w:left="252" w:hanging="600"/>
              <w:rPr>
                <w:rFonts w:asciiTheme="majorHAnsi" w:hAnsiTheme="majorHAnsi"/>
                <w:szCs w:val="24"/>
                <w:lang w:val="id-ID"/>
              </w:rPr>
            </w:pPr>
            <w:r w:rsidRPr="00686606">
              <w:rPr>
                <w:rFonts w:asciiTheme="majorHAnsi" w:hAnsiTheme="majorHAnsi"/>
                <w:szCs w:val="24"/>
                <w:lang w:val="id-ID"/>
              </w:rPr>
              <w:tab/>
              <w:t xml:space="preserve"> 2). Lingkup Pekerjaan </w:t>
            </w:r>
            <w:r w:rsidRPr="003418B2">
              <w:rPr>
                <w:rFonts w:asciiTheme="majorHAnsi" w:hAnsiTheme="majorHAnsi"/>
                <w:i/>
                <w:szCs w:val="24"/>
                <w:lang w:val="id-ID"/>
              </w:rPr>
              <w:t>(Scope of Work).</w:t>
            </w:r>
          </w:p>
          <w:p w:rsidR="00626DBF" w:rsidRPr="00686606" w:rsidRDefault="00626DBF" w:rsidP="00195632">
            <w:pPr>
              <w:ind w:left="827"/>
              <w:jc w:val="both"/>
              <w:rPr>
                <w:rFonts w:asciiTheme="majorHAnsi" w:hAnsiTheme="majorHAnsi"/>
                <w:sz w:val="24"/>
                <w:szCs w:val="24"/>
                <w:lang w:val="id-ID"/>
              </w:rPr>
            </w:pPr>
            <w:r w:rsidRPr="00686606">
              <w:rPr>
                <w:rFonts w:asciiTheme="majorHAnsi" w:hAnsiTheme="majorHAnsi"/>
                <w:sz w:val="24"/>
                <w:szCs w:val="24"/>
                <w:lang w:val="id-ID"/>
              </w:rPr>
              <w:t>Lingkup perencanaan adalah sebagai berikut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Persiapan perencanaan seperti mengumpulkan data dan informasi lapangan yang ada termasuk melakukan </w:t>
            </w:r>
            <w:r>
              <w:rPr>
                <w:rFonts w:asciiTheme="majorHAnsi" w:hAnsiTheme="majorHAnsi"/>
                <w:sz w:val="24"/>
                <w:szCs w:val="24"/>
              </w:rPr>
              <w:t xml:space="preserve">survey dan pengukuran batas-batas area site </w:t>
            </w:r>
            <w:r w:rsidRPr="00686606">
              <w:rPr>
                <w:rFonts w:asciiTheme="majorHAnsi" w:hAnsiTheme="majorHAnsi"/>
                <w:sz w:val="24"/>
                <w:szCs w:val="24"/>
                <w:lang w:val="id-ID"/>
              </w:rPr>
              <w:t xml:space="preserve">dan membuat interpretasi secara garis besar terhadap KAK.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Penyusunan Konsepsi disain </w:t>
            </w:r>
            <w:r>
              <w:rPr>
                <w:rFonts w:asciiTheme="majorHAnsi" w:hAnsiTheme="majorHAnsi"/>
                <w:sz w:val="24"/>
                <w:szCs w:val="24"/>
              </w:rPr>
              <w:t xml:space="preserve">rancangan </w:t>
            </w:r>
            <w:r w:rsidR="00862B74">
              <w:rPr>
                <w:rFonts w:asciiTheme="majorHAnsi" w:hAnsiTheme="majorHAnsi"/>
                <w:sz w:val="24"/>
                <w:szCs w:val="24"/>
              </w:rPr>
              <w:t>Pengembangan Gedung Pusat Kajian Islam</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lang w:val="id-ID"/>
              </w:rPr>
              <w:t xml:space="preserve">, termasuk </w:t>
            </w:r>
            <w:r>
              <w:rPr>
                <w:rFonts w:asciiTheme="majorHAnsi" w:hAnsiTheme="majorHAnsi"/>
                <w:sz w:val="24"/>
                <w:szCs w:val="24"/>
              </w:rPr>
              <w:t xml:space="preserve">spesifikasi </w:t>
            </w:r>
            <w:r w:rsidR="006B4E57">
              <w:rPr>
                <w:rFonts w:asciiTheme="majorHAnsi" w:hAnsiTheme="majorHAnsi"/>
                <w:sz w:val="24"/>
                <w:szCs w:val="24"/>
                <w:lang w:val="id-ID"/>
              </w:rPr>
              <w:t xml:space="preserve">arsitektur, </w:t>
            </w:r>
            <w:r>
              <w:rPr>
                <w:rFonts w:asciiTheme="majorHAnsi" w:hAnsiTheme="majorHAnsi"/>
                <w:sz w:val="24"/>
                <w:szCs w:val="24"/>
              </w:rPr>
              <w:t xml:space="preserve">struktur dan konstruksi serta spesifikasi material </w:t>
            </w:r>
            <w:r w:rsidRPr="00686606">
              <w:rPr>
                <w:rFonts w:asciiTheme="majorHAnsi" w:hAnsiTheme="majorHAnsi"/>
                <w:sz w:val="24"/>
                <w:szCs w:val="24"/>
                <w:lang w:val="id-ID"/>
              </w:rPr>
              <w:t xml:space="preserve">yang direncanakan.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Penyusunan rencana</w:t>
            </w:r>
            <w:r w:rsidRPr="00686606">
              <w:rPr>
                <w:rFonts w:asciiTheme="majorHAnsi" w:hAnsiTheme="majorHAnsi"/>
                <w:sz w:val="24"/>
                <w:szCs w:val="24"/>
              </w:rPr>
              <w:t xml:space="preserve"> </w:t>
            </w:r>
            <w:r w:rsidR="00A10E34" w:rsidRPr="00677630">
              <w:rPr>
                <w:rFonts w:ascii="Cambria" w:hAnsi="Cambria"/>
                <w:sz w:val="24"/>
                <w:szCs w:val="24"/>
                <w:lang w:val="id-ID"/>
              </w:rPr>
              <w:t>Gedung Pusat Kajian Islam</w:t>
            </w:r>
            <w:r>
              <w:rPr>
                <w:rFonts w:asciiTheme="majorHAnsi" w:hAnsiTheme="majorHAnsi"/>
                <w:sz w:val="24"/>
                <w:szCs w:val="24"/>
              </w:rPr>
              <w:t xml:space="preserve"> </w:t>
            </w:r>
            <w:r w:rsidRPr="00686606">
              <w:rPr>
                <w:rFonts w:asciiTheme="majorHAnsi" w:hAnsiTheme="majorHAnsi"/>
                <w:sz w:val="24"/>
                <w:szCs w:val="24"/>
                <w:lang w:val="id-ID"/>
              </w:rPr>
              <w:t xml:space="preserve">yang lebih mendetailkan secara terukur terhadap hal-hal yang sudah dikonsepsikan.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Penyusunan pengembangan rencana, antara lain membuat : </w:t>
            </w:r>
          </w:p>
          <w:p w:rsidR="00626DBF" w:rsidRDefault="00626DBF" w:rsidP="00195632">
            <w:pPr>
              <w:tabs>
                <w:tab w:val="left" w:pos="1654"/>
              </w:tabs>
              <w:ind w:left="1654" w:hanging="425"/>
              <w:jc w:val="both"/>
              <w:rPr>
                <w:rFonts w:asciiTheme="majorHAnsi" w:hAnsiTheme="majorHAnsi"/>
                <w:sz w:val="24"/>
                <w:szCs w:val="24"/>
              </w:rPr>
            </w:pPr>
            <w:r w:rsidRPr="00686606">
              <w:rPr>
                <w:rFonts w:asciiTheme="majorHAnsi" w:hAnsiTheme="majorHAnsi"/>
                <w:sz w:val="24"/>
                <w:szCs w:val="24"/>
              </w:rPr>
              <w:t>(</w:t>
            </w:r>
            <w:r w:rsidRPr="00686606">
              <w:rPr>
                <w:rFonts w:asciiTheme="majorHAnsi" w:hAnsiTheme="majorHAnsi"/>
                <w:sz w:val="24"/>
                <w:szCs w:val="24"/>
                <w:lang w:val="id-ID"/>
              </w:rPr>
              <w:t xml:space="preserve">1) </w:t>
            </w:r>
            <w:r w:rsidRPr="00686606">
              <w:rPr>
                <w:rFonts w:asciiTheme="majorHAnsi" w:hAnsiTheme="majorHAnsi"/>
                <w:sz w:val="24"/>
                <w:szCs w:val="24"/>
                <w:lang w:val="id-ID"/>
              </w:rPr>
              <w:tab/>
            </w:r>
            <w:r>
              <w:rPr>
                <w:rFonts w:asciiTheme="majorHAnsi" w:hAnsiTheme="majorHAnsi"/>
                <w:sz w:val="24"/>
                <w:szCs w:val="24"/>
              </w:rPr>
              <w:t xml:space="preserve">Lay out rencana dan konsep bentuk </w:t>
            </w:r>
            <w:r w:rsidR="00862B74">
              <w:rPr>
                <w:rFonts w:asciiTheme="majorHAnsi" w:hAnsiTheme="majorHAnsi"/>
                <w:sz w:val="24"/>
                <w:szCs w:val="24"/>
              </w:rPr>
              <w:t>Pengembangan Gedung Pusat Kajian Islam</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lang w:val="id-ID"/>
              </w:rPr>
              <w:t xml:space="preserve"> </w:t>
            </w:r>
            <w:r>
              <w:rPr>
                <w:rFonts w:asciiTheme="majorHAnsi" w:hAnsiTheme="majorHAnsi"/>
                <w:sz w:val="24"/>
                <w:szCs w:val="24"/>
              </w:rPr>
              <w:t xml:space="preserve">yang akan direncanakan. </w:t>
            </w:r>
          </w:p>
          <w:p w:rsidR="00626DBF" w:rsidRPr="00686606" w:rsidRDefault="00626DBF" w:rsidP="00195632">
            <w:pPr>
              <w:tabs>
                <w:tab w:val="left" w:pos="1654"/>
              </w:tabs>
              <w:ind w:left="1654" w:hanging="425"/>
              <w:jc w:val="both"/>
              <w:rPr>
                <w:rFonts w:asciiTheme="majorHAnsi" w:hAnsiTheme="majorHAnsi"/>
                <w:sz w:val="24"/>
                <w:szCs w:val="24"/>
                <w:lang w:val="id-ID"/>
              </w:rPr>
            </w:pPr>
            <w:r w:rsidRPr="00686606">
              <w:rPr>
                <w:rFonts w:asciiTheme="majorHAnsi" w:hAnsiTheme="majorHAnsi"/>
                <w:sz w:val="24"/>
                <w:szCs w:val="24"/>
              </w:rPr>
              <w:t>(</w:t>
            </w:r>
            <w:r w:rsidRPr="00686606">
              <w:rPr>
                <w:rFonts w:asciiTheme="majorHAnsi" w:hAnsiTheme="majorHAnsi"/>
                <w:sz w:val="24"/>
                <w:szCs w:val="24"/>
                <w:lang w:val="id-ID"/>
              </w:rPr>
              <w:t xml:space="preserve">2) </w:t>
            </w:r>
            <w:r w:rsidRPr="00686606">
              <w:rPr>
                <w:rFonts w:asciiTheme="majorHAnsi" w:hAnsiTheme="majorHAnsi"/>
                <w:sz w:val="24"/>
                <w:szCs w:val="24"/>
                <w:lang w:val="id-ID"/>
              </w:rPr>
              <w:tab/>
              <w:t xml:space="preserve">Penajaman pra-perkiraan biaya yang sesuai dengan konsep rancangan detail disain </w:t>
            </w:r>
            <w:r>
              <w:rPr>
                <w:rFonts w:asciiTheme="majorHAnsi" w:hAnsiTheme="majorHAnsi"/>
                <w:sz w:val="24"/>
                <w:szCs w:val="24"/>
              </w:rPr>
              <w:t>yang direncanakan.</w:t>
            </w:r>
            <w:r w:rsidRPr="00686606">
              <w:rPr>
                <w:rFonts w:asciiTheme="majorHAnsi" w:hAnsiTheme="majorHAnsi"/>
                <w:sz w:val="24"/>
                <w:szCs w:val="24"/>
                <w:lang w:val="id-ID"/>
              </w:rPr>
              <w:t xml:space="preserve">.  </w:t>
            </w:r>
          </w:p>
          <w:p w:rsidR="00626DBF" w:rsidRPr="00686606" w:rsidRDefault="00626DBF" w:rsidP="00195632">
            <w:pPr>
              <w:tabs>
                <w:tab w:val="left" w:pos="1654"/>
              </w:tabs>
              <w:ind w:left="1654" w:hanging="425"/>
              <w:jc w:val="both"/>
              <w:rPr>
                <w:rFonts w:asciiTheme="majorHAnsi" w:hAnsiTheme="majorHAnsi"/>
                <w:sz w:val="24"/>
                <w:szCs w:val="24"/>
                <w:lang w:val="id-ID"/>
              </w:rPr>
            </w:pPr>
            <w:r w:rsidRPr="00686606">
              <w:rPr>
                <w:rFonts w:asciiTheme="majorHAnsi" w:hAnsiTheme="majorHAnsi"/>
                <w:sz w:val="24"/>
                <w:szCs w:val="24"/>
              </w:rPr>
              <w:t>(</w:t>
            </w:r>
            <w:r>
              <w:rPr>
                <w:rFonts w:asciiTheme="majorHAnsi" w:hAnsiTheme="majorHAnsi"/>
                <w:sz w:val="24"/>
                <w:szCs w:val="24"/>
              </w:rPr>
              <w:t>3</w:t>
            </w:r>
            <w:r w:rsidRPr="00686606">
              <w:rPr>
                <w:rFonts w:asciiTheme="majorHAnsi" w:hAnsiTheme="majorHAnsi"/>
                <w:sz w:val="24"/>
                <w:szCs w:val="24"/>
              </w:rPr>
              <w:t>)</w:t>
            </w:r>
            <w:r w:rsidRPr="00686606">
              <w:rPr>
                <w:rFonts w:asciiTheme="majorHAnsi" w:hAnsiTheme="majorHAnsi"/>
                <w:sz w:val="24"/>
                <w:szCs w:val="24"/>
                <w:lang w:val="id-ID"/>
              </w:rPr>
              <w:t xml:space="preserve"> </w:t>
            </w:r>
            <w:r w:rsidRPr="00686606">
              <w:rPr>
                <w:rFonts w:asciiTheme="majorHAnsi" w:hAnsiTheme="majorHAnsi"/>
                <w:sz w:val="24"/>
                <w:szCs w:val="24"/>
                <w:lang w:val="id-ID"/>
              </w:rPr>
              <w:tab/>
              <w:t xml:space="preserve">Penyusunan rencana detail antara lain membuat: </w:t>
            </w:r>
          </w:p>
          <w:p w:rsidR="00626DBF" w:rsidRPr="00686606" w:rsidRDefault="00626DBF" w:rsidP="008F20E8">
            <w:pPr>
              <w:numPr>
                <w:ilvl w:val="0"/>
                <w:numId w:val="85"/>
              </w:numPr>
              <w:jc w:val="both"/>
              <w:rPr>
                <w:rFonts w:asciiTheme="majorHAnsi" w:hAnsiTheme="majorHAnsi"/>
                <w:sz w:val="24"/>
                <w:szCs w:val="24"/>
              </w:rPr>
            </w:pPr>
            <w:r w:rsidRPr="00686606">
              <w:rPr>
                <w:rFonts w:asciiTheme="majorHAnsi" w:hAnsiTheme="majorHAnsi"/>
                <w:sz w:val="24"/>
                <w:szCs w:val="24"/>
                <w:lang w:val="id-ID"/>
              </w:rPr>
              <w:t xml:space="preserve">Gambar-gambar pelaksanaan detail disain </w:t>
            </w:r>
            <w:r w:rsidR="00862B74">
              <w:rPr>
                <w:rFonts w:asciiTheme="majorHAnsi" w:hAnsiTheme="majorHAnsi"/>
                <w:sz w:val="24"/>
                <w:szCs w:val="24"/>
              </w:rPr>
              <w:t>Pengembangan Gedung Pusat Kajian Islam</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rPr>
              <w:t xml:space="preserve"> </w:t>
            </w:r>
            <w:r w:rsidRPr="00686606">
              <w:rPr>
                <w:rFonts w:asciiTheme="majorHAnsi" w:hAnsiTheme="majorHAnsi"/>
                <w:sz w:val="24"/>
                <w:szCs w:val="24"/>
                <w:lang w:val="id-ID"/>
              </w:rPr>
              <w:t>yang sesuai dengan gambar rencana yang telah disetujui</w:t>
            </w:r>
            <w:r w:rsidRPr="00686606">
              <w:rPr>
                <w:rFonts w:asciiTheme="majorHAnsi" w:hAnsiTheme="majorHAnsi"/>
                <w:sz w:val="24"/>
                <w:szCs w:val="24"/>
              </w:rPr>
              <w:t>.</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Rencana Kerja dan Syarat-syarat (RKS)</w:t>
            </w:r>
            <w:r w:rsidRPr="00686606">
              <w:rPr>
                <w:rFonts w:asciiTheme="majorHAnsi" w:hAnsiTheme="majorHAnsi"/>
                <w:sz w:val="24"/>
                <w:szCs w:val="24"/>
              </w:rPr>
              <w:t xml:space="preserve"> untuk dokumen lelang</w:t>
            </w:r>
            <w:r w:rsidRPr="00686606">
              <w:rPr>
                <w:rFonts w:asciiTheme="majorHAnsi" w:hAnsiTheme="majorHAnsi"/>
                <w:sz w:val="24"/>
                <w:szCs w:val="24"/>
                <w:lang w:val="id-ID"/>
              </w:rPr>
              <w:t xml:space="preserve">. </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Rincian volume pelaksanaan pekerjaan</w:t>
            </w:r>
            <w:r w:rsidR="006B4E57">
              <w:rPr>
                <w:rFonts w:asciiTheme="majorHAnsi" w:hAnsiTheme="majorHAnsi"/>
                <w:sz w:val="24"/>
                <w:szCs w:val="24"/>
                <w:lang w:val="id-ID"/>
              </w:rPr>
              <w:t xml:space="preserve"> dan </w:t>
            </w:r>
            <w:r w:rsidR="006B4E57">
              <w:rPr>
                <w:rFonts w:asciiTheme="majorHAnsi" w:hAnsiTheme="majorHAnsi"/>
                <w:sz w:val="24"/>
                <w:szCs w:val="24"/>
              </w:rPr>
              <w:t>Rencana Anggaran Biaya</w:t>
            </w:r>
            <w:r w:rsidR="006B4E57">
              <w:rPr>
                <w:rFonts w:asciiTheme="majorHAnsi" w:hAnsiTheme="majorHAnsi"/>
                <w:sz w:val="24"/>
                <w:szCs w:val="24"/>
                <w:lang w:val="id-ID"/>
              </w:rPr>
              <w:t xml:space="preserve"> (RAB)</w:t>
            </w:r>
            <w:r w:rsidRPr="00686606">
              <w:rPr>
                <w:rFonts w:asciiTheme="majorHAnsi" w:hAnsiTheme="majorHAnsi"/>
                <w:sz w:val="24"/>
                <w:szCs w:val="24"/>
                <w:lang w:val="id-ID"/>
              </w:rPr>
              <w:t xml:space="preserve">. </w:t>
            </w:r>
          </w:p>
          <w:p w:rsidR="00626DBF" w:rsidRPr="006B4E57"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 xml:space="preserve">Seluruh dokumen yang dihasilkan digandakan </w:t>
            </w:r>
            <w:r w:rsidRPr="006B4E57">
              <w:rPr>
                <w:rFonts w:asciiTheme="majorHAnsi" w:hAnsiTheme="majorHAnsi"/>
                <w:sz w:val="24"/>
                <w:szCs w:val="24"/>
                <w:lang w:val="id-ID"/>
              </w:rPr>
              <w:t xml:space="preserve">sebanyak 5 (lima) eksemplar. </w:t>
            </w:r>
          </w:p>
          <w:p w:rsidR="00626DBF" w:rsidRPr="006B4E57" w:rsidRDefault="00626DBF" w:rsidP="008F20E8">
            <w:pPr>
              <w:numPr>
                <w:ilvl w:val="0"/>
                <w:numId w:val="85"/>
              </w:numPr>
              <w:jc w:val="both"/>
              <w:rPr>
                <w:rFonts w:asciiTheme="majorHAnsi" w:hAnsiTheme="majorHAnsi"/>
                <w:sz w:val="24"/>
                <w:szCs w:val="24"/>
                <w:lang w:val="id-ID"/>
              </w:rPr>
            </w:pPr>
            <w:r w:rsidRPr="006B4E57">
              <w:rPr>
                <w:rFonts w:asciiTheme="majorHAnsi" w:hAnsiTheme="majorHAnsi"/>
                <w:sz w:val="24"/>
                <w:szCs w:val="24"/>
                <w:lang w:val="id-ID"/>
              </w:rPr>
              <w:t xml:space="preserve">Laporan akhir perencanaan meliputi laporan penyelenggaraan perencanaan teknis secara lengkap digandakan sebanyak 5 (lima) eksemplar.  </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 xml:space="preserve">Mengadakan pengawasan berkala selama pelaksanaan </w:t>
            </w:r>
            <w:r w:rsidR="00195632">
              <w:rPr>
                <w:rFonts w:asciiTheme="majorHAnsi" w:hAnsiTheme="majorHAnsi"/>
                <w:sz w:val="24"/>
                <w:szCs w:val="24"/>
              </w:rPr>
              <w:t>Pengembangan Gedung Pusat Kajian Islam</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rPr>
              <w:t xml:space="preserve"> </w:t>
            </w:r>
            <w:r w:rsidRPr="00686606">
              <w:rPr>
                <w:rFonts w:asciiTheme="majorHAnsi" w:hAnsiTheme="majorHAnsi"/>
                <w:sz w:val="24"/>
                <w:szCs w:val="24"/>
                <w:lang w:val="id-ID"/>
              </w:rPr>
              <w:t xml:space="preserve">seperti : </w:t>
            </w:r>
          </w:p>
          <w:p w:rsidR="00626DBF" w:rsidRPr="00686606" w:rsidRDefault="00626DBF" w:rsidP="008F20E8">
            <w:pPr>
              <w:numPr>
                <w:ilvl w:val="0"/>
                <w:numId w:val="86"/>
              </w:numPr>
              <w:tabs>
                <w:tab w:val="left" w:pos="2505"/>
              </w:tabs>
              <w:rPr>
                <w:rFonts w:asciiTheme="majorHAnsi" w:hAnsiTheme="majorHAnsi"/>
                <w:sz w:val="24"/>
                <w:szCs w:val="24"/>
                <w:lang w:val="id-ID"/>
              </w:rPr>
            </w:pPr>
            <w:r w:rsidRPr="00686606">
              <w:rPr>
                <w:rFonts w:asciiTheme="majorHAnsi" w:hAnsiTheme="majorHAnsi"/>
                <w:sz w:val="24"/>
                <w:szCs w:val="24"/>
                <w:lang w:val="id-ID"/>
              </w:rPr>
              <w:t xml:space="preserve">Melakukan penyesuaian gambar dan spesifikasi teknis pelaksanaan bila ada perubahan. </w:t>
            </w:r>
          </w:p>
          <w:p w:rsidR="00626DBF" w:rsidRPr="00180573" w:rsidRDefault="00626DBF" w:rsidP="008F20E8">
            <w:pPr>
              <w:numPr>
                <w:ilvl w:val="0"/>
                <w:numId w:val="86"/>
              </w:numPr>
              <w:tabs>
                <w:tab w:val="left" w:pos="2505"/>
              </w:tabs>
              <w:jc w:val="both"/>
              <w:rPr>
                <w:rFonts w:asciiTheme="majorHAnsi" w:hAnsiTheme="majorHAnsi"/>
                <w:sz w:val="24"/>
                <w:szCs w:val="24"/>
                <w:lang w:val="id-ID"/>
              </w:rPr>
            </w:pPr>
            <w:r w:rsidRPr="00180573">
              <w:rPr>
                <w:rFonts w:asciiTheme="majorHAnsi" w:hAnsiTheme="majorHAnsi"/>
                <w:sz w:val="24"/>
                <w:szCs w:val="24"/>
                <w:lang w:val="id-ID"/>
              </w:rPr>
              <w:t>Memberikan penjelasan terhadap persoalan-persoalan yang timbul selama masa pelaksanaan</w:t>
            </w:r>
            <w:r w:rsidRPr="00180573">
              <w:rPr>
                <w:rFonts w:asciiTheme="majorHAnsi" w:hAnsiTheme="majorHAnsi"/>
                <w:sz w:val="24"/>
                <w:szCs w:val="24"/>
              </w:rPr>
              <w:t xml:space="preserve"> pembangunan</w:t>
            </w:r>
          </w:p>
          <w:p w:rsidR="00626DBF" w:rsidRPr="00180573" w:rsidRDefault="00626DBF" w:rsidP="008F20E8">
            <w:pPr>
              <w:numPr>
                <w:ilvl w:val="0"/>
                <w:numId w:val="86"/>
              </w:numPr>
              <w:tabs>
                <w:tab w:val="left" w:pos="2505"/>
              </w:tabs>
              <w:jc w:val="both"/>
              <w:rPr>
                <w:rFonts w:asciiTheme="majorHAnsi" w:hAnsiTheme="majorHAnsi"/>
                <w:sz w:val="24"/>
                <w:szCs w:val="24"/>
                <w:lang w:val="id-ID"/>
              </w:rPr>
            </w:pPr>
            <w:r w:rsidRPr="00180573">
              <w:rPr>
                <w:rFonts w:asciiTheme="majorHAnsi" w:hAnsiTheme="majorHAnsi"/>
                <w:sz w:val="24"/>
                <w:szCs w:val="24"/>
                <w:lang w:val="id-ID"/>
              </w:rPr>
              <w:lastRenderedPageBreak/>
              <w:t>Memberikan saran-saran, pertimbangan dan rekomendasi tentang penggunaan bahan</w:t>
            </w:r>
            <w:r w:rsidRPr="00180573">
              <w:rPr>
                <w:rFonts w:asciiTheme="majorHAnsi" w:hAnsiTheme="majorHAnsi"/>
                <w:sz w:val="24"/>
                <w:szCs w:val="24"/>
              </w:rPr>
              <w:t>.</w:t>
            </w:r>
            <w:r w:rsidRPr="00180573">
              <w:rPr>
                <w:rFonts w:asciiTheme="majorHAnsi" w:hAnsiTheme="majorHAnsi"/>
                <w:sz w:val="24"/>
                <w:szCs w:val="24"/>
                <w:lang w:val="id-ID"/>
              </w:rPr>
              <w:t xml:space="preserve"> </w:t>
            </w:r>
          </w:p>
          <w:p w:rsidR="00626DBF" w:rsidRPr="00686606" w:rsidRDefault="00626DBF" w:rsidP="008F20E8">
            <w:pPr>
              <w:numPr>
                <w:ilvl w:val="0"/>
                <w:numId w:val="86"/>
              </w:numPr>
              <w:tabs>
                <w:tab w:val="left" w:pos="2505"/>
              </w:tabs>
              <w:jc w:val="both"/>
              <w:rPr>
                <w:rFonts w:asciiTheme="majorHAnsi" w:hAnsiTheme="majorHAnsi"/>
                <w:sz w:val="24"/>
                <w:szCs w:val="24"/>
                <w:lang w:val="id-ID"/>
              </w:rPr>
            </w:pPr>
            <w:r w:rsidRPr="00686606">
              <w:rPr>
                <w:rFonts w:asciiTheme="majorHAnsi" w:hAnsiTheme="majorHAnsi"/>
                <w:sz w:val="24"/>
                <w:szCs w:val="24"/>
                <w:lang w:val="id-ID"/>
              </w:rPr>
              <w:t xml:space="preserve">Membuat laporan akhir pengawasan berkala. </w:t>
            </w:r>
          </w:p>
          <w:p w:rsidR="00626DBF" w:rsidRDefault="00626DBF" w:rsidP="00195632">
            <w:pPr>
              <w:ind w:left="540"/>
              <w:jc w:val="both"/>
              <w:rPr>
                <w:rFonts w:asciiTheme="majorHAnsi" w:hAnsiTheme="majorHAnsi"/>
                <w:sz w:val="24"/>
                <w:szCs w:val="24"/>
              </w:rPr>
            </w:pPr>
          </w:p>
          <w:p w:rsidR="00626DBF" w:rsidRPr="00686606" w:rsidRDefault="00626DBF" w:rsidP="00195632">
            <w:pPr>
              <w:ind w:left="540"/>
              <w:jc w:val="both"/>
              <w:rPr>
                <w:rFonts w:asciiTheme="majorHAnsi" w:hAnsiTheme="majorHAnsi"/>
                <w:sz w:val="24"/>
                <w:szCs w:val="24"/>
                <w:lang w:val="id-ID"/>
              </w:rPr>
            </w:pPr>
            <w:r w:rsidRPr="00686606">
              <w:rPr>
                <w:rFonts w:asciiTheme="majorHAnsi" w:hAnsiTheme="majorHAnsi"/>
                <w:sz w:val="24"/>
                <w:szCs w:val="24"/>
                <w:lang w:val="id-ID"/>
              </w:rPr>
              <w:t>Mengingat Pelaksanaan Pembangunan  sesuai Disain Perencanaan berdasarkan kebutuhan  User, sehingga tugas yang harus dilaksanakan oleh Konsultan Perencana adalah sebagai berikut :</w:t>
            </w:r>
          </w:p>
          <w:p w:rsidR="00626DBF" w:rsidRPr="00686606" w:rsidRDefault="00626DBF" w:rsidP="008F20E8">
            <w:pPr>
              <w:numPr>
                <w:ilvl w:val="0"/>
                <w:numId w:val="84"/>
              </w:numPr>
              <w:tabs>
                <w:tab w:val="clear" w:pos="1800"/>
              </w:tabs>
              <w:ind w:left="972"/>
              <w:jc w:val="both"/>
              <w:rPr>
                <w:rFonts w:asciiTheme="majorHAnsi" w:hAnsiTheme="majorHAnsi"/>
                <w:sz w:val="24"/>
                <w:szCs w:val="24"/>
                <w:lang w:val="id-ID"/>
              </w:rPr>
            </w:pPr>
            <w:r w:rsidRPr="00686606">
              <w:rPr>
                <w:rFonts w:asciiTheme="majorHAnsi" w:hAnsiTheme="majorHAnsi"/>
                <w:sz w:val="24"/>
                <w:szCs w:val="24"/>
                <w:lang w:val="id-ID"/>
              </w:rPr>
              <w:t>Persiapan Penyesuaian Perencanaan Disain, seperti mengumpulkan data dan informasi lapangan</w:t>
            </w:r>
            <w:r w:rsidRPr="00686606">
              <w:rPr>
                <w:rFonts w:asciiTheme="majorHAnsi" w:hAnsiTheme="majorHAnsi"/>
                <w:sz w:val="24"/>
                <w:szCs w:val="24"/>
              </w:rPr>
              <w:t>,</w:t>
            </w:r>
            <w:r w:rsidRPr="00686606">
              <w:rPr>
                <w:rFonts w:asciiTheme="majorHAnsi" w:hAnsiTheme="majorHAnsi"/>
                <w:sz w:val="24"/>
                <w:szCs w:val="24"/>
                <w:lang w:val="id-ID"/>
              </w:rPr>
              <w:t xml:space="preserve"> membuat interpretasi secara garis besar terhadap Kerangka Acuan Kerja</w:t>
            </w:r>
            <w:r w:rsidRPr="00686606">
              <w:rPr>
                <w:rFonts w:asciiTheme="majorHAnsi" w:hAnsiTheme="majorHAnsi"/>
                <w:sz w:val="24"/>
                <w:szCs w:val="24"/>
              </w:rPr>
              <w:t>.</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Penyusunan Rencana Detail, seperti membuat gambar-gambar detail yang diperlukan, rincian volume pelaksanaan pekerjaan, Rencana Anggaran Biaya (RAB) pekerjaan </w:t>
            </w:r>
            <w:r w:rsidRPr="00686606">
              <w:rPr>
                <w:rFonts w:asciiTheme="majorHAnsi" w:hAnsiTheme="majorHAnsi"/>
                <w:sz w:val="24"/>
                <w:szCs w:val="24"/>
              </w:rPr>
              <w:t xml:space="preserve">pembangunan </w:t>
            </w:r>
            <w:r w:rsidR="006B4E57">
              <w:rPr>
                <w:rFonts w:asciiTheme="majorHAnsi" w:hAnsiTheme="majorHAnsi"/>
                <w:sz w:val="24"/>
                <w:szCs w:val="24"/>
                <w:lang w:val="id-ID"/>
              </w:rPr>
              <w:t>pengembangan Gedung pusat kajian Islam</w:t>
            </w:r>
            <w:r>
              <w:rPr>
                <w:rFonts w:asciiTheme="majorHAnsi" w:hAnsiTheme="majorHAnsi"/>
                <w:sz w:val="24"/>
                <w:szCs w:val="24"/>
              </w:rPr>
              <w:t xml:space="preserve"> </w:t>
            </w:r>
            <w:r w:rsidRPr="00686606">
              <w:rPr>
                <w:rFonts w:asciiTheme="majorHAnsi" w:hAnsiTheme="majorHAnsi"/>
                <w:sz w:val="24"/>
                <w:szCs w:val="24"/>
                <w:lang w:val="id-ID"/>
              </w:rPr>
              <w:t>dan menyusun laporan akhir perencanaan.</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Persiapan </w:t>
            </w:r>
            <w:r w:rsidRPr="00686606">
              <w:rPr>
                <w:rFonts w:asciiTheme="majorHAnsi" w:hAnsiTheme="majorHAnsi"/>
                <w:sz w:val="24"/>
                <w:szCs w:val="24"/>
              </w:rPr>
              <w:t>Lelang</w:t>
            </w:r>
            <w:r w:rsidRPr="00686606">
              <w:rPr>
                <w:rFonts w:asciiTheme="majorHAnsi" w:hAnsiTheme="majorHAnsi"/>
                <w:sz w:val="24"/>
                <w:szCs w:val="24"/>
                <w:lang w:val="id-ID"/>
              </w:rPr>
              <w:t>, seperti membantu P</w:t>
            </w:r>
            <w:r>
              <w:rPr>
                <w:rFonts w:asciiTheme="majorHAnsi" w:hAnsiTheme="majorHAnsi"/>
                <w:sz w:val="24"/>
                <w:szCs w:val="24"/>
              </w:rPr>
              <w:t>anitia pengadaan d</w:t>
            </w:r>
            <w:r w:rsidRPr="00686606">
              <w:rPr>
                <w:rFonts w:asciiTheme="majorHAnsi" w:hAnsiTheme="majorHAnsi"/>
                <w:sz w:val="24"/>
                <w:szCs w:val="24"/>
                <w:lang w:val="id-ID"/>
              </w:rPr>
              <w:t xml:space="preserve">i dalam menyusun dokumen </w:t>
            </w:r>
            <w:r w:rsidRPr="00686606">
              <w:rPr>
                <w:rFonts w:asciiTheme="majorHAnsi" w:hAnsiTheme="majorHAnsi"/>
                <w:sz w:val="24"/>
                <w:szCs w:val="24"/>
              </w:rPr>
              <w:t xml:space="preserve">lelang </w:t>
            </w:r>
            <w:r w:rsidRPr="00686606">
              <w:rPr>
                <w:rFonts w:asciiTheme="majorHAnsi" w:hAnsiTheme="majorHAnsi"/>
                <w:sz w:val="24"/>
                <w:szCs w:val="24"/>
                <w:lang w:val="id-ID"/>
              </w:rPr>
              <w:t xml:space="preserve">dan membantu panitia pengadaan dalam menyusun program dan pelaksanaan </w:t>
            </w:r>
            <w:r w:rsidRPr="00686606">
              <w:rPr>
                <w:rFonts w:asciiTheme="majorHAnsi" w:hAnsiTheme="majorHAnsi"/>
                <w:sz w:val="24"/>
                <w:szCs w:val="24"/>
              </w:rPr>
              <w:t>lelang</w:t>
            </w:r>
            <w:r w:rsidRPr="00686606">
              <w:rPr>
                <w:rFonts w:asciiTheme="majorHAnsi" w:hAnsiTheme="majorHAnsi"/>
                <w:sz w:val="24"/>
                <w:szCs w:val="24"/>
                <w:lang w:val="id-ID"/>
              </w:rPr>
              <w:t>.</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Membantu Panitia Pengadaan pada waktu penjelasan lelang, membantu Panitia Pengadaan dalam melaksanakan evaluasi penawaran, menyusun kembali dokumen </w:t>
            </w:r>
            <w:r w:rsidRPr="00686606">
              <w:rPr>
                <w:rFonts w:asciiTheme="majorHAnsi" w:hAnsiTheme="majorHAnsi"/>
                <w:sz w:val="24"/>
                <w:szCs w:val="24"/>
              </w:rPr>
              <w:t>lelang</w:t>
            </w:r>
            <w:r w:rsidRPr="00686606">
              <w:rPr>
                <w:rFonts w:asciiTheme="majorHAnsi" w:hAnsiTheme="majorHAnsi"/>
                <w:sz w:val="24"/>
                <w:szCs w:val="24"/>
                <w:lang w:val="id-ID"/>
              </w:rPr>
              <w:t>.</w:t>
            </w:r>
          </w:p>
          <w:p w:rsidR="00626DBF" w:rsidRPr="00686606" w:rsidRDefault="00626DBF" w:rsidP="008F20E8">
            <w:pPr>
              <w:numPr>
                <w:ilvl w:val="0"/>
                <w:numId w:val="84"/>
              </w:numPr>
              <w:tabs>
                <w:tab w:val="clear" w:pos="1800"/>
                <w:tab w:val="num" w:pos="972"/>
              </w:tabs>
              <w:ind w:left="972"/>
              <w:jc w:val="both"/>
              <w:rPr>
                <w:rFonts w:asciiTheme="majorHAnsi" w:hAnsiTheme="majorHAnsi"/>
                <w:sz w:val="24"/>
                <w:szCs w:val="24"/>
                <w:lang w:val="id-ID"/>
              </w:rPr>
            </w:pPr>
            <w:r w:rsidRPr="00686606">
              <w:rPr>
                <w:rFonts w:asciiTheme="majorHAnsi" w:hAnsiTheme="majorHAnsi"/>
                <w:sz w:val="24"/>
                <w:szCs w:val="24"/>
                <w:lang w:val="id-ID"/>
              </w:rPr>
              <w:t>Pengawasan berkala, seperti memeriksa pelaksanaan pekerjaan kesesuaiannya dengan rencana secara berkala, melakukan penyesuaian gambar dan spesifikasi teknik pelaksanaan bila ada perubahan, memberikan rekomendasi tentang penggunaaan bahan, dan membuat laporan akhir pengawasan berkala.</w:t>
            </w:r>
          </w:p>
          <w:p w:rsidR="00626DBF" w:rsidRPr="00686606" w:rsidRDefault="00626DBF" w:rsidP="00195632">
            <w:pPr>
              <w:tabs>
                <w:tab w:val="left" w:pos="453"/>
              </w:tabs>
              <w:ind w:left="453" w:hanging="453"/>
              <w:jc w:val="both"/>
              <w:rPr>
                <w:rFonts w:asciiTheme="majorHAnsi" w:hAnsiTheme="majorHAnsi"/>
                <w:sz w:val="24"/>
                <w:szCs w:val="24"/>
                <w:lang w:val="id-ID"/>
              </w:rPr>
            </w:pPr>
            <w:r w:rsidRPr="00686606">
              <w:rPr>
                <w:rFonts w:asciiTheme="majorHAnsi" w:hAnsiTheme="majorHAnsi"/>
                <w:sz w:val="24"/>
                <w:szCs w:val="24"/>
                <w:lang w:val="id-ID"/>
              </w:rPr>
              <w:t xml:space="preserve">b. </w:t>
            </w:r>
            <w:r w:rsidRPr="00686606">
              <w:rPr>
                <w:rFonts w:asciiTheme="majorHAnsi" w:hAnsiTheme="majorHAnsi"/>
                <w:sz w:val="24"/>
                <w:szCs w:val="24"/>
                <w:lang w:val="id-ID"/>
              </w:rPr>
              <w:tab/>
              <w:t>Lokasi Kegiatan</w:t>
            </w:r>
          </w:p>
          <w:p w:rsidR="00626DBF" w:rsidRPr="00686606" w:rsidRDefault="00626DBF" w:rsidP="00195632">
            <w:pPr>
              <w:tabs>
                <w:tab w:val="left" w:pos="453"/>
              </w:tabs>
              <w:ind w:left="453"/>
              <w:jc w:val="both"/>
              <w:rPr>
                <w:rFonts w:asciiTheme="majorHAnsi" w:hAnsiTheme="majorHAnsi"/>
                <w:sz w:val="24"/>
                <w:szCs w:val="24"/>
                <w:lang w:val="id-ID"/>
              </w:rPr>
            </w:pPr>
            <w:r w:rsidRPr="00686606">
              <w:rPr>
                <w:rFonts w:asciiTheme="majorHAnsi" w:hAnsiTheme="majorHAnsi"/>
                <w:sz w:val="24"/>
                <w:szCs w:val="24"/>
                <w:lang w:val="id-ID"/>
              </w:rPr>
              <w:t xml:space="preserve">Kegiatan jasa konsultansi ini harus dilaksanakan di wilayah Negara Kesatuan Republik Indonesia tepatnya di </w:t>
            </w:r>
            <w:r>
              <w:rPr>
                <w:rFonts w:asciiTheme="majorHAnsi" w:hAnsiTheme="majorHAnsi"/>
                <w:sz w:val="24"/>
                <w:szCs w:val="24"/>
              </w:rPr>
              <w:t xml:space="preserve">lahan rencana pembangunan </w:t>
            </w:r>
            <w:r w:rsidR="00A10E34">
              <w:rPr>
                <w:rFonts w:asciiTheme="majorHAnsi" w:hAnsiTheme="majorHAnsi"/>
                <w:sz w:val="24"/>
                <w:szCs w:val="24"/>
              </w:rPr>
              <w:t>Pengembangan Gedung Pusat Kajian Islam</w:t>
            </w:r>
            <w:r w:rsidR="00A10E34" w:rsidRPr="00B2321B">
              <w:rPr>
                <w:rFonts w:asciiTheme="majorHAnsi" w:hAnsiTheme="majorHAnsi" w:cs="Calibri"/>
                <w:snapToGrid w:val="0"/>
                <w:sz w:val="24"/>
                <w:szCs w:val="24"/>
                <w:lang w:val="id-ID"/>
              </w:rPr>
              <w:t xml:space="preserve"> </w:t>
            </w:r>
            <w:r>
              <w:rPr>
                <w:rFonts w:asciiTheme="majorHAnsi" w:hAnsiTheme="majorHAnsi"/>
                <w:sz w:val="24"/>
                <w:szCs w:val="24"/>
              </w:rPr>
              <w:t xml:space="preserve">kampus </w:t>
            </w:r>
            <w:r w:rsidR="00A10E34">
              <w:rPr>
                <w:rFonts w:asciiTheme="majorHAnsi" w:hAnsiTheme="majorHAnsi"/>
                <w:sz w:val="24"/>
                <w:szCs w:val="24"/>
                <w:lang w:val="id-ID"/>
              </w:rPr>
              <w:t>I</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lang w:val="id-ID"/>
              </w:rPr>
              <w:t>.</w:t>
            </w:r>
          </w:p>
          <w:p w:rsidR="00626DBF" w:rsidRPr="00686606" w:rsidRDefault="00626DBF" w:rsidP="00195632">
            <w:pPr>
              <w:tabs>
                <w:tab w:val="left" w:pos="453"/>
              </w:tabs>
              <w:ind w:left="453" w:hanging="453"/>
              <w:jc w:val="both"/>
              <w:rPr>
                <w:rFonts w:asciiTheme="majorHAnsi" w:hAnsiTheme="majorHAnsi"/>
                <w:sz w:val="24"/>
                <w:szCs w:val="24"/>
                <w:lang w:val="sv-SE"/>
              </w:rPr>
            </w:pPr>
            <w:r w:rsidRPr="00686606">
              <w:rPr>
                <w:rFonts w:asciiTheme="majorHAnsi" w:hAnsiTheme="majorHAnsi"/>
                <w:sz w:val="24"/>
                <w:szCs w:val="24"/>
                <w:lang w:val="sv-SE"/>
              </w:rPr>
              <w:t xml:space="preserve">c. </w:t>
            </w:r>
            <w:r w:rsidRPr="00686606">
              <w:rPr>
                <w:rFonts w:asciiTheme="majorHAnsi" w:hAnsiTheme="majorHAnsi"/>
                <w:sz w:val="24"/>
                <w:szCs w:val="24"/>
                <w:lang w:val="sv-SE"/>
              </w:rPr>
              <w:tab/>
              <w:t>Data dan Fasilitas Penunjang</w:t>
            </w:r>
          </w:p>
          <w:p w:rsidR="00626DBF" w:rsidRPr="00686606" w:rsidRDefault="00626DBF" w:rsidP="00195632">
            <w:pPr>
              <w:tabs>
                <w:tab w:val="left" w:pos="827"/>
              </w:tabs>
              <w:ind w:left="827" w:hanging="374"/>
              <w:jc w:val="both"/>
              <w:rPr>
                <w:rFonts w:asciiTheme="majorHAnsi" w:hAnsiTheme="majorHAnsi"/>
                <w:sz w:val="24"/>
                <w:szCs w:val="24"/>
                <w:lang w:val="sv-SE"/>
              </w:rPr>
            </w:pPr>
            <w:r w:rsidRPr="00686606">
              <w:rPr>
                <w:rFonts w:asciiTheme="majorHAnsi" w:hAnsiTheme="majorHAnsi"/>
                <w:sz w:val="24"/>
                <w:szCs w:val="24"/>
                <w:lang w:val="sv-SE"/>
              </w:rPr>
              <w:t xml:space="preserve">1). </w:t>
            </w:r>
            <w:r w:rsidRPr="00686606">
              <w:rPr>
                <w:rFonts w:asciiTheme="majorHAnsi" w:hAnsiTheme="majorHAnsi"/>
                <w:sz w:val="24"/>
                <w:szCs w:val="24"/>
                <w:lang w:val="sv-SE"/>
              </w:rPr>
              <w:tab/>
              <w:t>Penyediaan oleh Pejabat Pembuat Komitmen. Data dan fasilitas yang disediakan oleh Pejabat Pembuat Komitmen yang dapat digunakan dan harus dipelihara oleh penyedia jasa:</w:t>
            </w:r>
          </w:p>
          <w:p w:rsidR="00626DBF" w:rsidRPr="00686606" w:rsidRDefault="00626DBF" w:rsidP="00195632">
            <w:pPr>
              <w:tabs>
                <w:tab w:val="left" w:pos="1201"/>
              </w:tabs>
              <w:ind w:left="1201" w:hanging="374"/>
              <w:jc w:val="both"/>
              <w:rPr>
                <w:rFonts w:asciiTheme="majorHAnsi" w:hAnsiTheme="majorHAnsi"/>
                <w:sz w:val="24"/>
                <w:szCs w:val="24"/>
              </w:rPr>
            </w:pPr>
            <w:r w:rsidRPr="00686606">
              <w:rPr>
                <w:rFonts w:asciiTheme="majorHAnsi" w:hAnsiTheme="majorHAnsi"/>
                <w:sz w:val="24"/>
                <w:szCs w:val="24"/>
              </w:rPr>
              <w:t xml:space="preserve">a). </w:t>
            </w:r>
            <w:r w:rsidRPr="00686606">
              <w:rPr>
                <w:rFonts w:asciiTheme="majorHAnsi" w:hAnsiTheme="majorHAnsi"/>
                <w:sz w:val="24"/>
                <w:szCs w:val="24"/>
              </w:rPr>
              <w:tab/>
              <w:t>Laporan dan Data (bila ada)</w:t>
            </w:r>
          </w:p>
          <w:p w:rsidR="00626DBF" w:rsidRPr="00686606" w:rsidRDefault="00626DBF" w:rsidP="00195632">
            <w:pPr>
              <w:tabs>
                <w:tab w:val="left" w:pos="1201"/>
              </w:tabs>
              <w:ind w:left="1201"/>
              <w:jc w:val="both"/>
              <w:rPr>
                <w:rFonts w:asciiTheme="majorHAnsi" w:hAnsiTheme="majorHAnsi"/>
                <w:sz w:val="24"/>
                <w:szCs w:val="24"/>
                <w:lang w:val="sv-SE"/>
              </w:rPr>
            </w:pPr>
            <w:r w:rsidRPr="00686606">
              <w:rPr>
                <w:rFonts w:asciiTheme="majorHAnsi" w:hAnsiTheme="majorHAnsi"/>
                <w:sz w:val="24"/>
                <w:szCs w:val="24"/>
                <w:lang w:val="sv-SE"/>
              </w:rPr>
              <w:t>Kumpulan laporan dan data sebagai hasil studi terdahulu serta photografi (bila ada).</w:t>
            </w:r>
          </w:p>
          <w:p w:rsidR="00626DBF" w:rsidRPr="00686606" w:rsidRDefault="00626DBF" w:rsidP="00195632">
            <w:pPr>
              <w:ind w:left="1201" w:hanging="374"/>
              <w:rPr>
                <w:rFonts w:asciiTheme="majorHAnsi" w:hAnsiTheme="majorHAnsi"/>
                <w:sz w:val="24"/>
                <w:szCs w:val="24"/>
                <w:lang w:val="sv-SE"/>
              </w:rPr>
            </w:pPr>
            <w:r w:rsidRPr="00686606">
              <w:rPr>
                <w:rFonts w:asciiTheme="majorHAnsi" w:hAnsiTheme="majorHAnsi"/>
                <w:sz w:val="24"/>
                <w:szCs w:val="24"/>
                <w:lang w:val="sv-SE"/>
              </w:rPr>
              <w:t xml:space="preserve">b). </w:t>
            </w:r>
            <w:r w:rsidRPr="00686606">
              <w:rPr>
                <w:rFonts w:asciiTheme="majorHAnsi" w:hAnsiTheme="majorHAnsi"/>
                <w:sz w:val="24"/>
                <w:szCs w:val="24"/>
                <w:lang w:val="sv-SE"/>
              </w:rPr>
              <w:tab/>
              <w:t>Fasilitas  yang  disediakan oleh  Pejabat Pembuat Komitmen yang dapat digunakan oleh penyedia jasa adalah fasilitas umum</w:t>
            </w:r>
          </w:p>
          <w:p w:rsidR="00626DBF" w:rsidRPr="00686606" w:rsidRDefault="00626DBF" w:rsidP="00195632">
            <w:pPr>
              <w:ind w:left="827" w:hanging="374"/>
              <w:jc w:val="both"/>
              <w:rPr>
                <w:rFonts w:asciiTheme="majorHAnsi" w:hAnsiTheme="majorHAnsi"/>
                <w:sz w:val="24"/>
                <w:szCs w:val="24"/>
                <w:lang w:val="sv-SE"/>
              </w:rPr>
            </w:pPr>
            <w:r w:rsidRPr="00686606">
              <w:rPr>
                <w:rFonts w:asciiTheme="majorHAnsi" w:hAnsiTheme="majorHAnsi"/>
                <w:sz w:val="24"/>
                <w:szCs w:val="24"/>
                <w:lang w:val="sv-SE"/>
              </w:rPr>
              <w:t xml:space="preserve">2). </w:t>
            </w:r>
            <w:r w:rsidRPr="00686606">
              <w:rPr>
                <w:rFonts w:asciiTheme="majorHAnsi" w:hAnsiTheme="majorHAnsi"/>
                <w:sz w:val="24"/>
                <w:szCs w:val="24"/>
                <w:lang w:val="sv-SE"/>
              </w:rPr>
              <w:tab/>
              <w:t xml:space="preserve">Penyediaan oleh penyedia jasa. </w:t>
            </w:r>
          </w:p>
          <w:p w:rsidR="00626DBF" w:rsidRPr="00686606" w:rsidRDefault="00626DBF" w:rsidP="00195632">
            <w:pPr>
              <w:ind w:left="827" w:hanging="374"/>
              <w:jc w:val="both"/>
              <w:rPr>
                <w:rFonts w:asciiTheme="majorHAnsi" w:hAnsiTheme="majorHAnsi"/>
                <w:sz w:val="24"/>
                <w:szCs w:val="24"/>
                <w:lang w:val="sv-SE"/>
              </w:rPr>
            </w:pPr>
            <w:r w:rsidRPr="00686606">
              <w:rPr>
                <w:rFonts w:asciiTheme="majorHAnsi" w:hAnsiTheme="majorHAnsi"/>
                <w:sz w:val="24"/>
                <w:szCs w:val="24"/>
                <w:lang w:val="sv-SE"/>
              </w:rPr>
              <w:tab/>
              <w:t>Penyedia  jasa  harus  menyediakan  dan memelihara semua fasilitas dan peralatan yang dipergunakan untuk kelancaran pelaksanaan pekerjaan</w:t>
            </w:r>
            <w:r>
              <w:rPr>
                <w:rFonts w:asciiTheme="majorHAnsi" w:hAnsiTheme="majorHAnsi"/>
                <w:sz w:val="24"/>
                <w:szCs w:val="24"/>
                <w:lang w:val="sv-SE"/>
              </w:rPr>
              <w:t>.</w:t>
            </w:r>
            <w:r w:rsidRPr="00686606">
              <w:rPr>
                <w:rFonts w:asciiTheme="majorHAnsi" w:hAnsiTheme="majorHAnsi"/>
                <w:sz w:val="24"/>
                <w:szCs w:val="24"/>
                <w:lang w:val="sv-SE"/>
              </w:rPr>
              <w:t xml:space="preserve">  </w:t>
            </w:r>
          </w:p>
          <w:p w:rsidR="00626DBF" w:rsidRPr="00686606" w:rsidRDefault="00626DBF" w:rsidP="00195632">
            <w:pPr>
              <w:ind w:left="453" w:hanging="453"/>
              <w:jc w:val="both"/>
              <w:rPr>
                <w:rFonts w:asciiTheme="majorHAnsi" w:hAnsiTheme="majorHAnsi"/>
                <w:sz w:val="24"/>
                <w:szCs w:val="24"/>
                <w:lang w:val="sv-SE"/>
              </w:rPr>
            </w:pPr>
            <w:r w:rsidRPr="00686606">
              <w:rPr>
                <w:rFonts w:asciiTheme="majorHAnsi" w:hAnsiTheme="majorHAnsi"/>
                <w:sz w:val="24"/>
                <w:szCs w:val="24"/>
                <w:lang w:val="sv-SE"/>
              </w:rPr>
              <w:t>d.</w:t>
            </w:r>
            <w:r w:rsidRPr="00686606">
              <w:rPr>
                <w:rFonts w:asciiTheme="majorHAnsi" w:hAnsiTheme="majorHAnsi"/>
                <w:sz w:val="24"/>
                <w:szCs w:val="24"/>
                <w:lang w:val="sv-SE"/>
              </w:rPr>
              <w:tab/>
              <w:t>Alih Pengetahuan</w:t>
            </w:r>
          </w:p>
          <w:p w:rsidR="00626DBF" w:rsidRDefault="00626DBF" w:rsidP="00195632">
            <w:pPr>
              <w:tabs>
                <w:tab w:val="left" w:pos="1201"/>
              </w:tabs>
              <w:ind w:left="1201"/>
              <w:jc w:val="both"/>
              <w:rPr>
                <w:rFonts w:asciiTheme="majorHAnsi" w:hAnsiTheme="majorHAnsi"/>
                <w:sz w:val="24"/>
                <w:szCs w:val="24"/>
                <w:lang w:val="id-ID"/>
              </w:rPr>
            </w:pPr>
            <w:r w:rsidRPr="00686606">
              <w:rPr>
                <w:rFonts w:asciiTheme="majorHAnsi" w:hAnsiTheme="majorHAnsi"/>
                <w:sz w:val="24"/>
                <w:szCs w:val="24"/>
                <w:lang w:val="sv-SE"/>
              </w:rPr>
              <w:t xml:space="preserve">Apabila dipandang perlu oleh Pejabat Pembuat Komitmen, maka penyedia jasa harus mengadakan </w:t>
            </w:r>
            <w:r w:rsidRPr="00686606">
              <w:rPr>
                <w:rFonts w:asciiTheme="majorHAnsi" w:hAnsiTheme="majorHAnsi"/>
                <w:sz w:val="24"/>
                <w:szCs w:val="24"/>
                <w:lang w:val="sv-SE"/>
              </w:rPr>
              <w:lastRenderedPageBreak/>
              <w:t>pelatihan, kursus singkat, diskusi dan seminar terkait dengan substansi pelaksanaan pekerjaan dalam rangka alih pengetahuan kepada staf di lingkungan organisasi Pejabat Pembuat Komitmen.</w:t>
            </w:r>
          </w:p>
          <w:p w:rsidR="00384EFA" w:rsidRPr="00384EFA" w:rsidRDefault="00384EFA" w:rsidP="00195632">
            <w:pPr>
              <w:tabs>
                <w:tab w:val="left" w:pos="1201"/>
              </w:tabs>
              <w:ind w:left="1201"/>
              <w:jc w:val="both"/>
              <w:rPr>
                <w:rFonts w:asciiTheme="majorHAnsi" w:hAnsiTheme="majorHAnsi"/>
                <w:sz w:val="24"/>
                <w:szCs w:val="24"/>
                <w:lang w:val="id-ID"/>
              </w:rPr>
            </w:pPr>
          </w:p>
          <w:p w:rsidR="00626DBF" w:rsidRPr="00686606" w:rsidRDefault="00626DBF" w:rsidP="00195632">
            <w:pPr>
              <w:pStyle w:val="BodyText2"/>
              <w:spacing w:after="0" w:line="240" w:lineRule="auto"/>
              <w:rPr>
                <w:rFonts w:asciiTheme="majorHAnsi" w:hAnsiTheme="majorHAnsi"/>
                <w:sz w:val="24"/>
                <w:szCs w:val="24"/>
                <w:lang w:val="id-ID"/>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sz w:val="24"/>
                <w:szCs w:val="24"/>
              </w:rPr>
            </w:pPr>
            <w:bookmarkStart w:id="350" w:name="_Toc285790436"/>
            <w:bookmarkStart w:id="351" w:name="_Toc344457068"/>
            <w:r w:rsidRPr="00686606">
              <w:rPr>
                <w:rFonts w:asciiTheme="majorHAnsi" w:hAnsiTheme="majorHAnsi"/>
                <w:sz w:val="24"/>
                <w:szCs w:val="24"/>
                <w:lang w:val="id-ID"/>
              </w:rPr>
              <w:lastRenderedPageBreak/>
              <w:t>Keluaran</w:t>
            </w:r>
            <w:r w:rsidRPr="00686606">
              <w:rPr>
                <w:rStyle w:val="FootnoteReference"/>
                <w:rFonts w:asciiTheme="majorHAnsi" w:hAnsiTheme="majorHAnsi"/>
                <w:sz w:val="24"/>
                <w:szCs w:val="24"/>
                <w:lang w:val="id-ID"/>
              </w:rPr>
              <w:footnoteReference w:id="3"/>
            </w:r>
            <w:bookmarkEnd w:id="350"/>
            <w:bookmarkEnd w:id="351"/>
          </w:p>
          <w:p w:rsidR="00626DBF" w:rsidRPr="00686606" w:rsidRDefault="00626DBF" w:rsidP="00195632">
            <w:pPr>
              <w:rPr>
                <w:rFonts w:asciiTheme="majorHAnsi" w:hAnsiTheme="majorHAnsi"/>
                <w:sz w:val="24"/>
                <w:szCs w:val="24"/>
              </w:rPr>
            </w:pPr>
          </w:p>
        </w:tc>
        <w:tc>
          <w:tcPr>
            <w:tcW w:w="7088" w:type="dxa"/>
          </w:tcPr>
          <w:p w:rsidR="00626DBF" w:rsidRDefault="00626DBF" w:rsidP="00195632">
            <w:pPr>
              <w:pStyle w:val="BodyText2"/>
              <w:spacing w:after="0" w:line="240" w:lineRule="auto"/>
              <w:jc w:val="both"/>
              <w:rPr>
                <w:rFonts w:asciiTheme="majorHAnsi" w:hAnsiTheme="majorHAnsi"/>
                <w:sz w:val="24"/>
                <w:szCs w:val="24"/>
                <w:lang w:val="id-ID"/>
              </w:rPr>
            </w:pPr>
            <w:r w:rsidRPr="00686606">
              <w:rPr>
                <w:rFonts w:asciiTheme="majorHAnsi" w:hAnsiTheme="majorHAnsi"/>
                <w:sz w:val="24"/>
                <w:szCs w:val="24"/>
              </w:rPr>
              <w:t xml:space="preserve">Keluaran yang dihasilkan oleh Konsultan Perencana berdasarkan Kerangka Acuan Kerja ini adalah lebih lanjut </w:t>
            </w:r>
            <w:r>
              <w:rPr>
                <w:rFonts w:asciiTheme="majorHAnsi" w:hAnsiTheme="majorHAnsi"/>
                <w:sz w:val="24"/>
                <w:szCs w:val="24"/>
              </w:rPr>
              <w:t xml:space="preserve">dituangkan </w:t>
            </w:r>
            <w:r w:rsidRPr="00686606">
              <w:rPr>
                <w:rFonts w:asciiTheme="majorHAnsi" w:hAnsiTheme="majorHAnsi"/>
                <w:sz w:val="24"/>
                <w:szCs w:val="24"/>
              </w:rPr>
              <w:t>dalam surat perjanjian yang minimal meliputi :</w:t>
            </w:r>
          </w:p>
          <w:p w:rsidR="00A10E34" w:rsidRPr="00A10E34" w:rsidRDefault="00A10E34" w:rsidP="00195632">
            <w:pPr>
              <w:pStyle w:val="BodyText2"/>
              <w:spacing w:after="0" w:line="240" w:lineRule="auto"/>
              <w:jc w:val="both"/>
              <w:rPr>
                <w:rFonts w:asciiTheme="majorHAnsi" w:hAnsiTheme="majorHAnsi"/>
                <w:sz w:val="24"/>
                <w:szCs w:val="24"/>
                <w:lang w:val="id-ID"/>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Konsep Rencana</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Konsep penyiapan rencana teknis, termasuk konsep organisasi jumlah dan kualifikasi tim perencana, metode pelaksanaan dan tanggung jawab waktu perencanaan;</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Konsep skematik rencana teknis bangunan</w:t>
            </w:r>
            <w:r>
              <w:rPr>
                <w:rFonts w:asciiTheme="majorHAnsi" w:hAnsiTheme="majorHAnsi"/>
                <w:sz w:val="24"/>
                <w:szCs w:val="24"/>
              </w:rPr>
              <w:t xml:space="preserve"> </w:t>
            </w:r>
            <w:r w:rsidR="00E1520C">
              <w:rPr>
                <w:rFonts w:asciiTheme="majorHAnsi" w:hAnsiTheme="majorHAnsi"/>
                <w:sz w:val="24"/>
                <w:szCs w:val="24"/>
              </w:rPr>
              <w:t>Pengembangan Gedung Pusat Kajian Islam</w:t>
            </w:r>
            <w:r w:rsidRPr="00686606">
              <w:rPr>
                <w:rFonts w:asciiTheme="majorHAnsi" w:hAnsiTheme="majorHAnsi"/>
                <w:sz w:val="24"/>
                <w:szCs w:val="24"/>
              </w:rPr>
              <w:t>;</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 xml:space="preserve">Laporan data dan informasi lapangan, termasuk </w:t>
            </w:r>
            <w:r>
              <w:rPr>
                <w:rFonts w:asciiTheme="majorHAnsi" w:hAnsiTheme="majorHAnsi"/>
                <w:sz w:val="24"/>
                <w:szCs w:val="24"/>
              </w:rPr>
              <w:t xml:space="preserve">survey lahan dan </w:t>
            </w:r>
            <w:r w:rsidRPr="00686606">
              <w:rPr>
                <w:rFonts w:asciiTheme="majorHAnsi" w:hAnsiTheme="majorHAnsi"/>
                <w:sz w:val="24"/>
                <w:szCs w:val="24"/>
                <w:lang w:val="id-ID"/>
              </w:rPr>
              <w:t xml:space="preserve">struktur </w:t>
            </w:r>
            <w:r w:rsidR="00E1520C">
              <w:rPr>
                <w:rFonts w:asciiTheme="majorHAnsi" w:hAnsiTheme="majorHAnsi"/>
                <w:sz w:val="24"/>
                <w:szCs w:val="24"/>
                <w:lang w:val="id-ID"/>
              </w:rPr>
              <w:t>bangunan</w:t>
            </w:r>
            <w:r>
              <w:rPr>
                <w:rFonts w:asciiTheme="majorHAnsi" w:hAnsiTheme="majorHAnsi"/>
                <w:sz w:val="24"/>
                <w:szCs w:val="24"/>
              </w:rPr>
              <w:t xml:space="preserve"> serta </w:t>
            </w:r>
            <w:r w:rsidRPr="00686606">
              <w:rPr>
                <w:rFonts w:asciiTheme="majorHAnsi" w:hAnsiTheme="majorHAnsi"/>
                <w:sz w:val="24"/>
                <w:szCs w:val="24"/>
              </w:rPr>
              <w:t xml:space="preserve">keterangan rencana </w:t>
            </w:r>
            <w:r w:rsidRPr="00686606">
              <w:rPr>
                <w:rFonts w:asciiTheme="majorHAnsi" w:hAnsiTheme="majorHAnsi"/>
                <w:sz w:val="24"/>
                <w:szCs w:val="24"/>
                <w:lang w:val="id-ID"/>
              </w:rPr>
              <w:t>penggunaan</w:t>
            </w:r>
            <w:r w:rsidRPr="00686606">
              <w:rPr>
                <w:rFonts w:asciiTheme="majorHAnsi" w:hAnsiTheme="majorHAnsi"/>
                <w:sz w:val="24"/>
                <w:szCs w:val="24"/>
              </w:rPr>
              <w:t>, dll.</w:t>
            </w:r>
          </w:p>
          <w:p w:rsidR="00626DBF" w:rsidRPr="00686606" w:rsidRDefault="00626DBF" w:rsidP="00195632">
            <w:pPr>
              <w:pStyle w:val="BodyText2"/>
              <w:spacing w:after="0" w:line="240" w:lineRule="auto"/>
              <w:ind w:left="632"/>
              <w:rPr>
                <w:rFonts w:asciiTheme="majorHAnsi" w:hAnsiTheme="majorHAnsi"/>
                <w:sz w:val="24"/>
                <w:szCs w:val="24"/>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Pra Rencana Teknis</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 xml:space="preserve">Gambar-gambar </w:t>
            </w:r>
            <w:r w:rsidRPr="00686606">
              <w:rPr>
                <w:rFonts w:asciiTheme="majorHAnsi" w:hAnsiTheme="majorHAnsi"/>
                <w:lang w:val="id-ID"/>
              </w:rPr>
              <w:t xml:space="preserve">konsep </w:t>
            </w:r>
            <w:r>
              <w:rPr>
                <w:rFonts w:asciiTheme="majorHAnsi" w:hAnsiTheme="majorHAnsi"/>
              </w:rPr>
              <w:t xml:space="preserve">bangunan </w:t>
            </w:r>
            <w:r w:rsidR="00E1520C">
              <w:rPr>
                <w:rFonts w:asciiTheme="majorHAnsi" w:hAnsiTheme="majorHAnsi"/>
              </w:rPr>
              <w:t>Pengembangan Gedung Pusat Kajian Islam</w:t>
            </w:r>
            <w:r>
              <w:rPr>
                <w:rFonts w:asciiTheme="majorHAnsi" w:hAnsiTheme="majorHAnsi"/>
              </w:rPr>
              <w:t xml:space="preserve"> </w:t>
            </w:r>
            <w:r w:rsidRPr="00686606">
              <w:rPr>
                <w:rFonts w:asciiTheme="majorHAnsi" w:hAnsiTheme="majorHAnsi"/>
              </w:rPr>
              <w:t>;</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 xml:space="preserve">Perkiraan biaya </w:t>
            </w:r>
            <w:r w:rsidRPr="00686606">
              <w:rPr>
                <w:rFonts w:asciiTheme="majorHAnsi" w:hAnsiTheme="majorHAnsi"/>
                <w:lang w:val="id-ID"/>
              </w:rPr>
              <w:t>pe</w:t>
            </w:r>
            <w:r>
              <w:rPr>
                <w:rFonts w:asciiTheme="majorHAnsi" w:hAnsiTheme="majorHAnsi"/>
              </w:rPr>
              <w:t xml:space="preserve">mbangunan </w:t>
            </w:r>
            <w:r w:rsidR="00E1520C">
              <w:rPr>
                <w:rFonts w:asciiTheme="majorHAnsi" w:hAnsiTheme="majorHAnsi"/>
              </w:rPr>
              <w:t>Pengembangan Gedung Pusat Kajian Islam</w:t>
            </w:r>
            <w:r w:rsidRPr="00686606">
              <w:rPr>
                <w:rFonts w:asciiTheme="majorHAnsi" w:hAnsiTheme="majorHAnsi"/>
              </w:rPr>
              <w:t>;</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Laporan perencanaan;</w:t>
            </w:r>
          </w:p>
          <w:p w:rsidR="00626DBF" w:rsidRPr="00686606" w:rsidRDefault="00626DBF" w:rsidP="008F20E8">
            <w:pPr>
              <w:pStyle w:val="ListParagraph"/>
              <w:numPr>
                <w:ilvl w:val="1"/>
                <w:numId w:val="18"/>
              </w:numPr>
              <w:tabs>
                <w:tab w:val="left" w:pos="632"/>
              </w:tabs>
              <w:ind w:left="632" w:hanging="270"/>
              <w:jc w:val="both"/>
              <w:rPr>
                <w:rFonts w:asciiTheme="majorHAnsi" w:hAnsiTheme="majorHAnsi"/>
              </w:rPr>
            </w:pPr>
            <w:r w:rsidRPr="00686606">
              <w:rPr>
                <w:rFonts w:asciiTheme="majorHAnsi" w:hAnsiTheme="majorHAnsi"/>
              </w:rPr>
              <w:t>Garis besar rencana kerja dan syarat-syarat (RKS).</w:t>
            </w:r>
          </w:p>
          <w:p w:rsidR="00626DBF" w:rsidRPr="00686606" w:rsidRDefault="00626DBF" w:rsidP="00195632">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Pengembangan Rencana</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Rencana arsitektur, beserta uraian konsep dan visualisasi dwi dan trimatra bila diperlukan;</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Rencana struktur, beserta uraian konsep dan perhitungannya;</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Garis besar spesifikasi teknis (outline specification);</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Perkiraan biaya.</w:t>
            </w:r>
          </w:p>
          <w:p w:rsidR="00626DBF" w:rsidRPr="00686606" w:rsidRDefault="00626DBF" w:rsidP="00195632">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Rencana Detail</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Membuat gambar-gambar detail</w:t>
            </w:r>
            <w:r>
              <w:rPr>
                <w:rFonts w:asciiTheme="majorHAnsi" w:hAnsiTheme="majorHAnsi"/>
              </w:rPr>
              <w:t xml:space="preserve"> rancangan</w:t>
            </w:r>
            <w:r w:rsidRPr="00686606">
              <w:rPr>
                <w:rFonts w:asciiTheme="majorHAnsi" w:hAnsiTheme="majorHAnsi"/>
              </w:rPr>
              <w:t>;</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Rencana kerja dan syarat-syarat (RKS);</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Rincian volume pelaksanaan pekerjaan (BQ);</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Rencana anggaran biaya pekerjaan konstruksi (RAB) berdasarkan analisa biaya konstruksi-SNI;</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 xml:space="preserve">Menyusun laporan perencanaan </w:t>
            </w:r>
            <w:r w:rsidR="006B4E57">
              <w:rPr>
                <w:rFonts w:asciiTheme="majorHAnsi" w:hAnsiTheme="majorHAnsi"/>
                <w:lang w:val="id-ID"/>
              </w:rPr>
              <w:t xml:space="preserve">pengembangan Gedung pusat kajian Islam </w:t>
            </w:r>
            <w:r w:rsidRPr="00686606">
              <w:rPr>
                <w:rFonts w:asciiTheme="majorHAnsi" w:hAnsiTheme="majorHAnsi"/>
                <w:lang w:val="id-ID"/>
              </w:rPr>
              <w:t>secara lengkap</w:t>
            </w:r>
            <w:r w:rsidRPr="00686606">
              <w:rPr>
                <w:rFonts w:asciiTheme="majorHAnsi" w:hAnsiTheme="majorHAnsi"/>
              </w:rPr>
              <w:t>, dengan perhitungan-perhitungan</w:t>
            </w:r>
            <w:r>
              <w:rPr>
                <w:rFonts w:asciiTheme="majorHAnsi" w:hAnsiTheme="majorHAnsi"/>
              </w:rPr>
              <w:t xml:space="preserve"> yang diperlukan dan b</w:t>
            </w:r>
            <w:r w:rsidRPr="00686606">
              <w:rPr>
                <w:rFonts w:asciiTheme="majorHAnsi" w:hAnsiTheme="majorHAnsi"/>
              </w:rPr>
              <w:t>is</w:t>
            </w:r>
            <w:r w:rsidRPr="00686606">
              <w:rPr>
                <w:rFonts w:asciiTheme="majorHAnsi" w:hAnsiTheme="majorHAnsi"/>
                <w:lang w:val="id-ID"/>
              </w:rPr>
              <w:t>a</w:t>
            </w:r>
            <w:r w:rsidRPr="00686606">
              <w:rPr>
                <w:rFonts w:asciiTheme="majorHAnsi" w:hAnsiTheme="majorHAnsi"/>
              </w:rPr>
              <w:t xml:space="preserve"> dipertanggungjawabkan.</w:t>
            </w:r>
          </w:p>
          <w:p w:rsidR="00626DBF" w:rsidRPr="00686606" w:rsidRDefault="00626DBF" w:rsidP="00195632">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Pelelangan (Dokumen Perencanaan Teknis)</w:t>
            </w:r>
          </w:p>
          <w:p w:rsidR="00626DBF" w:rsidRPr="006B4E57"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 xml:space="preserve">Gambar </w:t>
            </w:r>
            <w:r w:rsidR="006B4E57">
              <w:rPr>
                <w:rFonts w:asciiTheme="majorHAnsi" w:hAnsiTheme="majorHAnsi"/>
                <w:lang w:val="id-ID"/>
              </w:rPr>
              <w:t>detail design (DED)</w:t>
            </w:r>
            <w:r w:rsidRPr="00686606">
              <w:rPr>
                <w:rFonts w:asciiTheme="majorHAnsi" w:hAnsiTheme="majorHAnsi"/>
              </w:rPr>
              <w:t xml:space="preserve"> beserta detail pelaksanaan : </w:t>
            </w:r>
            <w:r w:rsidRPr="006B4E57">
              <w:rPr>
                <w:rFonts w:asciiTheme="majorHAnsi" w:hAnsiTheme="majorHAnsi"/>
              </w:rPr>
              <w:t>arsitektur dan struktur;</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Rencana kerja dan syarat-syarat administrative, syarat umum dan syarat teknis (RKS);</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Rencana Anggaran Biaya (RAB);</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Rincian Volume Pekerjaan/Bill of Quantity (BQ);</w:t>
            </w:r>
          </w:p>
          <w:p w:rsidR="00626DBF" w:rsidRPr="00686606" w:rsidRDefault="00626DBF" w:rsidP="00195632">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Pengawasan Berkala</w:t>
            </w:r>
          </w:p>
          <w:p w:rsidR="00626DBF" w:rsidRPr="00686606" w:rsidRDefault="00626DBF" w:rsidP="008F20E8">
            <w:pPr>
              <w:pStyle w:val="BodyText2"/>
              <w:numPr>
                <w:ilvl w:val="1"/>
                <w:numId w:val="88"/>
              </w:numPr>
              <w:tabs>
                <w:tab w:val="left"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 xml:space="preserve">Laporan pengawasan berkala; seperti memeriksa kesesuaian pelaksanaan pekerjaan dengan rencana secara berkala, melakukan penyesuaian gambar dan spesifikasi teknis pelaksanaan bila ada perubahan, memberikan penjelasan terhadap persoalan-persoalan yang timbul selama masa </w:t>
            </w:r>
            <w:r w:rsidRPr="00686606">
              <w:rPr>
                <w:rFonts w:asciiTheme="majorHAnsi" w:hAnsiTheme="majorHAnsi"/>
                <w:sz w:val="24"/>
                <w:szCs w:val="24"/>
                <w:lang w:val="id-ID"/>
              </w:rPr>
              <w:t>pembangunan meubelair</w:t>
            </w:r>
            <w:r w:rsidRPr="00686606">
              <w:rPr>
                <w:rFonts w:asciiTheme="majorHAnsi" w:hAnsiTheme="majorHAnsi"/>
                <w:sz w:val="24"/>
                <w:szCs w:val="24"/>
              </w:rPr>
              <w:t>, memberikan rekomendasi tentang penggunaan bahan, dan membuat laporan akhir pengawasan berkala;</w:t>
            </w:r>
          </w:p>
          <w:p w:rsidR="00626DBF" w:rsidRDefault="00626DBF" w:rsidP="008F20E8">
            <w:pPr>
              <w:pStyle w:val="BodyText2"/>
              <w:numPr>
                <w:ilvl w:val="1"/>
                <w:numId w:val="88"/>
              </w:numPr>
              <w:tabs>
                <w:tab w:val="left"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Menyusun laporan akhir pekerjaan perencanaan yang terdiri atas perubahan perencanaan pada masa pelaksanaan, petunjuk penggunaan, pemeliharaan, dan perawatan</w:t>
            </w:r>
            <w:r>
              <w:rPr>
                <w:rFonts w:asciiTheme="majorHAnsi" w:hAnsiTheme="majorHAnsi"/>
                <w:sz w:val="24"/>
                <w:szCs w:val="24"/>
              </w:rPr>
              <w:t>.</w:t>
            </w:r>
          </w:p>
          <w:p w:rsidR="00626DBF" w:rsidRPr="00686606" w:rsidRDefault="00626DBF" w:rsidP="00195632">
            <w:pPr>
              <w:pStyle w:val="BodyText2"/>
              <w:spacing w:after="0" w:line="240" w:lineRule="auto"/>
              <w:rPr>
                <w:rFonts w:asciiTheme="majorHAnsi" w:hAnsiTheme="majorHAnsi"/>
                <w:sz w:val="24"/>
                <w:szCs w:val="24"/>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2" w:name="_Toc285790437"/>
            <w:bookmarkStart w:id="353" w:name="_Toc344457069"/>
            <w:r w:rsidRPr="00686606">
              <w:rPr>
                <w:rFonts w:asciiTheme="majorHAnsi" w:hAnsiTheme="majorHAnsi"/>
                <w:color w:val="000000"/>
                <w:sz w:val="24"/>
                <w:szCs w:val="24"/>
                <w:lang w:val="id-ID"/>
              </w:rPr>
              <w:lastRenderedPageBreak/>
              <w:t>Peralatan, Material, Personil dan Fasilitas dari Pejabat Pembuat Komitmen</w:t>
            </w:r>
            <w:bookmarkEnd w:id="352"/>
            <w:bookmarkEnd w:id="353"/>
          </w:p>
          <w:p w:rsidR="00626DBF" w:rsidRPr="00686606" w:rsidRDefault="00626DBF" w:rsidP="00195632">
            <w:pPr>
              <w:pStyle w:val="BodyText2"/>
              <w:tabs>
                <w:tab w:val="left" w:pos="460"/>
              </w:tabs>
              <w:spacing w:after="0" w:line="240" w:lineRule="auto"/>
              <w:ind w:right="6"/>
              <w:rPr>
                <w:rFonts w:asciiTheme="majorHAnsi" w:hAnsiTheme="majorHAnsi"/>
                <w:b/>
                <w:color w:val="000000"/>
                <w:sz w:val="24"/>
                <w:szCs w:val="24"/>
              </w:rPr>
            </w:pPr>
          </w:p>
        </w:tc>
        <w:tc>
          <w:tcPr>
            <w:tcW w:w="7088" w:type="dxa"/>
          </w:tcPr>
          <w:p w:rsidR="00626DBF" w:rsidRPr="00686606" w:rsidRDefault="00626DBF" w:rsidP="008F20E8">
            <w:pPr>
              <w:numPr>
                <w:ilvl w:val="0"/>
                <w:numId w:val="92"/>
              </w:numPr>
              <w:tabs>
                <w:tab w:val="left" w:pos="362"/>
              </w:tabs>
              <w:ind w:left="362"/>
              <w:jc w:val="both"/>
              <w:rPr>
                <w:rFonts w:asciiTheme="majorHAnsi" w:hAnsiTheme="majorHAnsi"/>
                <w:sz w:val="24"/>
                <w:szCs w:val="24"/>
                <w:lang w:val="fi-FI"/>
              </w:rPr>
            </w:pPr>
            <w:r w:rsidRPr="00686606">
              <w:rPr>
                <w:rFonts w:asciiTheme="majorHAnsi" w:hAnsiTheme="majorHAnsi"/>
                <w:sz w:val="24"/>
                <w:szCs w:val="24"/>
                <w:lang w:val="fi-FI"/>
              </w:rPr>
              <w:t>Peralatan yang disediakan oleh Pejabat Pembuat Komitmen atau dibeli oleh penyedia jasa atas nama Pejabat Pembuat Komitmen adalah milik Pejabat Pembuat Komitmen.</w:t>
            </w:r>
          </w:p>
          <w:p w:rsidR="00626DBF" w:rsidRPr="00686606" w:rsidRDefault="00626DBF" w:rsidP="008F20E8">
            <w:pPr>
              <w:numPr>
                <w:ilvl w:val="0"/>
                <w:numId w:val="92"/>
              </w:numPr>
              <w:tabs>
                <w:tab w:val="left" w:pos="362"/>
              </w:tabs>
              <w:ind w:left="362"/>
              <w:jc w:val="both"/>
              <w:rPr>
                <w:rFonts w:asciiTheme="majorHAnsi" w:hAnsiTheme="majorHAnsi"/>
                <w:sz w:val="24"/>
                <w:szCs w:val="24"/>
                <w:lang w:val="fi-FI"/>
              </w:rPr>
            </w:pPr>
            <w:r w:rsidRPr="00686606">
              <w:rPr>
                <w:rFonts w:asciiTheme="majorHAnsi" w:hAnsiTheme="majorHAnsi"/>
                <w:sz w:val="24"/>
                <w:szCs w:val="24"/>
                <w:lang w:val="fi-FI"/>
              </w:rPr>
              <w:t>Peralatan  yang disediakan  oleh Pejabat Pembuat  Komitmen dan digunakan  oleh penyedia jasa dalam rangka pelaksanaan pekerjaan harus dipelihara oleh penyedia jasa dan dalam keadaan siap digunakan, atas beban biaya penyedia jasa.</w:t>
            </w:r>
          </w:p>
          <w:p w:rsidR="00626DBF" w:rsidRPr="00686606" w:rsidRDefault="00626DBF" w:rsidP="008F20E8">
            <w:pPr>
              <w:pStyle w:val="BodyText2"/>
              <w:numPr>
                <w:ilvl w:val="0"/>
                <w:numId w:val="92"/>
              </w:numPr>
              <w:tabs>
                <w:tab w:val="left" w:pos="362"/>
              </w:tabs>
              <w:spacing w:after="0" w:line="240" w:lineRule="auto"/>
              <w:ind w:left="362"/>
              <w:jc w:val="both"/>
              <w:rPr>
                <w:rFonts w:asciiTheme="majorHAnsi" w:hAnsiTheme="majorHAnsi"/>
                <w:sz w:val="24"/>
                <w:szCs w:val="24"/>
                <w:lang w:val="sv-SE"/>
              </w:rPr>
            </w:pPr>
            <w:r w:rsidRPr="00686606">
              <w:rPr>
                <w:rFonts w:asciiTheme="majorHAnsi" w:hAnsiTheme="majorHAnsi"/>
                <w:sz w:val="24"/>
                <w:szCs w:val="24"/>
                <w:lang w:val="fi-FI"/>
              </w:rPr>
              <w:t>Segera setelah penyelesaian pekerjaan, semua peralatan milik Pejabat Pembuat Komitmen yang  digunakan  penyedia  jasa  harus dikembalikan  kepada  Pejabat  Pembuat Komitmen dalam keadaan baik dan berfungsi.</w:t>
            </w:r>
          </w:p>
          <w:p w:rsidR="00626DBF" w:rsidRPr="00686606" w:rsidRDefault="00626DBF" w:rsidP="00195632">
            <w:pPr>
              <w:pStyle w:val="BodyText2"/>
              <w:spacing w:after="0" w:line="240" w:lineRule="auto"/>
              <w:rPr>
                <w:rFonts w:asciiTheme="majorHAnsi" w:hAnsiTheme="majorHAnsi"/>
                <w:color w:val="000000"/>
                <w:sz w:val="24"/>
                <w:szCs w:val="24"/>
                <w:lang w:val="sv-SE"/>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4" w:name="_Toc285790438"/>
            <w:bookmarkStart w:id="355" w:name="_Toc344457070"/>
            <w:r w:rsidRPr="00686606">
              <w:rPr>
                <w:rFonts w:asciiTheme="majorHAnsi" w:hAnsiTheme="majorHAnsi"/>
                <w:color w:val="000000"/>
                <w:sz w:val="24"/>
                <w:szCs w:val="24"/>
                <w:lang w:val="id-ID"/>
              </w:rPr>
              <w:t>Peralatan dan Material dari Penyedia Jasa Konsultansi</w:t>
            </w:r>
            <w:bookmarkEnd w:id="354"/>
            <w:bookmarkEnd w:id="355"/>
          </w:p>
          <w:p w:rsidR="00626DBF" w:rsidRPr="00686606" w:rsidRDefault="00626DBF" w:rsidP="00195632">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86606" w:rsidRDefault="00626DBF" w:rsidP="00195632">
            <w:pPr>
              <w:pStyle w:val="BodyText2"/>
              <w:spacing w:after="0" w:line="240" w:lineRule="auto"/>
              <w:jc w:val="both"/>
              <w:rPr>
                <w:rFonts w:asciiTheme="majorHAnsi" w:hAnsiTheme="majorHAnsi"/>
                <w:sz w:val="24"/>
                <w:szCs w:val="24"/>
                <w:lang w:val="id-ID"/>
              </w:rPr>
            </w:pPr>
            <w:r w:rsidRPr="00686606">
              <w:rPr>
                <w:rFonts w:asciiTheme="majorHAnsi" w:hAnsiTheme="majorHAnsi"/>
                <w:sz w:val="24"/>
                <w:szCs w:val="24"/>
                <w:lang w:val="id-ID"/>
              </w:rPr>
              <w:t xml:space="preserve">Penyediaan terhadap kebutuhan peralatan/material tentunya mengacu kepada kebutuhan yang nantinya akan sangat penting digunakan dalam pelaksanaan pekerjaan perencanaan nantinya dan sebagai pendukung pekerjaan perencanaan bisa sebagai milik sendiri atau sewa. </w:t>
            </w:r>
          </w:p>
          <w:p w:rsidR="00626DBF" w:rsidRPr="00686606" w:rsidRDefault="00626DBF" w:rsidP="00195632">
            <w:pPr>
              <w:pStyle w:val="BodyText2"/>
              <w:spacing w:after="0" w:line="240" w:lineRule="auto"/>
              <w:rPr>
                <w:rFonts w:asciiTheme="majorHAnsi" w:hAnsiTheme="majorHAnsi"/>
                <w:color w:val="000000"/>
                <w:sz w:val="24"/>
                <w:szCs w:val="24"/>
                <w:lang w:val="id-ID"/>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6" w:name="_Toc285790439"/>
            <w:bookmarkStart w:id="357" w:name="_Toc344457071"/>
            <w:r w:rsidRPr="00686606">
              <w:rPr>
                <w:rFonts w:asciiTheme="majorHAnsi" w:hAnsiTheme="majorHAnsi"/>
                <w:color w:val="000000"/>
                <w:sz w:val="24"/>
                <w:szCs w:val="24"/>
                <w:lang w:val="id-ID"/>
              </w:rPr>
              <w:t>Lingkup Kewenangan Penyedia Jasa</w:t>
            </w:r>
            <w:bookmarkEnd w:id="356"/>
            <w:bookmarkEnd w:id="357"/>
          </w:p>
          <w:p w:rsidR="00626DBF" w:rsidRPr="00686606" w:rsidRDefault="00626DBF" w:rsidP="00195632">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86606" w:rsidRDefault="00626DBF" w:rsidP="00195632">
            <w:pPr>
              <w:pStyle w:val="BodyText2"/>
              <w:spacing w:after="0" w:line="240" w:lineRule="auto"/>
              <w:jc w:val="both"/>
              <w:rPr>
                <w:rFonts w:asciiTheme="majorHAnsi" w:hAnsiTheme="majorHAnsi"/>
                <w:color w:val="000000"/>
                <w:sz w:val="24"/>
                <w:szCs w:val="24"/>
                <w:lang w:val="id-ID"/>
              </w:rPr>
            </w:pPr>
            <w:r w:rsidRPr="00686606">
              <w:rPr>
                <w:rFonts w:asciiTheme="majorHAnsi" w:hAnsiTheme="majorHAnsi"/>
                <w:sz w:val="24"/>
                <w:szCs w:val="24"/>
              </w:rPr>
              <w:t>Kewenangan Penyedia Jasa selaku Konsultan Perencana adalah sesuai dengan perundang-undangan yang berlaku yang berkaitan dengan kegiatan Konsultan Perencana dan Surat Perjanjan Kerja (Kontrak).</w:t>
            </w:r>
          </w:p>
          <w:p w:rsidR="00626DBF" w:rsidRPr="00686606" w:rsidRDefault="00626DBF" w:rsidP="00195632">
            <w:pPr>
              <w:pStyle w:val="BodyText2"/>
              <w:spacing w:after="0" w:line="240" w:lineRule="auto"/>
              <w:rPr>
                <w:rFonts w:asciiTheme="majorHAnsi" w:hAnsiTheme="majorHAnsi"/>
                <w:color w:val="000000"/>
                <w:sz w:val="24"/>
                <w:szCs w:val="24"/>
                <w:lang w:val="id-ID"/>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8" w:name="_Toc285790440"/>
            <w:bookmarkStart w:id="359" w:name="_Toc344457072"/>
            <w:r w:rsidRPr="00686606">
              <w:rPr>
                <w:rFonts w:asciiTheme="majorHAnsi" w:hAnsiTheme="majorHAnsi"/>
                <w:color w:val="000000"/>
                <w:sz w:val="24"/>
                <w:szCs w:val="24"/>
                <w:lang w:val="id-ID"/>
              </w:rPr>
              <w:t>Jangka Waktu Penyelesaian Kegiatan</w:t>
            </w:r>
            <w:bookmarkEnd w:id="358"/>
            <w:bookmarkEnd w:id="359"/>
          </w:p>
          <w:p w:rsidR="00626DBF" w:rsidRPr="00686606" w:rsidRDefault="00626DBF" w:rsidP="00195632">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B4E57" w:rsidRDefault="00626DBF" w:rsidP="008F20E8">
            <w:pPr>
              <w:pStyle w:val="BodyText2"/>
              <w:numPr>
                <w:ilvl w:val="0"/>
                <w:numId w:val="93"/>
              </w:numPr>
              <w:tabs>
                <w:tab w:val="left" w:pos="272"/>
              </w:tabs>
              <w:spacing w:after="0" w:line="240" w:lineRule="auto"/>
              <w:ind w:left="272" w:hanging="270"/>
              <w:jc w:val="both"/>
              <w:rPr>
                <w:rFonts w:asciiTheme="majorHAnsi" w:hAnsiTheme="majorHAnsi"/>
                <w:sz w:val="24"/>
                <w:szCs w:val="24"/>
                <w:lang w:val="id-ID"/>
              </w:rPr>
            </w:pPr>
            <w:r w:rsidRPr="00686606">
              <w:rPr>
                <w:rFonts w:asciiTheme="majorHAnsi" w:hAnsiTheme="majorHAnsi"/>
                <w:sz w:val="24"/>
                <w:szCs w:val="24"/>
                <w:lang w:val="id-ID"/>
              </w:rPr>
              <w:t>Jangka waktu pelaksanaan pekerjaan perencanaan sampai dengan penyerahan keseluruhan Dokumen Lelang Konstruksi lengkap diperkirakan</w:t>
            </w:r>
            <w:r>
              <w:rPr>
                <w:rFonts w:asciiTheme="majorHAnsi" w:hAnsiTheme="majorHAnsi"/>
                <w:sz w:val="24"/>
                <w:szCs w:val="24"/>
              </w:rPr>
              <w:t xml:space="preserve"> </w:t>
            </w:r>
            <w:r w:rsidRPr="00686606">
              <w:rPr>
                <w:rFonts w:asciiTheme="majorHAnsi" w:hAnsiTheme="majorHAnsi"/>
                <w:sz w:val="24"/>
                <w:szCs w:val="24"/>
                <w:lang w:val="id-ID"/>
              </w:rPr>
              <w:t xml:space="preserve"> </w:t>
            </w:r>
            <w:r w:rsidRPr="00BD5D40">
              <w:rPr>
                <w:rFonts w:asciiTheme="majorHAnsi" w:hAnsiTheme="majorHAnsi"/>
                <w:sz w:val="24"/>
                <w:szCs w:val="24"/>
                <w:lang w:val="id-ID"/>
              </w:rPr>
              <w:t xml:space="preserve">selama </w:t>
            </w:r>
            <w:r w:rsidR="00923E5D" w:rsidRPr="006B4E57">
              <w:rPr>
                <w:rFonts w:asciiTheme="majorHAnsi" w:hAnsiTheme="majorHAnsi"/>
                <w:sz w:val="24"/>
                <w:szCs w:val="24"/>
                <w:lang w:val="id-ID"/>
              </w:rPr>
              <w:t>45</w:t>
            </w:r>
            <w:r w:rsidRPr="006B4E57">
              <w:rPr>
                <w:rFonts w:asciiTheme="majorHAnsi" w:hAnsiTheme="majorHAnsi"/>
                <w:sz w:val="24"/>
                <w:szCs w:val="24"/>
                <w:lang w:val="id-ID"/>
              </w:rPr>
              <w:t xml:space="preserve"> (</w:t>
            </w:r>
            <w:r w:rsidR="00923E5D" w:rsidRPr="006B4E57">
              <w:rPr>
                <w:rFonts w:asciiTheme="majorHAnsi" w:hAnsiTheme="majorHAnsi"/>
                <w:sz w:val="24"/>
                <w:szCs w:val="24"/>
                <w:lang w:val="id-ID"/>
              </w:rPr>
              <w:t>empat</w:t>
            </w:r>
            <w:r w:rsidRPr="006B4E57">
              <w:rPr>
                <w:rFonts w:asciiTheme="majorHAnsi" w:hAnsiTheme="majorHAnsi"/>
                <w:sz w:val="24"/>
                <w:szCs w:val="24"/>
                <w:lang w:val="id-ID"/>
              </w:rPr>
              <w:t xml:space="preserve"> puluh</w:t>
            </w:r>
            <w:r w:rsidR="00923E5D" w:rsidRPr="006B4E57">
              <w:rPr>
                <w:rFonts w:asciiTheme="majorHAnsi" w:hAnsiTheme="majorHAnsi"/>
                <w:sz w:val="24"/>
                <w:szCs w:val="24"/>
                <w:lang w:val="id-ID"/>
              </w:rPr>
              <w:t xml:space="preserve"> lima</w:t>
            </w:r>
            <w:r w:rsidRPr="006B4E57">
              <w:rPr>
                <w:rFonts w:asciiTheme="majorHAnsi" w:hAnsiTheme="majorHAnsi"/>
                <w:sz w:val="24"/>
                <w:szCs w:val="24"/>
              </w:rPr>
              <w:t>)</w:t>
            </w:r>
            <w:r w:rsidRPr="006B4E57">
              <w:rPr>
                <w:rFonts w:asciiTheme="majorHAnsi" w:hAnsiTheme="majorHAnsi"/>
                <w:sz w:val="24"/>
                <w:szCs w:val="24"/>
                <w:lang w:val="id-ID"/>
              </w:rPr>
              <w:t xml:space="preserve"> hari kalender terhitung sejak penandatanganan SPMK;</w:t>
            </w:r>
          </w:p>
          <w:p w:rsidR="00626DBF" w:rsidRPr="006B4E57" w:rsidRDefault="00626DBF" w:rsidP="00195632">
            <w:pPr>
              <w:pStyle w:val="BodyText2"/>
              <w:tabs>
                <w:tab w:val="left" w:pos="272"/>
              </w:tabs>
              <w:spacing w:after="0" w:line="240" w:lineRule="auto"/>
              <w:ind w:left="272"/>
              <w:rPr>
                <w:rFonts w:asciiTheme="majorHAnsi" w:hAnsiTheme="majorHAnsi"/>
                <w:sz w:val="24"/>
                <w:szCs w:val="24"/>
                <w:lang w:val="id-ID"/>
              </w:rPr>
            </w:pPr>
          </w:p>
          <w:p w:rsidR="00626DBF" w:rsidRPr="00686606" w:rsidRDefault="00626DBF" w:rsidP="008F20E8">
            <w:pPr>
              <w:pStyle w:val="BodyText2"/>
              <w:numPr>
                <w:ilvl w:val="0"/>
                <w:numId w:val="93"/>
              </w:numPr>
              <w:tabs>
                <w:tab w:val="left" w:pos="272"/>
              </w:tabs>
              <w:spacing w:after="0" w:line="240" w:lineRule="auto"/>
              <w:ind w:left="272" w:hanging="270"/>
              <w:jc w:val="both"/>
              <w:rPr>
                <w:rFonts w:asciiTheme="majorHAnsi" w:hAnsiTheme="majorHAnsi"/>
                <w:color w:val="000000"/>
                <w:sz w:val="24"/>
                <w:szCs w:val="24"/>
                <w:lang w:val="id-ID"/>
              </w:rPr>
            </w:pPr>
            <w:r w:rsidRPr="006B4E57">
              <w:rPr>
                <w:rFonts w:asciiTheme="majorHAnsi" w:hAnsiTheme="majorHAnsi"/>
                <w:sz w:val="24"/>
                <w:szCs w:val="24"/>
                <w:lang w:val="id-ID"/>
              </w:rPr>
              <w:t xml:space="preserve">Setelah Jangka waktu pelaksanaan pekerjaan perencanaan telah berjalan selama </w:t>
            </w:r>
            <w:r w:rsidR="00923E5D" w:rsidRPr="006B4E57">
              <w:rPr>
                <w:rFonts w:asciiTheme="majorHAnsi" w:hAnsiTheme="majorHAnsi"/>
                <w:sz w:val="24"/>
                <w:szCs w:val="24"/>
                <w:lang w:val="id-ID"/>
              </w:rPr>
              <w:t>45 (empat puluh lima</w:t>
            </w:r>
            <w:r w:rsidR="00923E5D" w:rsidRPr="006B4E57">
              <w:rPr>
                <w:rFonts w:asciiTheme="majorHAnsi" w:hAnsiTheme="majorHAnsi"/>
                <w:sz w:val="24"/>
                <w:szCs w:val="24"/>
              </w:rPr>
              <w:t>)</w:t>
            </w:r>
            <w:r w:rsidR="00923E5D" w:rsidRPr="006B4E57">
              <w:rPr>
                <w:rFonts w:asciiTheme="majorHAnsi" w:hAnsiTheme="majorHAnsi"/>
                <w:sz w:val="24"/>
                <w:szCs w:val="24"/>
                <w:lang w:val="id-ID"/>
              </w:rPr>
              <w:t xml:space="preserve"> </w:t>
            </w:r>
            <w:r w:rsidR="005019C9" w:rsidRPr="006B4E57">
              <w:rPr>
                <w:rFonts w:asciiTheme="majorHAnsi" w:hAnsiTheme="majorHAnsi"/>
                <w:sz w:val="24"/>
                <w:szCs w:val="24"/>
                <w:lang w:val="id-ID"/>
              </w:rPr>
              <w:t>hari</w:t>
            </w:r>
            <w:r w:rsidR="005019C9" w:rsidRPr="00686606">
              <w:rPr>
                <w:rFonts w:asciiTheme="majorHAnsi" w:hAnsiTheme="majorHAnsi"/>
                <w:sz w:val="24"/>
                <w:szCs w:val="24"/>
                <w:lang w:val="id-ID"/>
              </w:rPr>
              <w:t xml:space="preserve"> </w:t>
            </w:r>
            <w:r w:rsidRPr="00BD5D40">
              <w:rPr>
                <w:rFonts w:asciiTheme="majorHAnsi" w:hAnsiTheme="majorHAnsi"/>
                <w:sz w:val="24"/>
                <w:szCs w:val="24"/>
                <w:lang w:val="id-ID"/>
              </w:rPr>
              <w:t>kalender</w:t>
            </w:r>
            <w:r w:rsidRPr="00686606">
              <w:rPr>
                <w:rFonts w:asciiTheme="majorHAnsi" w:hAnsiTheme="majorHAnsi"/>
                <w:sz w:val="24"/>
                <w:szCs w:val="24"/>
                <w:lang w:val="id-ID"/>
              </w:rPr>
              <w:t xml:space="preserve"> terhitung sejak penandatanganan SPMK, maka Konsultan Perencana harus sudah harus menyerahkan Dokumen Pelelangan untuk Pelaksanaan Konstruksi di Tahun Anggaran 201</w:t>
            </w:r>
            <w:r w:rsidR="005019C9">
              <w:rPr>
                <w:rFonts w:asciiTheme="majorHAnsi" w:hAnsiTheme="majorHAnsi"/>
                <w:sz w:val="24"/>
                <w:szCs w:val="24"/>
                <w:lang w:val="id-ID"/>
              </w:rPr>
              <w:t>5</w:t>
            </w:r>
            <w:r>
              <w:rPr>
                <w:rFonts w:asciiTheme="majorHAnsi" w:hAnsiTheme="majorHAnsi"/>
                <w:sz w:val="24"/>
                <w:szCs w:val="24"/>
              </w:rPr>
              <w:t>.</w:t>
            </w:r>
          </w:p>
          <w:p w:rsidR="00626DBF" w:rsidRPr="00686606" w:rsidRDefault="00626DBF" w:rsidP="00195632">
            <w:pPr>
              <w:pStyle w:val="ListParagraph"/>
              <w:rPr>
                <w:rFonts w:asciiTheme="majorHAnsi" w:hAnsiTheme="majorHAnsi"/>
                <w:lang w:val="id-ID"/>
              </w:rPr>
            </w:pPr>
          </w:p>
          <w:p w:rsidR="00626DBF" w:rsidRPr="00384EFA" w:rsidRDefault="00626DBF" w:rsidP="005019C9">
            <w:pPr>
              <w:pStyle w:val="BodyText2"/>
              <w:numPr>
                <w:ilvl w:val="0"/>
                <w:numId w:val="93"/>
              </w:numPr>
              <w:tabs>
                <w:tab w:val="left" w:pos="272"/>
              </w:tabs>
              <w:spacing w:after="0" w:line="240" w:lineRule="auto"/>
              <w:ind w:left="272" w:hanging="270"/>
              <w:jc w:val="both"/>
              <w:rPr>
                <w:rFonts w:asciiTheme="majorHAnsi" w:hAnsiTheme="majorHAnsi"/>
                <w:color w:val="000000"/>
                <w:sz w:val="24"/>
                <w:szCs w:val="24"/>
                <w:lang w:val="id-ID"/>
              </w:rPr>
            </w:pPr>
            <w:r w:rsidRPr="00686606">
              <w:rPr>
                <w:rFonts w:asciiTheme="majorHAnsi" w:hAnsiTheme="majorHAnsi"/>
                <w:sz w:val="24"/>
                <w:szCs w:val="24"/>
                <w:lang w:val="id-ID"/>
              </w:rPr>
              <w:t xml:space="preserve">Konsultan Perencana mempunyai kewajiban untuk melaksanakan pengawasan berkala terhadap hasil pekerjaannya selama masa pelaksanaan </w:t>
            </w:r>
            <w:r w:rsidR="00195632">
              <w:rPr>
                <w:rFonts w:asciiTheme="majorHAnsi" w:hAnsiTheme="majorHAnsi"/>
                <w:sz w:val="24"/>
                <w:szCs w:val="24"/>
              </w:rPr>
              <w:t>Pengembangan Gedung Pusat Kajian Islam</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lang w:val="id-ID"/>
              </w:rPr>
              <w:t xml:space="preserve"> di Tahun Anggaran 201</w:t>
            </w:r>
            <w:r w:rsidR="005019C9">
              <w:rPr>
                <w:rFonts w:asciiTheme="majorHAnsi" w:hAnsiTheme="majorHAnsi"/>
                <w:sz w:val="24"/>
                <w:szCs w:val="24"/>
                <w:lang w:val="id-ID"/>
              </w:rPr>
              <w:t>5</w:t>
            </w:r>
            <w:r w:rsidRPr="00686606">
              <w:rPr>
                <w:rFonts w:asciiTheme="majorHAnsi" w:hAnsiTheme="majorHAnsi"/>
                <w:sz w:val="24"/>
                <w:szCs w:val="24"/>
                <w:lang w:val="id-ID"/>
              </w:rPr>
              <w:t>.</w:t>
            </w:r>
          </w:p>
          <w:p w:rsidR="00384EFA" w:rsidRDefault="00384EFA" w:rsidP="00384EFA">
            <w:pPr>
              <w:pStyle w:val="ListParagraph"/>
              <w:rPr>
                <w:rFonts w:asciiTheme="majorHAnsi" w:hAnsiTheme="majorHAnsi"/>
                <w:color w:val="000000"/>
                <w:lang w:val="id-ID"/>
              </w:rPr>
            </w:pPr>
          </w:p>
          <w:p w:rsidR="00384EFA" w:rsidRDefault="00384EFA" w:rsidP="00384EFA">
            <w:pPr>
              <w:pStyle w:val="BodyText2"/>
              <w:tabs>
                <w:tab w:val="left" w:pos="272"/>
              </w:tabs>
              <w:spacing w:after="0" w:line="240" w:lineRule="auto"/>
              <w:jc w:val="both"/>
              <w:rPr>
                <w:rFonts w:asciiTheme="majorHAnsi" w:hAnsiTheme="majorHAnsi"/>
                <w:color w:val="000000"/>
                <w:sz w:val="24"/>
                <w:szCs w:val="24"/>
                <w:lang w:val="id-ID"/>
              </w:rPr>
            </w:pPr>
          </w:p>
          <w:p w:rsidR="00384EFA" w:rsidRDefault="00384EFA" w:rsidP="00384EFA">
            <w:pPr>
              <w:pStyle w:val="BodyText2"/>
              <w:tabs>
                <w:tab w:val="left" w:pos="272"/>
              </w:tabs>
              <w:spacing w:after="0" w:line="240" w:lineRule="auto"/>
              <w:jc w:val="both"/>
              <w:rPr>
                <w:rFonts w:asciiTheme="majorHAnsi" w:hAnsiTheme="majorHAnsi"/>
                <w:color w:val="000000"/>
                <w:sz w:val="24"/>
                <w:szCs w:val="24"/>
                <w:lang w:val="id-ID"/>
              </w:rPr>
            </w:pPr>
          </w:p>
          <w:p w:rsidR="00384EFA" w:rsidRPr="00686606" w:rsidRDefault="00384EFA" w:rsidP="00384EFA">
            <w:pPr>
              <w:pStyle w:val="BodyText2"/>
              <w:tabs>
                <w:tab w:val="left" w:pos="272"/>
              </w:tabs>
              <w:spacing w:after="0" w:line="240" w:lineRule="auto"/>
              <w:jc w:val="both"/>
              <w:rPr>
                <w:rFonts w:asciiTheme="majorHAnsi" w:hAnsiTheme="majorHAnsi"/>
                <w:color w:val="000000"/>
                <w:sz w:val="24"/>
                <w:szCs w:val="24"/>
                <w:lang w:val="id-ID"/>
              </w:rPr>
            </w:pPr>
          </w:p>
        </w:tc>
      </w:tr>
      <w:tr w:rsidR="00626DBF" w:rsidRPr="00686606" w:rsidTr="00BC4E0C">
        <w:trPr>
          <w:trHeight w:val="293"/>
        </w:trPr>
        <w:tc>
          <w:tcPr>
            <w:tcW w:w="9640" w:type="dxa"/>
            <w:gridSpan w:val="2"/>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0" w:name="_Toc285790441"/>
            <w:bookmarkStart w:id="361" w:name="_Toc344457073"/>
            <w:r w:rsidRPr="00686606">
              <w:rPr>
                <w:rFonts w:asciiTheme="majorHAnsi" w:hAnsiTheme="majorHAnsi"/>
                <w:color w:val="000000"/>
                <w:sz w:val="24"/>
                <w:szCs w:val="24"/>
                <w:lang w:val="id-ID"/>
              </w:rPr>
              <w:lastRenderedPageBreak/>
              <w:t>Personil</w:t>
            </w:r>
            <w:bookmarkEnd w:id="360"/>
            <w:bookmarkEnd w:id="361"/>
          </w:p>
        </w:tc>
      </w:tr>
      <w:tr w:rsidR="00626DBF" w:rsidRPr="00351FE0" w:rsidTr="00351FE0">
        <w:tc>
          <w:tcPr>
            <w:tcW w:w="9640" w:type="dxa"/>
            <w:gridSpan w:val="2"/>
            <w:shd w:val="clear" w:color="auto" w:fill="auto"/>
          </w:tcPr>
          <w:p w:rsidR="00626DBF" w:rsidRPr="00351FE0" w:rsidRDefault="00626DBF" w:rsidP="00195632">
            <w:pPr>
              <w:pStyle w:val="BodyText2"/>
              <w:spacing w:after="0" w:line="240" w:lineRule="auto"/>
              <w:rPr>
                <w:rFonts w:asciiTheme="majorHAnsi" w:hAnsiTheme="majorHAnsi"/>
                <w:color w:val="000000"/>
                <w:sz w:val="24"/>
                <w:szCs w:val="24"/>
                <w:lang w:val="id-ID"/>
              </w:rPr>
            </w:pPr>
          </w:p>
          <w:tbl>
            <w:tblPr>
              <w:tblW w:w="9195" w:type="dxa"/>
              <w:tblLayout w:type="fixed"/>
              <w:tblLook w:val="04A0" w:firstRow="1" w:lastRow="0" w:firstColumn="1" w:lastColumn="0" w:noHBand="0" w:noVBand="1"/>
            </w:tblPr>
            <w:tblGrid>
              <w:gridCol w:w="547"/>
              <w:gridCol w:w="3451"/>
              <w:gridCol w:w="2268"/>
              <w:gridCol w:w="1701"/>
              <w:gridCol w:w="1228"/>
            </w:tblGrid>
            <w:tr w:rsidR="00626DBF" w:rsidRPr="00351FE0" w:rsidTr="00351FE0">
              <w:trPr>
                <w:trHeight w:val="64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No</w:t>
                  </w:r>
                </w:p>
              </w:tc>
              <w:tc>
                <w:tcPr>
                  <w:tcW w:w="3451" w:type="dxa"/>
                  <w:tcBorders>
                    <w:top w:val="single" w:sz="4" w:space="0" w:color="auto"/>
                    <w:left w:val="nil"/>
                    <w:bottom w:val="single" w:sz="4" w:space="0" w:color="auto"/>
                    <w:right w:val="single" w:sz="4" w:space="0" w:color="000000"/>
                  </w:tcBorders>
                  <w:shd w:val="clear" w:color="auto" w:fill="auto"/>
                  <w:vAlign w:val="center"/>
                  <w:hideMark/>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Uraian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Kualifikasi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Pengalaman</w:t>
                  </w:r>
                </w:p>
              </w:tc>
              <w:tc>
                <w:tcPr>
                  <w:tcW w:w="1228" w:type="dxa"/>
                  <w:tcBorders>
                    <w:top w:val="single" w:sz="4" w:space="0" w:color="auto"/>
                    <w:left w:val="nil"/>
                    <w:bottom w:val="single" w:sz="4" w:space="0" w:color="auto"/>
                    <w:right w:val="single" w:sz="4" w:space="0" w:color="auto"/>
                  </w:tcBorders>
                  <w:shd w:val="clear" w:color="auto" w:fill="auto"/>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Jumlah Personil</w:t>
                  </w:r>
                </w:p>
              </w:tc>
            </w:tr>
            <w:tr w:rsidR="00626DBF"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351FE0" w:rsidRDefault="00626DBF" w:rsidP="00351FE0">
                  <w:pPr>
                    <w:jc w:val="right"/>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I.1</w:t>
                  </w:r>
                </w:p>
              </w:tc>
              <w:tc>
                <w:tcPr>
                  <w:tcW w:w="3451" w:type="dxa"/>
                  <w:tcBorders>
                    <w:top w:val="nil"/>
                    <w:left w:val="nil"/>
                    <w:bottom w:val="single" w:sz="4" w:space="0" w:color="auto"/>
                    <w:right w:val="single" w:sz="4" w:space="0" w:color="auto"/>
                  </w:tcBorders>
                  <w:shd w:val="clear" w:color="auto" w:fill="auto"/>
                  <w:noWrap/>
                  <w:hideMark/>
                </w:tcPr>
                <w:p w:rsidR="00626DBF" w:rsidRPr="00351FE0" w:rsidRDefault="00626DBF" w:rsidP="00351FE0">
                  <w:pPr>
                    <w:rPr>
                      <w:rFonts w:asciiTheme="majorHAnsi" w:hAnsiTheme="majorHAnsi" w:cs="Calibri"/>
                      <w:color w:val="000000"/>
                      <w:sz w:val="24"/>
                      <w:szCs w:val="24"/>
                      <w:lang w:val="id-ID" w:eastAsia="id-ID"/>
                    </w:rPr>
                  </w:pPr>
                  <w:r w:rsidRPr="00351FE0">
                    <w:rPr>
                      <w:rFonts w:asciiTheme="majorHAnsi" w:hAnsiTheme="majorHAnsi" w:cs="Calibri"/>
                      <w:b/>
                      <w:bCs/>
                      <w:color w:val="000000"/>
                      <w:sz w:val="24"/>
                      <w:szCs w:val="24"/>
                      <w:lang w:val="id-ID" w:eastAsia="id-ID"/>
                    </w:rPr>
                    <w:t>Tenaga Ahli</w:t>
                  </w:r>
                  <w:r w:rsidRPr="00351FE0">
                    <w:rPr>
                      <w:rFonts w:asciiTheme="majorHAnsi" w:hAnsiTheme="majorHAnsi" w:cs="Calibri"/>
                      <w:color w:val="000000"/>
                      <w:sz w:val="24"/>
                      <w:szCs w:val="24"/>
                      <w:lang w:val="id-ID" w:eastAsia="id-ID"/>
                    </w:rPr>
                    <w:t> </w:t>
                  </w:r>
                </w:p>
              </w:tc>
              <w:tc>
                <w:tcPr>
                  <w:tcW w:w="2268" w:type="dxa"/>
                  <w:tcBorders>
                    <w:top w:val="nil"/>
                    <w:left w:val="nil"/>
                    <w:bottom w:val="single" w:sz="4" w:space="0" w:color="auto"/>
                    <w:right w:val="nil"/>
                  </w:tcBorders>
                  <w:shd w:val="clear" w:color="auto" w:fill="auto"/>
                  <w:noWrap/>
                  <w:hideMark/>
                </w:tcPr>
                <w:p w:rsidR="00626DBF" w:rsidRPr="00351FE0" w:rsidRDefault="00626DBF"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w:t>
                  </w:r>
                </w:p>
              </w:tc>
              <w:tc>
                <w:tcPr>
                  <w:tcW w:w="1701" w:type="dxa"/>
                  <w:tcBorders>
                    <w:top w:val="nil"/>
                    <w:left w:val="single" w:sz="4" w:space="0" w:color="auto"/>
                    <w:bottom w:val="single" w:sz="4" w:space="0" w:color="auto"/>
                    <w:right w:val="single" w:sz="4" w:space="0" w:color="auto"/>
                  </w:tcBorders>
                  <w:shd w:val="clear" w:color="auto" w:fill="auto"/>
                  <w:noWrap/>
                  <w:hideMark/>
                </w:tcPr>
                <w:p w:rsidR="00626DBF" w:rsidRPr="00351FE0" w:rsidRDefault="00626DBF"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w:t>
                  </w:r>
                </w:p>
              </w:tc>
              <w:tc>
                <w:tcPr>
                  <w:tcW w:w="1228" w:type="dxa"/>
                  <w:tcBorders>
                    <w:top w:val="nil"/>
                    <w:left w:val="single" w:sz="4" w:space="0" w:color="auto"/>
                    <w:bottom w:val="single" w:sz="4" w:space="0" w:color="auto"/>
                    <w:right w:val="single" w:sz="4" w:space="0" w:color="auto"/>
                  </w:tcBorders>
                  <w:shd w:val="clear" w:color="auto" w:fill="auto"/>
                </w:tcPr>
                <w:p w:rsidR="00626DBF" w:rsidRPr="00351FE0" w:rsidRDefault="00626DBF" w:rsidP="00351FE0">
                  <w:pPr>
                    <w:jc w:val="center"/>
                    <w:rPr>
                      <w:rFonts w:asciiTheme="majorHAnsi" w:hAnsiTheme="majorHAnsi" w:cs="Calibri"/>
                      <w:color w:val="000000"/>
                      <w:sz w:val="24"/>
                      <w:szCs w:val="24"/>
                      <w:lang w:val="id-ID" w:eastAsia="id-ID"/>
                    </w:rPr>
                  </w:pPr>
                </w:p>
              </w:tc>
            </w:tr>
            <w:tr w:rsidR="00626DBF"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351FE0" w:rsidRDefault="00626DBF"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Pr="00351FE0" w:rsidRDefault="00626DBF"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Ketua Tim (S1 Arsitektur/</w:t>
                  </w:r>
                  <w:r w:rsidRPr="00351FE0">
                    <w:rPr>
                      <w:rFonts w:asciiTheme="majorHAnsi" w:hAnsiTheme="majorHAnsi" w:cs="Calibri"/>
                      <w:color w:val="000000"/>
                      <w:sz w:val="24"/>
                      <w:szCs w:val="24"/>
                      <w:lang w:eastAsia="id-ID"/>
                    </w:rPr>
                    <w:t>Sipil</w:t>
                  </w:r>
                  <w:r w:rsidRPr="00351FE0">
                    <w:rPr>
                      <w:rFonts w:asciiTheme="majorHAnsi" w:hAnsiTheme="majorHAnsi" w:cs="Calibri"/>
                      <w:color w:val="000000"/>
                      <w:sz w:val="24"/>
                      <w:szCs w:val="24"/>
                      <w:lang w:val="id-ID" w:eastAsia="id-ID"/>
                    </w:rPr>
                    <w:t>)</w:t>
                  </w:r>
                </w:p>
              </w:tc>
              <w:tc>
                <w:tcPr>
                  <w:tcW w:w="2268" w:type="dxa"/>
                  <w:tcBorders>
                    <w:top w:val="nil"/>
                    <w:left w:val="nil"/>
                    <w:bottom w:val="single" w:sz="4" w:space="0" w:color="auto"/>
                    <w:right w:val="nil"/>
                  </w:tcBorders>
                  <w:shd w:val="clear" w:color="auto" w:fill="auto"/>
                  <w:noWrap/>
                  <w:vAlign w:val="center"/>
                  <w:hideMark/>
                </w:tcPr>
                <w:p w:rsidR="00626DBF" w:rsidRPr="00351FE0" w:rsidRDefault="00626DBF"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S1-Ars</w:t>
                  </w:r>
                  <w:r w:rsidRPr="00351FE0">
                    <w:rPr>
                      <w:rFonts w:asciiTheme="majorHAnsi" w:hAnsiTheme="majorHAnsi" w:cs="Tahoma"/>
                      <w:sz w:val="24"/>
                      <w:szCs w:val="24"/>
                      <w:lang w:eastAsia="id-ID"/>
                    </w:rPr>
                    <w:t>itektur</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26DBF" w:rsidRPr="00351FE0" w:rsidRDefault="00626DBF"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w:t>
                  </w:r>
                  <w:r w:rsidR="0054356B" w:rsidRPr="00351FE0">
                    <w:rPr>
                      <w:rFonts w:asciiTheme="majorHAnsi" w:hAnsiTheme="majorHAnsi" w:cs="Tahoma"/>
                      <w:sz w:val="24"/>
                      <w:szCs w:val="24"/>
                      <w:lang w:val="id-ID" w:eastAsia="id-ID"/>
                    </w:rPr>
                    <w:t>8</w:t>
                  </w:r>
                  <w:r w:rsidRPr="00351FE0">
                    <w:rPr>
                      <w:rFonts w:asciiTheme="majorHAnsi" w:hAnsiTheme="majorHAnsi" w:cs="Tahoma"/>
                      <w:sz w:val="24"/>
                      <w:szCs w:val="24"/>
                      <w:lang w:val="id-ID" w:eastAsia="id-ID"/>
                    </w:rPr>
                    <w:t xml:space="preserve"> thn</w:t>
                  </w:r>
                </w:p>
              </w:tc>
              <w:tc>
                <w:tcPr>
                  <w:tcW w:w="1228" w:type="dxa"/>
                  <w:tcBorders>
                    <w:top w:val="nil"/>
                    <w:left w:val="single" w:sz="4" w:space="0" w:color="auto"/>
                    <w:bottom w:val="single" w:sz="4" w:space="0" w:color="auto"/>
                    <w:right w:val="single" w:sz="4" w:space="0" w:color="auto"/>
                  </w:tcBorders>
                  <w:shd w:val="clear" w:color="auto" w:fill="auto"/>
                </w:tcPr>
                <w:p w:rsidR="00626DBF" w:rsidRPr="00351FE0" w:rsidRDefault="00626DBF"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r>
            <w:tr w:rsidR="0054356B"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54356B" w:rsidRPr="00351FE0" w:rsidRDefault="0054356B"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tcPr>
                <w:p w:rsidR="0054356B" w:rsidRPr="00351FE0" w:rsidRDefault="0054356B"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Ahli Arsitektur</w:t>
                  </w:r>
                  <w:r w:rsidR="00783C78" w:rsidRPr="00351FE0">
                    <w:rPr>
                      <w:rFonts w:asciiTheme="majorHAnsi" w:hAnsiTheme="majorHAnsi" w:cs="Calibri"/>
                      <w:color w:val="000000"/>
                      <w:sz w:val="24"/>
                      <w:szCs w:val="24"/>
                      <w:lang w:val="id-ID" w:eastAsia="id-ID"/>
                    </w:rPr>
                    <w:t xml:space="preserve"> (S1 Arsitektur)</w:t>
                  </w:r>
                </w:p>
              </w:tc>
              <w:tc>
                <w:tcPr>
                  <w:tcW w:w="2268" w:type="dxa"/>
                  <w:tcBorders>
                    <w:top w:val="nil"/>
                    <w:left w:val="nil"/>
                    <w:bottom w:val="single" w:sz="4" w:space="0" w:color="auto"/>
                    <w:right w:val="nil"/>
                  </w:tcBorders>
                  <w:shd w:val="clear" w:color="auto" w:fill="auto"/>
                  <w:noWrap/>
                  <w:vAlign w:val="center"/>
                </w:tcPr>
                <w:p w:rsidR="0054356B" w:rsidRPr="00351FE0" w:rsidRDefault="0054356B"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S1-Ars</w:t>
                  </w:r>
                  <w:r w:rsidRPr="00351FE0">
                    <w:rPr>
                      <w:rFonts w:asciiTheme="majorHAnsi" w:hAnsiTheme="majorHAnsi" w:cs="Tahoma"/>
                      <w:sz w:val="24"/>
                      <w:szCs w:val="24"/>
                      <w:lang w:eastAsia="id-ID"/>
                    </w:rPr>
                    <w:t>itektur</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54356B" w:rsidRPr="00351FE0" w:rsidRDefault="0054356B" w:rsidP="00351FE0">
                  <w:pPr>
                    <w:jc w:val="center"/>
                    <w:rPr>
                      <w:rFonts w:asciiTheme="majorHAnsi" w:hAnsiTheme="majorHAnsi" w:cs="Tahoma"/>
                      <w:sz w:val="24"/>
                      <w:szCs w:val="24"/>
                      <w:lang w:val="id-ID" w:eastAsia="id-ID"/>
                    </w:rPr>
                  </w:pP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5 thn</w:t>
                  </w:r>
                </w:p>
              </w:tc>
              <w:tc>
                <w:tcPr>
                  <w:tcW w:w="1228" w:type="dxa"/>
                  <w:tcBorders>
                    <w:top w:val="nil"/>
                    <w:left w:val="single" w:sz="4" w:space="0" w:color="auto"/>
                    <w:bottom w:val="single" w:sz="4" w:space="0" w:color="auto"/>
                    <w:right w:val="single" w:sz="4" w:space="0" w:color="auto"/>
                  </w:tcBorders>
                  <w:shd w:val="clear" w:color="auto" w:fill="auto"/>
                </w:tcPr>
                <w:p w:rsidR="0054356B" w:rsidRPr="00351FE0" w:rsidRDefault="0054356B" w:rsidP="00351FE0">
                  <w:pPr>
                    <w:jc w:val="center"/>
                    <w:rPr>
                      <w:rFonts w:asciiTheme="majorHAnsi" w:hAnsiTheme="majorHAnsi" w:cs="Calibri"/>
                      <w:color w:val="000000"/>
                      <w:sz w:val="24"/>
                      <w:szCs w:val="24"/>
                      <w:lang w:val="id-ID" w:eastAsia="id-ID"/>
                    </w:rPr>
                  </w:pPr>
                </w:p>
              </w:tc>
            </w:tr>
            <w:tr w:rsidR="0054356B"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54356B" w:rsidRPr="00351FE0" w:rsidRDefault="0054356B"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3</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54356B" w:rsidRPr="00351FE0" w:rsidRDefault="0054356B"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Ahli Struktur</w:t>
                  </w:r>
                  <w:r w:rsidRPr="00351FE0">
                    <w:rPr>
                      <w:rFonts w:asciiTheme="majorHAnsi" w:hAnsiTheme="majorHAnsi" w:cs="Calibri"/>
                      <w:color w:val="000000"/>
                      <w:sz w:val="24"/>
                      <w:szCs w:val="24"/>
                      <w:lang w:eastAsia="id-ID"/>
                    </w:rPr>
                    <w:t xml:space="preserve"> </w:t>
                  </w:r>
                  <w:r w:rsidRPr="00351FE0">
                    <w:rPr>
                      <w:rFonts w:asciiTheme="majorHAnsi" w:hAnsiTheme="majorHAnsi" w:cs="Calibri"/>
                      <w:color w:val="000000"/>
                      <w:sz w:val="24"/>
                      <w:szCs w:val="24"/>
                      <w:lang w:val="id-ID" w:eastAsia="id-ID"/>
                    </w:rPr>
                    <w:t xml:space="preserve">(S1 </w:t>
                  </w:r>
                  <w:r w:rsidRPr="00351FE0">
                    <w:rPr>
                      <w:rFonts w:asciiTheme="majorHAnsi" w:hAnsiTheme="majorHAnsi" w:cs="Calibri"/>
                      <w:color w:val="000000"/>
                      <w:sz w:val="24"/>
                      <w:szCs w:val="24"/>
                      <w:lang w:eastAsia="id-ID"/>
                    </w:rPr>
                    <w:t>Sipil)</w:t>
                  </w:r>
                </w:p>
              </w:tc>
              <w:tc>
                <w:tcPr>
                  <w:tcW w:w="2268" w:type="dxa"/>
                  <w:tcBorders>
                    <w:top w:val="nil"/>
                    <w:left w:val="nil"/>
                    <w:bottom w:val="single" w:sz="4" w:space="0" w:color="auto"/>
                    <w:right w:val="nil"/>
                  </w:tcBorders>
                  <w:shd w:val="clear" w:color="auto" w:fill="auto"/>
                  <w:noWrap/>
                  <w:vAlign w:val="center"/>
                  <w:hideMark/>
                </w:tcPr>
                <w:p w:rsidR="0054356B" w:rsidRPr="00351FE0" w:rsidRDefault="0054356B"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S1</w:t>
                  </w:r>
                  <w:r w:rsidRPr="00351FE0">
                    <w:rPr>
                      <w:rFonts w:asciiTheme="majorHAnsi" w:hAnsiTheme="majorHAnsi" w:cs="Tahoma"/>
                      <w:sz w:val="24"/>
                      <w:szCs w:val="24"/>
                      <w:lang w:eastAsia="id-ID"/>
                    </w:rPr>
                    <w:t>- Sipil</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4356B" w:rsidRPr="00351FE0" w:rsidRDefault="0054356B"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5 thn</w:t>
                  </w:r>
                </w:p>
              </w:tc>
              <w:tc>
                <w:tcPr>
                  <w:tcW w:w="1228" w:type="dxa"/>
                  <w:tcBorders>
                    <w:top w:val="nil"/>
                    <w:left w:val="single" w:sz="4" w:space="0" w:color="auto"/>
                    <w:bottom w:val="single" w:sz="4" w:space="0" w:color="auto"/>
                    <w:right w:val="single" w:sz="4" w:space="0" w:color="auto"/>
                  </w:tcBorders>
                  <w:shd w:val="clear" w:color="auto" w:fill="auto"/>
                </w:tcPr>
                <w:p w:rsidR="0054356B" w:rsidRPr="00351FE0" w:rsidRDefault="0054356B"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r>
            <w:tr w:rsidR="0054356B"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54356B" w:rsidRPr="00351FE0" w:rsidRDefault="0054356B"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4</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54356B" w:rsidRPr="00351FE0" w:rsidRDefault="0054356B"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Ahli Mekanikal Elektrikal (S1 Elektro)</w:t>
                  </w:r>
                </w:p>
              </w:tc>
              <w:tc>
                <w:tcPr>
                  <w:tcW w:w="2268" w:type="dxa"/>
                  <w:tcBorders>
                    <w:top w:val="nil"/>
                    <w:left w:val="nil"/>
                    <w:bottom w:val="single" w:sz="4" w:space="0" w:color="auto"/>
                    <w:right w:val="nil"/>
                  </w:tcBorders>
                  <w:shd w:val="clear" w:color="auto" w:fill="auto"/>
                  <w:noWrap/>
                  <w:vAlign w:val="center"/>
                  <w:hideMark/>
                </w:tcPr>
                <w:p w:rsidR="0054356B" w:rsidRPr="00351FE0" w:rsidRDefault="0054356B"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S1-</w:t>
                  </w:r>
                  <w:r w:rsidRPr="00351FE0">
                    <w:rPr>
                      <w:rFonts w:asciiTheme="majorHAnsi" w:hAnsiTheme="majorHAnsi" w:cs="Tahoma"/>
                      <w:sz w:val="24"/>
                      <w:szCs w:val="24"/>
                      <w:lang w:eastAsia="id-ID"/>
                    </w:rPr>
                    <w:t xml:space="preserve"> </w:t>
                  </w:r>
                  <w:r w:rsidRPr="00351FE0">
                    <w:rPr>
                      <w:rFonts w:asciiTheme="majorHAnsi" w:hAnsiTheme="majorHAnsi" w:cs="Tahoma"/>
                      <w:sz w:val="24"/>
                      <w:szCs w:val="24"/>
                      <w:lang w:val="id-ID" w:eastAsia="id-ID"/>
                    </w:rPr>
                    <w:t>Sipil</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4356B" w:rsidRPr="00351FE0" w:rsidRDefault="0054356B"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5 thn</w:t>
                  </w:r>
                </w:p>
              </w:tc>
              <w:tc>
                <w:tcPr>
                  <w:tcW w:w="1228" w:type="dxa"/>
                  <w:tcBorders>
                    <w:top w:val="nil"/>
                    <w:left w:val="single" w:sz="4" w:space="0" w:color="auto"/>
                    <w:bottom w:val="single" w:sz="4" w:space="0" w:color="auto"/>
                    <w:right w:val="single" w:sz="4" w:space="0" w:color="auto"/>
                  </w:tcBorders>
                  <w:shd w:val="clear" w:color="auto" w:fill="auto"/>
                </w:tcPr>
                <w:p w:rsidR="0054356B" w:rsidRPr="00351FE0" w:rsidRDefault="0054356B"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r>
            <w:tr w:rsidR="00783C78"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783C78" w:rsidRPr="00351FE0" w:rsidRDefault="00783C78"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5</w:t>
                  </w:r>
                </w:p>
              </w:tc>
              <w:tc>
                <w:tcPr>
                  <w:tcW w:w="3451" w:type="dxa"/>
                  <w:tcBorders>
                    <w:top w:val="single" w:sz="4" w:space="0" w:color="auto"/>
                    <w:left w:val="single" w:sz="4" w:space="0" w:color="auto"/>
                    <w:bottom w:val="single" w:sz="4" w:space="0" w:color="auto"/>
                    <w:right w:val="single" w:sz="4" w:space="0" w:color="000000"/>
                  </w:tcBorders>
                  <w:shd w:val="clear" w:color="auto" w:fill="auto"/>
                  <w:noWrap/>
                </w:tcPr>
                <w:p w:rsidR="00783C78" w:rsidRPr="00351FE0" w:rsidRDefault="00783C78"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Estimasi Biaya (S1 Sipil)</w:t>
                  </w:r>
                </w:p>
              </w:tc>
              <w:tc>
                <w:tcPr>
                  <w:tcW w:w="2268" w:type="dxa"/>
                  <w:tcBorders>
                    <w:top w:val="nil"/>
                    <w:left w:val="nil"/>
                    <w:bottom w:val="single" w:sz="4" w:space="0" w:color="auto"/>
                    <w:right w:val="nil"/>
                  </w:tcBorders>
                  <w:shd w:val="clear" w:color="auto" w:fill="auto"/>
                  <w:noWrap/>
                  <w:vAlign w:val="center"/>
                </w:tcPr>
                <w:p w:rsidR="00783C78" w:rsidRPr="00351FE0" w:rsidRDefault="00783C78"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S1-</w:t>
                  </w:r>
                  <w:r w:rsidRPr="00351FE0">
                    <w:rPr>
                      <w:rFonts w:asciiTheme="majorHAnsi" w:hAnsiTheme="majorHAnsi" w:cs="Tahoma"/>
                      <w:sz w:val="24"/>
                      <w:szCs w:val="24"/>
                      <w:lang w:eastAsia="id-ID"/>
                    </w:rPr>
                    <w:t xml:space="preserve"> </w:t>
                  </w:r>
                  <w:r w:rsidRPr="00351FE0">
                    <w:rPr>
                      <w:rFonts w:asciiTheme="majorHAnsi" w:hAnsiTheme="majorHAnsi" w:cs="Tahoma"/>
                      <w:sz w:val="24"/>
                      <w:szCs w:val="24"/>
                      <w:lang w:val="id-ID" w:eastAsia="id-ID"/>
                    </w:rPr>
                    <w:t>Sipil</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783C78" w:rsidRPr="00351FE0" w:rsidRDefault="00783C78"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5 thn</w:t>
                  </w:r>
                </w:p>
              </w:tc>
              <w:tc>
                <w:tcPr>
                  <w:tcW w:w="1228" w:type="dxa"/>
                  <w:tcBorders>
                    <w:top w:val="nil"/>
                    <w:left w:val="single" w:sz="4" w:space="0" w:color="auto"/>
                    <w:bottom w:val="single" w:sz="4" w:space="0" w:color="auto"/>
                    <w:right w:val="single" w:sz="4" w:space="0" w:color="auto"/>
                  </w:tcBorders>
                  <w:shd w:val="clear" w:color="auto" w:fill="auto"/>
                </w:tcPr>
                <w:p w:rsidR="00783C78" w:rsidRPr="00351FE0" w:rsidRDefault="00783C78"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r>
            <w:tr w:rsidR="00783C78"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783C78" w:rsidRPr="00351FE0" w:rsidRDefault="00783C78" w:rsidP="00351FE0">
                  <w:pPr>
                    <w:jc w:val="right"/>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I.2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783C78" w:rsidRPr="00351FE0" w:rsidRDefault="00783C78" w:rsidP="00351FE0">
                  <w:pP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Tenaga Pendukung</w:t>
                  </w:r>
                </w:p>
              </w:tc>
              <w:tc>
                <w:tcPr>
                  <w:tcW w:w="2268" w:type="dxa"/>
                  <w:tcBorders>
                    <w:top w:val="nil"/>
                    <w:left w:val="nil"/>
                    <w:bottom w:val="single" w:sz="4" w:space="0" w:color="auto"/>
                    <w:right w:val="nil"/>
                  </w:tcBorders>
                  <w:shd w:val="clear" w:color="auto" w:fill="auto"/>
                  <w:noWrap/>
                  <w:hideMark/>
                </w:tcPr>
                <w:p w:rsidR="00783C78" w:rsidRPr="00351FE0" w:rsidRDefault="00783C78"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w:t>
                  </w:r>
                </w:p>
              </w:tc>
              <w:tc>
                <w:tcPr>
                  <w:tcW w:w="1701" w:type="dxa"/>
                  <w:tcBorders>
                    <w:top w:val="nil"/>
                    <w:left w:val="single" w:sz="4" w:space="0" w:color="auto"/>
                    <w:bottom w:val="single" w:sz="4" w:space="0" w:color="auto"/>
                    <w:right w:val="single" w:sz="4" w:space="0" w:color="auto"/>
                  </w:tcBorders>
                  <w:shd w:val="clear" w:color="auto" w:fill="auto"/>
                  <w:noWrap/>
                  <w:hideMark/>
                </w:tcPr>
                <w:p w:rsidR="00783C78" w:rsidRPr="00351FE0" w:rsidRDefault="00783C78"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w:t>
                  </w:r>
                </w:p>
              </w:tc>
              <w:tc>
                <w:tcPr>
                  <w:tcW w:w="1228" w:type="dxa"/>
                  <w:tcBorders>
                    <w:top w:val="nil"/>
                    <w:left w:val="single" w:sz="4" w:space="0" w:color="auto"/>
                    <w:bottom w:val="single" w:sz="4" w:space="0" w:color="auto"/>
                    <w:right w:val="single" w:sz="4" w:space="0" w:color="auto"/>
                  </w:tcBorders>
                  <w:shd w:val="clear" w:color="auto" w:fill="auto"/>
                </w:tcPr>
                <w:p w:rsidR="00783C78" w:rsidRPr="00351FE0" w:rsidRDefault="00783C78" w:rsidP="00351FE0">
                  <w:pPr>
                    <w:jc w:val="center"/>
                    <w:rPr>
                      <w:rFonts w:asciiTheme="majorHAnsi" w:hAnsiTheme="majorHAnsi" w:cs="Calibri"/>
                      <w:color w:val="000000"/>
                      <w:sz w:val="24"/>
                      <w:szCs w:val="24"/>
                      <w:lang w:val="id-ID" w:eastAsia="id-ID"/>
                    </w:rPr>
                  </w:pPr>
                </w:p>
              </w:tc>
            </w:tr>
            <w:tr w:rsidR="00783C78"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783C78" w:rsidRPr="00351FE0" w:rsidRDefault="00783C78"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c>
                <w:tcPr>
                  <w:tcW w:w="3451" w:type="dxa"/>
                  <w:tcBorders>
                    <w:top w:val="single" w:sz="4" w:space="0" w:color="auto"/>
                    <w:left w:val="single" w:sz="4" w:space="0" w:color="auto"/>
                    <w:bottom w:val="single" w:sz="4" w:space="0" w:color="auto"/>
                    <w:right w:val="single" w:sz="4" w:space="0" w:color="000000"/>
                  </w:tcBorders>
                  <w:shd w:val="clear" w:color="auto" w:fill="auto"/>
                  <w:noWrap/>
                </w:tcPr>
                <w:p w:rsidR="00783C78" w:rsidRPr="00351FE0" w:rsidRDefault="00783C78"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xml:space="preserve">Surveyor (D3 </w:t>
                  </w:r>
                  <w:r w:rsidR="002A25ED" w:rsidRPr="00351FE0">
                    <w:rPr>
                      <w:rFonts w:asciiTheme="majorHAnsi" w:hAnsiTheme="majorHAnsi" w:cs="Calibri"/>
                      <w:color w:val="000000"/>
                      <w:sz w:val="24"/>
                      <w:szCs w:val="24"/>
                      <w:lang w:val="id-ID" w:eastAsia="id-ID"/>
                    </w:rPr>
                    <w:t>Sipil</w:t>
                  </w:r>
                  <w:r w:rsidRPr="00351FE0">
                    <w:rPr>
                      <w:rFonts w:asciiTheme="majorHAnsi" w:hAnsiTheme="majorHAnsi" w:cs="Calibri"/>
                      <w:color w:val="000000"/>
                      <w:sz w:val="24"/>
                      <w:szCs w:val="24"/>
                      <w:lang w:val="id-ID" w:eastAsia="id-ID"/>
                    </w:rPr>
                    <w:t>)</w:t>
                  </w:r>
                </w:p>
              </w:tc>
              <w:tc>
                <w:tcPr>
                  <w:tcW w:w="2268" w:type="dxa"/>
                  <w:tcBorders>
                    <w:top w:val="nil"/>
                    <w:left w:val="nil"/>
                    <w:bottom w:val="single" w:sz="4" w:space="0" w:color="auto"/>
                    <w:right w:val="single" w:sz="4" w:space="0" w:color="auto"/>
                  </w:tcBorders>
                  <w:shd w:val="clear" w:color="auto" w:fill="auto"/>
                  <w:noWrap/>
                  <w:vAlign w:val="center"/>
                </w:tcPr>
                <w:p w:rsidR="00783C78" w:rsidRPr="00351FE0" w:rsidRDefault="00783C78"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D3 - </w:t>
                  </w:r>
                  <w:r w:rsidR="00C474C2" w:rsidRPr="00351FE0">
                    <w:rPr>
                      <w:rFonts w:asciiTheme="majorHAnsi" w:hAnsiTheme="majorHAnsi" w:cs="Tahoma"/>
                      <w:sz w:val="24"/>
                      <w:szCs w:val="24"/>
                      <w:lang w:val="id-ID" w:eastAsia="id-ID"/>
                    </w:rPr>
                    <w:t>Sipil</w:t>
                  </w:r>
                </w:p>
              </w:tc>
              <w:tc>
                <w:tcPr>
                  <w:tcW w:w="1701" w:type="dxa"/>
                  <w:tcBorders>
                    <w:top w:val="nil"/>
                    <w:left w:val="nil"/>
                    <w:bottom w:val="single" w:sz="4" w:space="0" w:color="auto"/>
                    <w:right w:val="single" w:sz="4" w:space="0" w:color="auto"/>
                  </w:tcBorders>
                  <w:shd w:val="clear" w:color="auto" w:fill="auto"/>
                  <w:noWrap/>
                  <w:vAlign w:val="center"/>
                </w:tcPr>
                <w:p w:rsidR="00783C78" w:rsidRPr="00351FE0" w:rsidRDefault="00783C78" w:rsidP="00351FE0">
                  <w:pPr>
                    <w:jc w:val="center"/>
                    <w:rPr>
                      <w:rFonts w:asciiTheme="majorHAnsi" w:hAnsiTheme="majorHAnsi" w:cs="Tahoma"/>
                      <w:sz w:val="24"/>
                      <w:szCs w:val="24"/>
                      <w:lang w:val="id-ID" w:eastAsia="id-ID"/>
                    </w:rPr>
                  </w:pP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3 thn</w:t>
                  </w:r>
                </w:p>
              </w:tc>
              <w:tc>
                <w:tcPr>
                  <w:tcW w:w="1228" w:type="dxa"/>
                  <w:tcBorders>
                    <w:top w:val="nil"/>
                    <w:left w:val="nil"/>
                    <w:bottom w:val="single" w:sz="4" w:space="0" w:color="auto"/>
                    <w:right w:val="single" w:sz="4" w:space="0" w:color="auto"/>
                  </w:tcBorders>
                  <w:shd w:val="clear" w:color="auto" w:fill="auto"/>
                </w:tcPr>
                <w:p w:rsidR="00783C78" w:rsidRPr="00351FE0" w:rsidRDefault="00783C78"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2</w:t>
                  </w:r>
                </w:p>
              </w:tc>
            </w:tr>
            <w:tr w:rsidR="00783C78"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783C78" w:rsidRPr="00351FE0" w:rsidRDefault="00783C78"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tcPr>
                <w:p w:rsidR="00783C78" w:rsidRPr="00351FE0" w:rsidRDefault="00783C78" w:rsidP="00351FE0">
                  <w:pPr>
                    <w:rPr>
                      <w:rFonts w:asciiTheme="majorHAnsi" w:hAnsiTheme="majorHAnsi" w:cs="Calibri"/>
                      <w:color w:val="000000"/>
                      <w:sz w:val="24"/>
                      <w:szCs w:val="24"/>
                      <w:lang w:eastAsia="id-ID"/>
                    </w:rPr>
                  </w:pPr>
                  <w:r w:rsidRPr="00351FE0">
                    <w:rPr>
                      <w:rFonts w:asciiTheme="majorHAnsi" w:hAnsiTheme="majorHAnsi" w:cs="Calibri"/>
                      <w:color w:val="000000"/>
                      <w:sz w:val="24"/>
                      <w:szCs w:val="24"/>
                      <w:lang w:val="id-ID" w:eastAsia="id-ID"/>
                    </w:rPr>
                    <w:t xml:space="preserve">Operator CAD/Drafter </w:t>
                  </w:r>
                </w:p>
                <w:p w:rsidR="00783C78" w:rsidRPr="00351FE0" w:rsidRDefault="00783C78"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(D3 Teknik)</w:t>
                  </w:r>
                </w:p>
              </w:tc>
              <w:tc>
                <w:tcPr>
                  <w:tcW w:w="2268" w:type="dxa"/>
                  <w:tcBorders>
                    <w:top w:val="nil"/>
                    <w:left w:val="nil"/>
                    <w:bottom w:val="single" w:sz="4" w:space="0" w:color="auto"/>
                    <w:right w:val="single" w:sz="4" w:space="0" w:color="auto"/>
                  </w:tcBorders>
                  <w:shd w:val="clear" w:color="auto" w:fill="auto"/>
                  <w:noWrap/>
                  <w:vAlign w:val="center"/>
                </w:tcPr>
                <w:p w:rsidR="00783C78" w:rsidRPr="00351FE0" w:rsidRDefault="00783C78"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D3 Teknik</w:t>
                  </w:r>
                </w:p>
              </w:tc>
              <w:tc>
                <w:tcPr>
                  <w:tcW w:w="1701" w:type="dxa"/>
                  <w:tcBorders>
                    <w:top w:val="nil"/>
                    <w:left w:val="nil"/>
                    <w:bottom w:val="single" w:sz="4" w:space="0" w:color="auto"/>
                    <w:right w:val="single" w:sz="4" w:space="0" w:color="auto"/>
                  </w:tcBorders>
                  <w:shd w:val="clear" w:color="auto" w:fill="auto"/>
                  <w:noWrap/>
                  <w:vAlign w:val="center"/>
                </w:tcPr>
                <w:p w:rsidR="00783C78" w:rsidRPr="00351FE0" w:rsidRDefault="00783C78"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3 thn</w:t>
                  </w:r>
                </w:p>
              </w:tc>
              <w:tc>
                <w:tcPr>
                  <w:tcW w:w="1228" w:type="dxa"/>
                  <w:tcBorders>
                    <w:top w:val="nil"/>
                    <w:left w:val="nil"/>
                    <w:bottom w:val="single" w:sz="4" w:space="0" w:color="auto"/>
                    <w:right w:val="single" w:sz="4" w:space="0" w:color="auto"/>
                  </w:tcBorders>
                  <w:shd w:val="clear" w:color="auto" w:fill="auto"/>
                </w:tcPr>
                <w:p w:rsidR="00783C78" w:rsidRPr="00351FE0" w:rsidRDefault="00783C78"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r>
            <w:tr w:rsidR="00783C78"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783C78" w:rsidRPr="00351FE0" w:rsidRDefault="00783C78"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3</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783C78" w:rsidRPr="00351FE0" w:rsidRDefault="00783C78"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Administrasi Proyek (D3)</w:t>
                  </w:r>
                </w:p>
              </w:tc>
              <w:tc>
                <w:tcPr>
                  <w:tcW w:w="2268" w:type="dxa"/>
                  <w:tcBorders>
                    <w:top w:val="nil"/>
                    <w:left w:val="nil"/>
                    <w:bottom w:val="single" w:sz="4" w:space="0" w:color="auto"/>
                    <w:right w:val="single" w:sz="4" w:space="0" w:color="auto"/>
                  </w:tcBorders>
                  <w:shd w:val="clear" w:color="auto" w:fill="auto"/>
                  <w:noWrap/>
                  <w:vAlign w:val="center"/>
                  <w:hideMark/>
                </w:tcPr>
                <w:p w:rsidR="00783C78" w:rsidRPr="00351FE0" w:rsidRDefault="00783C78"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D3</w:t>
                  </w:r>
                </w:p>
              </w:tc>
              <w:tc>
                <w:tcPr>
                  <w:tcW w:w="1701" w:type="dxa"/>
                  <w:tcBorders>
                    <w:top w:val="nil"/>
                    <w:left w:val="nil"/>
                    <w:bottom w:val="single" w:sz="4" w:space="0" w:color="auto"/>
                    <w:right w:val="single" w:sz="4" w:space="0" w:color="auto"/>
                  </w:tcBorders>
                  <w:shd w:val="clear" w:color="auto" w:fill="auto"/>
                  <w:noWrap/>
                  <w:vAlign w:val="center"/>
                  <w:hideMark/>
                </w:tcPr>
                <w:p w:rsidR="00783C78" w:rsidRPr="00351FE0" w:rsidRDefault="00783C78"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3 thn</w:t>
                  </w:r>
                </w:p>
              </w:tc>
              <w:tc>
                <w:tcPr>
                  <w:tcW w:w="1228" w:type="dxa"/>
                  <w:tcBorders>
                    <w:top w:val="nil"/>
                    <w:left w:val="nil"/>
                    <w:bottom w:val="single" w:sz="4" w:space="0" w:color="auto"/>
                    <w:right w:val="single" w:sz="4" w:space="0" w:color="auto"/>
                  </w:tcBorders>
                  <w:shd w:val="clear" w:color="auto" w:fill="auto"/>
                </w:tcPr>
                <w:p w:rsidR="00783C78" w:rsidRPr="00351FE0" w:rsidRDefault="00783C78" w:rsidP="00351FE0">
                  <w:pPr>
                    <w:jc w:val="center"/>
                    <w:rPr>
                      <w:rFonts w:asciiTheme="majorHAnsi" w:hAnsiTheme="majorHAnsi" w:cs="Calibri"/>
                      <w:color w:val="000000"/>
                      <w:sz w:val="24"/>
                      <w:szCs w:val="24"/>
                      <w:lang w:eastAsia="id-ID"/>
                    </w:rPr>
                  </w:pPr>
                  <w:r w:rsidRPr="00351FE0">
                    <w:rPr>
                      <w:rFonts w:asciiTheme="majorHAnsi" w:hAnsiTheme="majorHAnsi" w:cs="Calibri"/>
                      <w:color w:val="000000"/>
                      <w:sz w:val="24"/>
                      <w:szCs w:val="24"/>
                      <w:lang w:eastAsia="id-ID"/>
                    </w:rPr>
                    <w:t>1</w:t>
                  </w:r>
                </w:p>
              </w:tc>
            </w:tr>
          </w:tbl>
          <w:p w:rsidR="00626DBF" w:rsidRPr="00351FE0" w:rsidRDefault="00626DBF" w:rsidP="00351FE0">
            <w:pPr>
              <w:pStyle w:val="BodyText2"/>
              <w:spacing w:after="0" w:line="240" w:lineRule="auto"/>
              <w:rPr>
                <w:rFonts w:asciiTheme="majorHAnsi" w:hAnsiTheme="majorHAnsi"/>
                <w:color w:val="000000"/>
                <w:sz w:val="24"/>
                <w:szCs w:val="24"/>
                <w:lang w:val="id-ID"/>
              </w:rPr>
            </w:pPr>
          </w:p>
          <w:p w:rsidR="00626DBF" w:rsidRPr="00351FE0" w:rsidRDefault="00626DBF" w:rsidP="00195632">
            <w:pPr>
              <w:pStyle w:val="BodyText2"/>
              <w:spacing w:after="0" w:line="240" w:lineRule="auto"/>
              <w:rPr>
                <w:rFonts w:asciiTheme="majorHAnsi" w:hAnsiTheme="majorHAnsi"/>
                <w:color w:val="000000"/>
                <w:sz w:val="24"/>
                <w:szCs w:val="24"/>
                <w:lang w:val="id-ID"/>
              </w:rPr>
            </w:pPr>
          </w:p>
        </w:tc>
      </w:tr>
      <w:tr w:rsidR="00626DBF" w:rsidRPr="00686606" w:rsidTr="00BC4E0C">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2" w:name="_Toc285790442"/>
            <w:bookmarkStart w:id="363" w:name="_Toc344457074"/>
            <w:r w:rsidRPr="00686606">
              <w:rPr>
                <w:rFonts w:asciiTheme="majorHAnsi" w:hAnsiTheme="majorHAnsi"/>
                <w:color w:val="000000"/>
                <w:sz w:val="24"/>
                <w:szCs w:val="24"/>
                <w:lang w:val="id-ID"/>
              </w:rPr>
              <w:t>Jadwal Tahapan Pelaksanaan Kegiatan</w:t>
            </w:r>
            <w:bookmarkEnd w:id="362"/>
            <w:bookmarkEnd w:id="363"/>
          </w:p>
          <w:p w:rsidR="00626DBF" w:rsidRPr="00686606" w:rsidRDefault="00626DBF" w:rsidP="00195632">
            <w:pPr>
              <w:pStyle w:val="BodyText2"/>
              <w:spacing w:after="0" w:line="240" w:lineRule="auto"/>
              <w:ind w:left="460" w:right="6" w:hanging="460"/>
              <w:rPr>
                <w:rFonts w:asciiTheme="majorHAnsi" w:hAnsiTheme="majorHAnsi"/>
                <w:color w:val="000000"/>
                <w:sz w:val="24"/>
                <w:szCs w:val="24"/>
                <w:lang w:val="id-ID"/>
              </w:rPr>
            </w:pPr>
          </w:p>
        </w:tc>
        <w:tc>
          <w:tcPr>
            <w:tcW w:w="7088" w:type="dxa"/>
            <w:shd w:val="clear" w:color="auto" w:fill="auto"/>
          </w:tcPr>
          <w:p w:rsidR="00626DBF" w:rsidRPr="00686606" w:rsidRDefault="00626DBF" w:rsidP="00195632">
            <w:pPr>
              <w:tabs>
                <w:tab w:val="left" w:pos="900"/>
              </w:tabs>
              <w:ind w:left="360" w:hanging="360"/>
              <w:jc w:val="both"/>
              <w:rPr>
                <w:rFonts w:asciiTheme="majorHAnsi" w:hAnsiTheme="majorHAnsi"/>
                <w:sz w:val="24"/>
                <w:szCs w:val="24"/>
                <w:lang w:val="id-ID"/>
              </w:rPr>
            </w:pPr>
            <w:r w:rsidRPr="00686606">
              <w:rPr>
                <w:rFonts w:asciiTheme="majorHAnsi" w:hAnsiTheme="majorHAnsi"/>
                <w:sz w:val="24"/>
                <w:szCs w:val="24"/>
              </w:rPr>
              <w:t>Tahapan</w:t>
            </w:r>
            <w:r w:rsidRPr="00686606">
              <w:rPr>
                <w:rFonts w:asciiTheme="majorHAnsi" w:hAnsiTheme="majorHAnsi"/>
                <w:sz w:val="24"/>
                <w:szCs w:val="24"/>
                <w:lang w:val="id-ID"/>
              </w:rPr>
              <w:t xml:space="preserve"> pelaksanaan pekerjaan ini adalah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Persiapan</w:t>
            </w:r>
          </w:p>
          <w:p w:rsidR="00626DBF" w:rsidRPr="00686606" w:rsidRDefault="00626DBF" w:rsidP="00195632">
            <w:pPr>
              <w:tabs>
                <w:tab w:val="left" w:pos="900"/>
              </w:tabs>
              <w:ind w:left="360"/>
              <w:jc w:val="both"/>
              <w:rPr>
                <w:rFonts w:asciiTheme="majorHAnsi" w:hAnsiTheme="majorHAnsi"/>
                <w:sz w:val="24"/>
                <w:szCs w:val="24"/>
              </w:rPr>
            </w:pPr>
            <w:r w:rsidRPr="00686606">
              <w:rPr>
                <w:rFonts w:asciiTheme="majorHAnsi" w:hAnsiTheme="majorHAnsi"/>
                <w:sz w:val="24"/>
                <w:szCs w:val="24"/>
              </w:rPr>
              <w:t>Memuat pemahaman penyedia jasa terhadap Kerangka Acuan Kerja (KAK) dan kondisi kawasan perencanaan, metode pendekatan, analisis dan model teori-teori yang akan digunakan serta data yang dibutuhkan.</w:t>
            </w:r>
          </w:p>
          <w:p w:rsidR="00626DBF" w:rsidRPr="00686606" w:rsidRDefault="00626DBF" w:rsidP="00195632">
            <w:pPr>
              <w:tabs>
                <w:tab w:val="left" w:pos="900"/>
              </w:tabs>
              <w:ind w:left="360"/>
              <w:jc w:val="both"/>
              <w:rPr>
                <w:rFonts w:asciiTheme="majorHAnsi" w:hAnsiTheme="majorHAnsi"/>
                <w:sz w:val="24"/>
                <w:szCs w:val="24"/>
                <w:lang w:val="id-ID"/>
              </w:rPr>
            </w:pPr>
            <w:r w:rsidRPr="00686606">
              <w:rPr>
                <w:rFonts w:asciiTheme="majorHAnsi" w:hAnsiTheme="majorHAnsi"/>
                <w:sz w:val="24"/>
                <w:szCs w:val="24"/>
              </w:rPr>
              <w:t>Selain itu juga memuat uraian serta langkah-langkah kegiatan yang akan dilakukan yang dituangkan dalam bentuk rancangan survey lapangan.</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Konsep Rencana Teknis</w:t>
            </w:r>
          </w:p>
          <w:p w:rsidR="00626DBF" w:rsidRPr="00686606" w:rsidRDefault="00626DBF" w:rsidP="008F20E8">
            <w:pPr>
              <w:numPr>
                <w:ilvl w:val="1"/>
                <w:numId w:val="95"/>
              </w:numPr>
              <w:tabs>
                <w:tab w:val="clear" w:pos="2402"/>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Konsep skematik rencana teknis, termasuk </w:t>
            </w:r>
            <w:r>
              <w:rPr>
                <w:rFonts w:asciiTheme="majorHAnsi" w:eastAsia="MS Mincho" w:hAnsiTheme="majorHAnsi"/>
                <w:sz w:val="24"/>
                <w:szCs w:val="24"/>
              </w:rPr>
              <w:t>ide desain dan rencana struktur dan rencana material,</w:t>
            </w:r>
            <w:r w:rsidRPr="00686606">
              <w:rPr>
                <w:rFonts w:asciiTheme="majorHAnsi" w:eastAsia="MS Mincho" w:hAnsiTheme="majorHAnsi"/>
                <w:sz w:val="24"/>
                <w:szCs w:val="24"/>
              </w:rPr>
              <w:t xml:space="preserve"> dll</w:t>
            </w:r>
          </w:p>
          <w:p w:rsidR="00626DBF" w:rsidRPr="00686606" w:rsidRDefault="00626DBF" w:rsidP="008F20E8">
            <w:pPr>
              <w:numPr>
                <w:ilvl w:val="1"/>
                <w:numId w:val="95"/>
              </w:numPr>
              <w:tabs>
                <w:tab w:val="clear" w:pos="2402"/>
                <w:tab w:val="left" w:pos="360"/>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Data dan informasi lapangan</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Pra-Rencana Teknis.</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Gambar-gambar pra-rencana </w:t>
            </w:r>
            <w:r>
              <w:rPr>
                <w:rFonts w:asciiTheme="majorHAnsi" w:eastAsia="MS Mincho" w:hAnsiTheme="majorHAnsi"/>
                <w:sz w:val="24"/>
                <w:szCs w:val="24"/>
              </w:rPr>
              <w:t xml:space="preserve">bangunan </w:t>
            </w:r>
            <w:r w:rsidR="006B4E57">
              <w:rPr>
                <w:rFonts w:asciiTheme="majorHAnsi" w:hAnsiTheme="majorHAnsi"/>
                <w:sz w:val="24"/>
                <w:szCs w:val="24"/>
                <w:lang w:val="id-ID"/>
              </w:rPr>
              <w:t>pengembangan Gedung Pusat Kajian Islam</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Perkiraan biaya pembangunan</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Garis besar rencana kerja dan syarat-syarat (RKS)</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Hasil konsultasi rencana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Pengembangan Rencana dan Rencana Detail</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 xml:space="preserve">Gambar rencana teknis bangunan </w:t>
            </w:r>
            <w:r>
              <w:rPr>
                <w:rFonts w:asciiTheme="majorHAnsi" w:eastAsia="MS Mincho" w:hAnsiTheme="majorHAnsi"/>
                <w:sz w:val="24"/>
                <w:szCs w:val="24"/>
                <w:lang w:val="nb-NO"/>
              </w:rPr>
              <w:t xml:space="preserve">pagar </w:t>
            </w:r>
            <w:r w:rsidRPr="00686606">
              <w:rPr>
                <w:rFonts w:asciiTheme="majorHAnsi" w:eastAsia="MS Mincho" w:hAnsiTheme="majorHAnsi"/>
                <w:sz w:val="24"/>
                <w:szCs w:val="24"/>
                <w:lang w:val="nb-NO"/>
              </w:rPr>
              <w:t>lengkap</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kerja dan syarat – syarat (RKS) seluruh pekerjaan.</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kegiatan dan volume pekerjaan (BQ)</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anggaran biaya (RAB)</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lang w:val="nb-NO"/>
              </w:rPr>
              <w:t>Laporan Perencanaan</w:t>
            </w:r>
            <w:r w:rsidRPr="00686606">
              <w:rPr>
                <w:rFonts w:asciiTheme="majorHAnsi" w:eastAsia="MS Mincho" w:hAnsiTheme="majorHAnsi"/>
                <w:sz w:val="24"/>
                <w:szCs w:val="24"/>
              </w:rPr>
              <w:t>.</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Hasil konsultasi rencana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Pe</w:t>
            </w:r>
            <w:r w:rsidRPr="00686606">
              <w:rPr>
                <w:rFonts w:asciiTheme="majorHAnsi" w:eastAsia="MS Mincho" w:hAnsiTheme="majorHAnsi"/>
                <w:sz w:val="24"/>
                <w:szCs w:val="24"/>
                <w:lang w:val="id-ID"/>
              </w:rPr>
              <w:t>lelangan untuk Pelaksanaan Fisik Tahun Anggaran 201</w:t>
            </w:r>
            <w:r w:rsidR="005019C9">
              <w:rPr>
                <w:rFonts w:asciiTheme="majorHAnsi" w:eastAsia="MS Mincho" w:hAnsiTheme="majorHAnsi"/>
                <w:sz w:val="24"/>
                <w:szCs w:val="24"/>
                <w:lang w:val="id-ID"/>
              </w:rPr>
              <w:t>5</w:t>
            </w:r>
            <w:r w:rsidRPr="00686606">
              <w:rPr>
                <w:rFonts w:asciiTheme="majorHAnsi" w:eastAsia="MS Mincho" w:hAnsiTheme="majorHAnsi"/>
                <w:sz w:val="24"/>
                <w:szCs w:val="24"/>
                <w:lang w:val="id-ID"/>
              </w:rPr>
              <w:t>.</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lang w:val="id-ID"/>
              </w:rPr>
              <w:t>Tahap Pengawasan Berkala untuk Pelaksanaan Fisik Tahun Anggaran 201</w:t>
            </w:r>
            <w:r w:rsidR="005019C9">
              <w:rPr>
                <w:rFonts w:asciiTheme="majorHAnsi" w:eastAsia="MS Mincho" w:hAnsiTheme="majorHAnsi"/>
                <w:sz w:val="24"/>
                <w:szCs w:val="24"/>
                <w:lang w:val="id-ID"/>
              </w:rPr>
              <w:t>5</w:t>
            </w:r>
            <w:r w:rsidRPr="00686606">
              <w:rPr>
                <w:rFonts w:asciiTheme="majorHAnsi" w:eastAsia="MS Mincho" w:hAnsiTheme="majorHAnsi"/>
                <w:sz w:val="24"/>
                <w:szCs w:val="24"/>
                <w:lang w:val="id-ID"/>
              </w:rPr>
              <w:t>.</w:t>
            </w:r>
          </w:p>
          <w:p w:rsidR="00C474C2" w:rsidRPr="00C474C2" w:rsidRDefault="00C474C2" w:rsidP="00195632">
            <w:pPr>
              <w:pStyle w:val="BodyText2"/>
              <w:spacing w:after="0" w:line="240" w:lineRule="auto"/>
              <w:rPr>
                <w:rFonts w:asciiTheme="majorHAnsi" w:hAnsiTheme="majorHAnsi"/>
                <w:color w:val="000000"/>
                <w:sz w:val="24"/>
                <w:szCs w:val="24"/>
                <w:lang w:val="id-ID"/>
              </w:rPr>
            </w:pPr>
          </w:p>
        </w:tc>
      </w:tr>
      <w:tr w:rsidR="00626DBF" w:rsidRPr="00686606" w:rsidTr="00195632">
        <w:trPr>
          <w:trHeight w:val="246"/>
        </w:trPr>
        <w:tc>
          <w:tcPr>
            <w:tcW w:w="9640" w:type="dxa"/>
            <w:gridSpan w:val="2"/>
            <w:tcBorders>
              <w:bottom w:val="single" w:sz="4" w:space="0" w:color="auto"/>
            </w:tcBorders>
          </w:tcPr>
          <w:p w:rsidR="00626DBF" w:rsidRPr="00686606" w:rsidRDefault="00626DBF" w:rsidP="00195632">
            <w:pPr>
              <w:ind w:right="6"/>
              <w:jc w:val="center"/>
              <w:rPr>
                <w:rFonts w:asciiTheme="majorHAnsi" w:hAnsiTheme="majorHAnsi"/>
                <w:b/>
                <w:color w:val="000000"/>
                <w:sz w:val="24"/>
                <w:szCs w:val="24"/>
              </w:rPr>
            </w:pPr>
            <w:r w:rsidRPr="00686606">
              <w:rPr>
                <w:rFonts w:asciiTheme="majorHAnsi" w:hAnsiTheme="majorHAnsi"/>
                <w:b/>
                <w:color w:val="000000"/>
                <w:sz w:val="24"/>
                <w:szCs w:val="24"/>
              </w:rPr>
              <w:t>Laporan</w:t>
            </w:r>
          </w:p>
        </w:tc>
      </w:tr>
      <w:tr w:rsidR="00626DBF" w:rsidRPr="00686606" w:rsidTr="00351FE0">
        <w:tc>
          <w:tcPr>
            <w:tcW w:w="2552" w:type="dxa"/>
            <w:tcBorders>
              <w:top w:val="single" w:sz="4" w:space="0" w:color="auto"/>
            </w:tcBorders>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4" w:name="_Toc285790443"/>
            <w:bookmarkStart w:id="365" w:name="_Toc344457075"/>
            <w:r w:rsidRPr="00686606">
              <w:rPr>
                <w:rFonts w:asciiTheme="majorHAnsi" w:hAnsiTheme="majorHAnsi"/>
                <w:color w:val="000000"/>
                <w:sz w:val="24"/>
                <w:szCs w:val="24"/>
                <w:lang w:val="id-ID"/>
              </w:rPr>
              <w:t>Laporan Pendahuluan</w:t>
            </w:r>
            <w:bookmarkEnd w:id="364"/>
            <w:bookmarkEnd w:id="365"/>
          </w:p>
        </w:tc>
        <w:tc>
          <w:tcPr>
            <w:tcW w:w="7088" w:type="dxa"/>
            <w:tcBorders>
              <w:top w:val="single" w:sz="4" w:space="0" w:color="auto"/>
            </w:tcBorders>
            <w:shd w:val="clear" w:color="auto" w:fill="auto"/>
          </w:tcPr>
          <w:p w:rsidR="00626DBF" w:rsidRPr="00686606" w:rsidRDefault="00626DBF" w:rsidP="00195632">
            <w:pPr>
              <w:jc w:val="both"/>
              <w:rPr>
                <w:rFonts w:asciiTheme="majorHAnsi" w:hAnsiTheme="majorHAnsi"/>
                <w:sz w:val="24"/>
                <w:szCs w:val="24"/>
                <w:lang w:val="id-ID"/>
              </w:rPr>
            </w:pPr>
            <w:r w:rsidRPr="00686606">
              <w:rPr>
                <w:rFonts w:asciiTheme="majorHAnsi" w:hAnsiTheme="majorHAnsi"/>
                <w:sz w:val="24"/>
                <w:szCs w:val="24"/>
                <w:lang w:val="id-ID"/>
              </w:rPr>
              <w:t xml:space="preserve">Laporan Pendahuluan memuat: </w:t>
            </w:r>
            <w:r w:rsidRPr="00686606">
              <w:rPr>
                <w:rFonts w:asciiTheme="majorHAnsi" w:hAnsiTheme="majorHAnsi"/>
                <w:sz w:val="24"/>
                <w:szCs w:val="24"/>
              </w:rPr>
              <w:t>laporan konsep perencanaan.</w:t>
            </w:r>
            <w:r w:rsidRPr="00686606">
              <w:rPr>
                <w:rFonts w:asciiTheme="majorHAnsi" w:hAnsiTheme="majorHAnsi"/>
                <w:sz w:val="24"/>
                <w:szCs w:val="24"/>
                <w:lang w:val="id-ID"/>
              </w:rPr>
              <w:t xml:space="preserve">    </w:t>
            </w:r>
          </w:p>
          <w:p w:rsidR="00626DBF" w:rsidRPr="00686606" w:rsidRDefault="00626DBF" w:rsidP="00195632">
            <w:pPr>
              <w:jc w:val="both"/>
              <w:rPr>
                <w:rFonts w:asciiTheme="majorHAnsi" w:hAnsiTheme="majorHAnsi"/>
                <w:sz w:val="24"/>
                <w:szCs w:val="24"/>
                <w:lang w:val="id-ID"/>
              </w:rPr>
            </w:pPr>
            <w:r w:rsidRPr="00686606">
              <w:rPr>
                <w:rFonts w:asciiTheme="majorHAnsi" w:hAnsiTheme="majorHAnsi"/>
                <w:sz w:val="24"/>
                <w:szCs w:val="24"/>
                <w:lang w:val="id-ID"/>
              </w:rPr>
              <w:t>Laporan harus diserahkan sebanyak 5</w:t>
            </w:r>
            <w:r w:rsidRPr="00686606">
              <w:rPr>
                <w:rFonts w:asciiTheme="majorHAnsi" w:hAnsiTheme="majorHAnsi"/>
                <w:sz w:val="24"/>
                <w:szCs w:val="24"/>
              </w:rPr>
              <w:t xml:space="preserve"> </w:t>
            </w:r>
            <w:r w:rsidRPr="00686606">
              <w:rPr>
                <w:rFonts w:asciiTheme="majorHAnsi" w:hAnsiTheme="majorHAnsi"/>
                <w:sz w:val="24"/>
                <w:szCs w:val="24"/>
                <w:lang w:val="id-ID"/>
              </w:rPr>
              <w:t>(lima) buku laporan.</w:t>
            </w:r>
          </w:p>
          <w:p w:rsidR="00626DBF" w:rsidRPr="00686606" w:rsidRDefault="00626DBF" w:rsidP="00195632">
            <w:pPr>
              <w:pStyle w:val="BodyText2"/>
              <w:spacing w:after="0" w:line="240" w:lineRule="auto"/>
              <w:rPr>
                <w:rFonts w:asciiTheme="majorHAnsi" w:hAnsiTheme="majorHAnsi"/>
                <w:sz w:val="24"/>
                <w:szCs w:val="24"/>
                <w:lang w:val="id-ID"/>
              </w:rPr>
            </w:pPr>
          </w:p>
        </w:tc>
      </w:tr>
      <w:tr w:rsidR="00626DBF" w:rsidRPr="00686606" w:rsidTr="00351FE0">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6" w:name="_Toc285790446"/>
            <w:bookmarkStart w:id="367" w:name="_Toc344457078"/>
            <w:r w:rsidRPr="00686606">
              <w:rPr>
                <w:rFonts w:asciiTheme="majorHAnsi" w:hAnsiTheme="majorHAnsi"/>
                <w:color w:val="000000"/>
                <w:sz w:val="24"/>
                <w:szCs w:val="24"/>
                <w:lang w:val="id-ID"/>
              </w:rPr>
              <w:t>Laporan Akhir</w:t>
            </w:r>
            <w:bookmarkEnd w:id="366"/>
            <w:bookmarkEnd w:id="367"/>
          </w:p>
        </w:tc>
        <w:tc>
          <w:tcPr>
            <w:tcW w:w="7088" w:type="dxa"/>
            <w:shd w:val="clear" w:color="auto" w:fill="auto"/>
          </w:tcPr>
          <w:p w:rsidR="00626DBF" w:rsidRPr="00686606" w:rsidRDefault="00626DBF" w:rsidP="00195632">
            <w:pPr>
              <w:jc w:val="both"/>
              <w:rPr>
                <w:rFonts w:asciiTheme="majorHAnsi" w:hAnsiTheme="majorHAnsi"/>
                <w:sz w:val="24"/>
                <w:szCs w:val="24"/>
              </w:rPr>
            </w:pPr>
            <w:r w:rsidRPr="00686606">
              <w:rPr>
                <w:rFonts w:asciiTheme="majorHAnsi" w:hAnsiTheme="majorHAnsi"/>
                <w:sz w:val="24"/>
                <w:szCs w:val="24"/>
                <w:lang w:val="id-ID"/>
              </w:rPr>
              <w:t xml:space="preserve">Laporan Akhir memuat: </w:t>
            </w:r>
            <w:r w:rsidRPr="00686606">
              <w:rPr>
                <w:rFonts w:asciiTheme="majorHAnsi" w:hAnsiTheme="majorHAnsi"/>
                <w:sz w:val="24"/>
                <w:szCs w:val="24"/>
              </w:rPr>
              <w:t xml:space="preserve">laporan rencana detail </w:t>
            </w:r>
          </w:p>
          <w:p w:rsidR="00626DBF" w:rsidRPr="00686606" w:rsidRDefault="00626DBF" w:rsidP="00195632">
            <w:pPr>
              <w:jc w:val="both"/>
              <w:rPr>
                <w:rFonts w:asciiTheme="majorHAnsi" w:hAnsiTheme="majorHAnsi"/>
                <w:sz w:val="24"/>
                <w:szCs w:val="24"/>
              </w:rPr>
            </w:pPr>
            <w:r w:rsidRPr="00686606">
              <w:rPr>
                <w:rFonts w:asciiTheme="majorHAnsi" w:hAnsiTheme="majorHAnsi"/>
                <w:sz w:val="24"/>
                <w:szCs w:val="24"/>
                <w:lang w:val="id-ID"/>
              </w:rPr>
              <w:lastRenderedPageBreak/>
              <w:t>Laporan harus diserahkan sebanyak 5</w:t>
            </w:r>
            <w:r w:rsidRPr="00686606">
              <w:rPr>
                <w:rFonts w:asciiTheme="majorHAnsi" w:hAnsiTheme="majorHAnsi"/>
                <w:sz w:val="24"/>
                <w:szCs w:val="24"/>
              </w:rPr>
              <w:t xml:space="preserve"> </w:t>
            </w:r>
            <w:r w:rsidRPr="00686606">
              <w:rPr>
                <w:rFonts w:asciiTheme="majorHAnsi" w:hAnsiTheme="majorHAnsi"/>
                <w:sz w:val="24"/>
                <w:szCs w:val="24"/>
                <w:lang w:val="id-ID"/>
              </w:rPr>
              <w:t>(lima) buku laporan dan cakram padat (</w:t>
            </w:r>
            <w:r w:rsidRPr="00686606">
              <w:rPr>
                <w:rFonts w:asciiTheme="majorHAnsi" w:hAnsiTheme="majorHAnsi"/>
                <w:i/>
                <w:sz w:val="24"/>
                <w:szCs w:val="24"/>
                <w:lang w:val="id-ID"/>
              </w:rPr>
              <w:t>compact disc</w:t>
            </w:r>
            <w:r w:rsidRPr="00686606">
              <w:rPr>
                <w:rFonts w:asciiTheme="majorHAnsi" w:hAnsiTheme="majorHAnsi"/>
                <w:sz w:val="24"/>
                <w:szCs w:val="24"/>
                <w:lang w:val="id-ID"/>
              </w:rPr>
              <w:t>) (jika diperlukan).</w:t>
            </w:r>
          </w:p>
        </w:tc>
      </w:tr>
      <w:tr w:rsidR="00626DBF" w:rsidRPr="00686606" w:rsidTr="00195632">
        <w:tc>
          <w:tcPr>
            <w:tcW w:w="9640" w:type="dxa"/>
            <w:gridSpan w:val="2"/>
            <w:tcBorders>
              <w:bottom w:val="single" w:sz="4" w:space="0" w:color="auto"/>
            </w:tcBorders>
          </w:tcPr>
          <w:p w:rsidR="00626DBF" w:rsidRPr="00686606" w:rsidRDefault="00626DBF" w:rsidP="00195632">
            <w:pPr>
              <w:jc w:val="center"/>
              <w:rPr>
                <w:rFonts w:asciiTheme="majorHAnsi" w:hAnsiTheme="majorHAnsi"/>
                <w:color w:val="000000"/>
                <w:sz w:val="24"/>
                <w:szCs w:val="24"/>
              </w:rPr>
            </w:pPr>
            <w:r w:rsidRPr="00686606">
              <w:rPr>
                <w:rFonts w:asciiTheme="majorHAnsi" w:hAnsiTheme="majorHAnsi"/>
                <w:b/>
                <w:color w:val="000000"/>
                <w:sz w:val="24"/>
                <w:szCs w:val="24"/>
                <w:lang w:val="id-ID"/>
              </w:rPr>
              <w:lastRenderedPageBreak/>
              <w:t>Hal-Hal Lain</w:t>
            </w:r>
          </w:p>
        </w:tc>
      </w:tr>
      <w:tr w:rsidR="00626DBF" w:rsidRPr="00686606" w:rsidTr="00195632">
        <w:trPr>
          <w:trHeight w:val="910"/>
        </w:trPr>
        <w:tc>
          <w:tcPr>
            <w:tcW w:w="2552" w:type="dxa"/>
          </w:tcPr>
          <w:p w:rsidR="00626DBF" w:rsidRPr="00686606" w:rsidRDefault="00626DBF" w:rsidP="00195632">
            <w:pPr>
              <w:pStyle w:val="BodyText2"/>
              <w:spacing w:after="0" w:line="240" w:lineRule="auto"/>
              <w:ind w:left="460" w:right="6" w:hanging="460"/>
              <w:rPr>
                <w:rFonts w:asciiTheme="majorHAnsi" w:hAnsiTheme="majorHAnsi"/>
                <w:b/>
                <w:color w:val="000000"/>
                <w:sz w:val="24"/>
                <w:szCs w:val="24"/>
                <w:lang w:val="id-ID"/>
              </w:rPr>
            </w:pPr>
            <w:r w:rsidRPr="00686606">
              <w:rPr>
                <w:rFonts w:asciiTheme="majorHAnsi" w:hAnsiTheme="majorHAnsi"/>
                <w:b/>
                <w:color w:val="000000"/>
                <w:sz w:val="24"/>
                <w:szCs w:val="24"/>
                <w:lang w:val="id-ID"/>
              </w:rPr>
              <w:t>25.</w:t>
            </w:r>
            <w:r w:rsidRPr="00686606">
              <w:rPr>
                <w:rFonts w:asciiTheme="majorHAnsi" w:hAnsiTheme="majorHAnsi"/>
                <w:b/>
                <w:color w:val="000000"/>
                <w:sz w:val="24"/>
                <w:szCs w:val="24"/>
                <w:lang w:val="id-ID"/>
              </w:rPr>
              <w:tab/>
              <w:t>Pedoman Pengumpulan Data Lapangan</w:t>
            </w:r>
          </w:p>
        </w:tc>
        <w:tc>
          <w:tcPr>
            <w:tcW w:w="7088" w:type="dxa"/>
          </w:tcPr>
          <w:p w:rsidR="00626DBF" w:rsidRPr="00686606" w:rsidRDefault="00626DBF" w:rsidP="00195632">
            <w:pPr>
              <w:jc w:val="both"/>
              <w:rPr>
                <w:rFonts w:asciiTheme="majorHAnsi" w:hAnsiTheme="majorHAnsi"/>
                <w:color w:val="000000"/>
                <w:sz w:val="24"/>
                <w:szCs w:val="24"/>
                <w:lang w:val="id-ID"/>
              </w:rPr>
            </w:pPr>
            <w:r w:rsidRPr="00686606">
              <w:rPr>
                <w:rFonts w:asciiTheme="majorHAnsi" w:hAnsiTheme="majorHAnsi"/>
                <w:color w:val="000000"/>
                <w:sz w:val="24"/>
                <w:szCs w:val="24"/>
                <w:lang w:val="id-ID"/>
              </w:rPr>
              <w:t xml:space="preserve">Pengumpulan data lapangan harus memenuhi persyaratan berikut: sesuai dengan </w:t>
            </w:r>
            <w:r>
              <w:rPr>
                <w:rFonts w:asciiTheme="majorHAnsi" w:hAnsiTheme="majorHAnsi"/>
                <w:color w:val="000000"/>
                <w:sz w:val="24"/>
                <w:szCs w:val="24"/>
              </w:rPr>
              <w:t>kondisi lapangan dan data penunjang yang ada.</w:t>
            </w:r>
          </w:p>
          <w:p w:rsidR="00626DBF" w:rsidRPr="00686606" w:rsidRDefault="00626DBF" w:rsidP="00195632">
            <w:pPr>
              <w:ind w:firstLine="2"/>
              <w:jc w:val="both"/>
              <w:rPr>
                <w:rFonts w:asciiTheme="majorHAnsi" w:hAnsiTheme="majorHAnsi"/>
                <w:color w:val="000000"/>
                <w:sz w:val="24"/>
                <w:szCs w:val="24"/>
                <w:lang w:val="id-ID"/>
              </w:rPr>
            </w:pPr>
          </w:p>
        </w:tc>
      </w:tr>
      <w:tr w:rsidR="00626DBF" w:rsidRPr="00686606" w:rsidTr="00195632">
        <w:tc>
          <w:tcPr>
            <w:tcW w:w="2552" w:type="dxa"/>
          </w:tcPr>
          <w:p w:rsidR="00626DBF" w:rsidRPr="00686606" w:rsidRDefault="00626DBF" w:rsidP="00195632">
            <w:pPr>
              <w:pStyle w:val="BodyText2"/>
              <w:spacing w:after="0" w:line="240" w:lineRule="auto"/>
              <w:ind w:left="460" w:right="6" w:hanging="460"/>
              <w:rPr>
                <w:rFonts w:asciiTheme="majorHAnsi" w:hAnsiTheme="majorHAnsi"/>
                <w:b/>
                <w:color w:val="000000"/>
                <w:sz w:val="24"/>
                <w:szCs w:val="24"/>
                <w:lang w:val="id-ID"/>
              </w:rPr>
            </w:pPr>
            <w:r w:rsidRPr="00686606">
              <w:rPr>
                <w:rFonts w:asciiTheme="majorHAnsi" w:hAnsiTheme="majorHAnsi"/>
                <w:b/>
                <w:color w:val="000000"/>
                <w:sz w:val="24"/>
                <w:szCs w:val="24"/>
                <w:lang w:val="id-ID"/>
              </w:rPr>
              <w:t>26.</w:t>
            </w:r>
            <w:r w:rsidRPr="00686606">
              <w:rPr>
                <w:rFonts w:asciiTheme="majorHAnsi" w:hAnsiTheme="majorHAnsi"/>
                <w:b/>
                <w:color w:val="000000"/>
                <w:sz w:val="24"/>
                <w:szCs w:val="24"/>
                <w:lang w:val="id-ID"/>
              </w:rPr>
              <w:tab/>
              <w:t>Alih Pengetahuan</w:t>
            </w:r>
          </w:p>
        </w:tc>
        <w:tc>
          <w:tcPr>
            <w:tcW w:w="7088" w:type="dxa"/>
          </w:tcPr>
          <w:p w:rsidR="00626DBF" w:rsidRPr="00686606" w:rsidRDefault="00626DBF" w:rsidP="00195632">
            <w:pPr>
              <w:jc w:val="both"/>
              <w:rPr>
                <w:rFonts w:asciiTheme="majorHAnsi" w:hAnsiTheme="majorHAnsi"/>
                <w:color w:val="000000"/>
                <w:sz w:val="24"/>
                <w:szCs w:val="24"/>
                <w:lang w:val="id-ID"/>
              </w:rPr>
            </w:pPr>
            <w:r w:rsidRPr="00686606">
              <w:rPr>
                <w:rFonts w:asciiTheme="majorHAnsi" w:hAnsiTheme="majorHAnsi"/>
                <w:color w:val="000000"/>
                <w:sz w:val="24"/>
                <w:szCs w:val="24"/>
                <w:lang w:val="id-ID"/>
              </w:rPr>
              <w:t>Jika diperlukan, Penyedia Jasa Konsultansi berkewajiban untuk menyelenggarakan pertemuan dan pembahasan dalam rangka alih pengetahuan kepada personil proyek/satuan kerja Pejabat Pembuat Komitmen.</w:t>
            </w:r>
          </w:p>
        </w:tc>
      </w:tr>
    </w:tbl>
    <w:p w:rsidR="00626DBF" w:rsidRDefault="00626DBF" w:rsidP="00626DBF">
      <w:pPr>
        <w:pStyle w:val="Heading1"/>
        <w:rPr>
          <w:rFonts w:ascii="Footlight MT Light" w:hAnsi="Footlight MT Light"/>
          <w:color w:val="000000"/>
          <w:sz w:val="28"/>
          <w:szCs w:val="28"/>
          <w:lang w:val="id-ID"/>
        </w:rPr>
      </w:pPr>
      <w:bookmarkStart w:id="368" w:name="_Toc344457079"/>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351FE0" w:rsidRDefault="00351FE0" w:rsidP="00351FE0">
      <w:pPr>
        <w:rPr>
          <w:lang w:val="id-ID"/>
        </w:rPr>
      </w:pPr>
    </w:p>
    <w:p w:rsidR="00351FE0" w:rsidRDefault="00351FE0" w:rsidP="00351FE0">
      <w:pPr>
        <w:rPr>
          <w:lang w:val="id-ID"/>
        </w:rPr>
      </w:pPr>
    </w:p>
    <w:p w:rsidR="00384EFA" w:rsidRDefault="00384EFA" w:rsidP="00351FE0">
      <w:pPr>
        <w:rPr>
          <w:lang w:val="id-ID"/>
        </w:rPr>
      </w:pPr>
    </w:p>
    <w:p w:rsidR="00384EFA" w:rsidRDefault="00384EFA" w:rsidP="00351FE0">
      <w:pPr>
        <w:rPr>
          <w:lang w:val="id-ID"/>
        </w:rPr>
      </w:pPr>
    </w:p>
    <w:p w:rsidR="00384EFA" w:rsidRDefault="00384EFA" w:rsidP="00351FE0">
      <w:pPr>
        <w:rPr>
          <w:lang w:val="id-ID"/>
        </w:rPr>
      </w:pPr>
    </w:p>
    <w:p w:rsidR="00384EFA" w:rsidRDefault="00384EFA" w:rsidP="00351FE0">
      <w:pPr>
        <w:rPr>
          <w:lang w:val="id-ID"/>
        </w:rPr>
      </w:pPr>
    </w:p>
    <w:p w:rsidR="00384EFA" w:rsidRDefault="00384EFA" w:rsidP="00351FE0">
      <w:pPr>
        <w:rPr>
          <w:lang w:val="id-ID"/>
        </w:rPr>
      </w:pPr>
    </w:p>
    <w:p w:rsidR="00384EFA" w:rsidRDefault="00384EFA" w:rsidP="00351FE0">
      <w:pPr>
        <w:rPr>
          <w:lang w:val="id-ID"/>
        </w:rPr>
      </w:pPr>
    </w:p>
    <w:p w:rsidR="00384EFA" w:rsidRDefault="00384EFA" w:rsidP="00351FE0">
      <w:pPr>
        <w:rPr>
          <w:lang w:val="id-ID"/>
        </w:rPr>
      </w:pPr>
    </w:p>
    <w:p w:rsidR="00351FE0" w:rsidRPr="00351FE0" w:rsidRDefault="00351FE0" w:rsidP="00351FE0">
      <w:pPr>
        <w:rPr>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Pr="00323DC9" w:rsidRDefault="00626DBF" w:rsidP="00626DBF">
      <w:pPr>
        <w:pStyle w:val="Heading1"/>
        <w:rPr>
          <w:rFonts w:ascii="Footlight MT Light" w:hAnsi="Footlight MT Light"/>
          <w:color w:val="000000"/>
          <w:sz w:val="28"/>
          <w:szCs w:val="28"/>
          <w:lang w:val="id-ID"/>
        </w:rPr>
      </w:pPr>
      <w:r w:rsidRPr="00323DC9">
        <w:rPr>
          <w:rFonts w:ascii="Footlight MT Light" w:hAnsi="Footlight MT Light"/>
          <w:color w:val="000000"/>
          <w:sz w:val="28"/>
          <w:szCs w:val="28"/>
          <w:lang w:val="id-ID"/>
        </w:rPr>
        <w:lastRenderedPageBreak/>
        <w:t>BAB V</w:t>
      </w:r>
      <w:r w:rsidRPr="00323DC9">
        <w:rPr>
          <w:rFonts w:ascii="Footlight MT Light" w:hAnsi="Footlight MT Light"/>
          <w:color w:val="000000"/>
          <w:sz w:val="28"/>
          <w:szCs w:val="28"/>
        </w:rPr>
        <w:t>I</w:t>
      </w:r>
      <w:r w:rsidRPr="00323DC9">
        <w:rPr>
          <w:rFonts w:ascii="Footlight MT Light" w:hAnsi="Footlight MT Light"/>
          <w:color w:val="000000"/>
          <w:sz w:val="28"/>
          <w:szCs w:val="28"/>
          <w:lang w:val="id-ID"/>
        </w:rPr>
        <w:t>. BENTUK DOKUMEN PENAWARAN</w:t>
      </w:r>
      <w:bookmarkEnd w:id="323"/>
      <w:bookmarkEnd w:id="324"/>
      <w:bookmarkEnd w:id="325"/>
      <w:bookmarkEnd w:id="368"/>
    </w:p>
    <w:p w:rsidR="00626DBF" w:rsidRPr="00323DC9" w:rsidRDefault="00626DBF" w:rsidP="00626DBF">
      <w:pPr>
        <w:pBdr>
          <w:bottom w:val="single" w:sz="4" w:space="1" w:color="auto"/>
        </w:pBdr>
        <w:jc w:val="center"/>
        <w:rPr>
          <w:rFonts w:ascii="Footlight MT Light" w:hAnsi="Footlight MT Light"/>
          <w:b/>
          <w:color w:val="000000"/>
          <w:sz w:val="28"/>
          <w:szCs w:val="28"/>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both"/>
        <w:outlineLvl w:val="0"/>
        <w:rPr>
          <w:rFonts w:ascii="Footlight MT Light" w:hAnsi="Footlight MT Light"/>
          <w:b/>
          <w:color w:val="000000"/>
          <w:sz w:val="24"/>
          <w:szCs w:val="24"/>
          <w:u w:val="single"/>
          <w:lang w:val="id-ID"/>
        </w:rPr>
      </w:pPr>
      <w:bookmarkStart w:id="369" w:name="_Toc285790448"/>
      <w:bookmarkStart w:id="370" w:name="_Toc344457080"/>
      <w:bookmarkStart w:id="371" w:name="_Toc278850933"/>
      <w:bookmarkStart w:id="372" w:name="_Toc282170743"/>
      <w:bookmarkStart w:id="373" w:name="_Toc285791312"/>
      <w:bookmarkStart w:id="374" w:name="_Toc288140902"/>
      <w:bookmarkStart w:id="375" w:name="_Toc280597973"/>
      <w:r w:rsidRPr="00323DC9">
        <w:rPr>
          <w:rFonts w:ascii="Footlight MT Light" w:hAnsi="Footlight MT Light"/>
          <w:b/>
          <w:color w:val="000000"/>
          <w:sz w:val="24"/>
          <w:szCs w:val="24"/>
          <w:u w:val="single"/>
          <w:lang w:val="id-ID"/>
        </w:rPr>
        <w:t>LAMPIRAN 1 : SURAT PENAWARAN</w:t>
      </w:r>
      <w:bookmarkEnd w:id="369"/>
      <w:bookmarkEnd w:id="370"/>
    </w:p>
    <w:p w:rsidR="00626DBF" w:rsidRPr="00323DC9" w:rsidRDefault="00626DBF" w:rsidP="00626DBF">
      <w:pPr>
        <w:ind w:left="284"/>
        <w:rPr>
          <w:rFonts w:ascii="Footlight MT Light" w:hAnsi="Footlight MT Light"/>
          <w:color w:val="000000"/>
          <w:sz w:val="24"/>
          <w:szCs w:val="24"/>
          <w:lang w:val="id-ID"/>
        </w:rPr>
      </w:pPr>
    </w:p>
    <w:p w:rsidR="00626DBF" w:rsidRPr="00323DC9" w:rsidRDefault="00626DBF" w:rsidP="00626DBF">
      <w:pPr>
        <w:pStyle w:val="Heading2"/>
        <w:jc w:val="both"/>
        <w:rPr>
          <w:rFonts w:ascii="Footlight MT Light" w:hAnsi="Footlight MT Light"/>
          <w:color w:val="000000"/>
          <w:sz w:val="24"/>
          <w:szCs w:val="24"/>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4208780</wp:posOffset>
                </wp:positionH>
                <wp:positionV relativeFrom="paragraph">
                  <wp:posOffset>78740</wp:posOffset>
                </wp:positionV>
                <wp:extent cx="995045" cy="261620"/>
                <wp:effectExtent l="12700" t="8255" r="1143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31.4pt;margin-top:6.2pt;width:78.35pt;height:20.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bookmarkStart w:id="376" w:name="_Toc344457081"/>
      <w:r w:rsidRPr="00323DC9">
        <w:rPr>
          <w:rFonts w:ascii="Footlight MT Light" w:hAnsi="Footlight MT Light"/>
          <w:color w:val="000000"/>
          <w:sz w:val="24"/>
          <w:szCs w:val="24"/>
        </w:rPr>
        <w:t xml:space="preserve">A. </w:t>
      </w:r>
      <w:r w:rsidRPr="00323DC9">
        <w:rPr>
          <w:rFonts w:ascii="Footlight MT Light" w:hAnsi="Footlight MT Light"/>
          <w:color w:val="000000"/>
          <w:sz w:val="24"/>
          <w:szCs w:val="24"/>
          <w:lang w:val="id-ID"/>
        </w:rPr>
        <w:t xml:space="preserve">BENTUK </w:t>
      </w:r>
      <w:r w:rsidRPr="00323DC9">
        <w:rPr>
          <w:rFonts w:ascii="Footlight MT Light" w:hAnsi="Footlight MT Light"/>
          <w:color w:val="000000"/>
          <w:sz w:val="24"/>
          <w:szCs w:val="24"/>
          <w:lang w:val="fi-FI"/>
        </w:rPr>
        <w:t>SURAT PENAWARAN</w:t>
      </w:r>
      <w:r w:rsidRPr="00323DC9">
        <w:rPr>
          <w:rFonts w:ascii="Footlight MT Light" w:hAnsi="Footlight MT Light"/>
          <w:color w:val="000000"/>
          <w:sz w:val="24"/>
          <w:szCs w:val="24"/>
          <w:lang w:val="id-ID"/>
        </w:rPr>
        <w:t xml:space="preserve"> PENYEDIA BADAN USAHA</w:t>
      </w:r>
      <w:bookmarkEnd w:id="376"/>
      <w:r w:rsidRPr="00323DC9" w:rsidDel="00ED063F">
        <w:rPr>
          <w:rFonts w:ascii="Footlight MT Light" w:hAnsi="Footlight MT Light" w:cs="Arial"/>
          <w:color w:val="000000"/>
          <w:sz w:val="24"/>
          <w:szCs w:val="24"/>
        </w:rPr>
        <w:t xml:space="preserve"> </w:t>
      </w:r>
      <w:bookmarkEnd w:id="371"/>
      <w:bookmarkEnd w:id="372"/>
      <w:bookmarkEnd w:id="373"/>
      <w:bookmarkEnd w:id="374"/>
      <w:r w:rsidRPr="00323DC9">
        <w:rPr>
          <w:rFonts w:ascii="Footlight MT Light" w:hAnsi="Footlight MT Light" w:cs="Arial"/>
          <w:color w:val="000000"/>
          <w:sz w:val="24"/>
          <w:szCs w:val="24"/>
          <w:lang w:val="id-ID"/>
        </w:rPr>
        <w:tab/>
      </w:r>
      <w:bookmarkStart w:id="377" w:name="_Toc278850934"/>
      <w:bookmarkStart w:id="378" w:name="_Toc278968300"/>
    </w:p>
    <w:p w:rsidR="00626DBF" w:rsidRPr="00323DC9" w:rsidRDefault="00626DBF" w:rsidP="00626DBF">
      <w:pPr>
        <w:rPr>
          <w:color w:val="000000"/>
        </w:rPr>
      </w:pPr>
    </w:p>
    <w:p w:rsidR="00626DBF" w:rsidRPr="00323DC9" w:rsidRDefault="00626DBF" w:rsidP="00626DBF">
      <w:pPr>
        <w:rPr>
          <w:color w:val="000000"/>
        </w:rPr>
      </w:pPr>
    </w:p>
    <w:p w:rsidR="00626DBF" w:rsidRPr="00323DC9" w:rsidRDefault="00626DBF" w:rsidP="00626DBF">
      <w:pPr>
        <w:jc w:val="center"/>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[Kop Surat Badan Usaha]</w:t>
      </w:r>
      <w:bookmarkEnd w:id="377"/>
      <w:bookmarkEnd w:id="378"/>
    </w:p>
    <w:p w:rsidR="00626DBF" w:rsidRPr="00323DC9" w:rsidRDefault="00626DBF" w:rsidP="00626DBF">
      <w:pPr>
        <w:pStyle w:val="BodyText"/>
        <w:tabs>
          <w:tab w:val="left" w:pos="6300"/>
        </w:tabs>
        <w:spacing w:after="0"/>
        <w:ind w:right="51"/>
        <w:rPr>
          <w:rFonts w:ascii="Footlight MT Light" w:hAnsi="Footlight MT Light" w:cs="Arial"/>
          <w:color w:val="000000"/>
          <w:szCs w:val="24"/>
        </w:rPr>
      </w:pPr>
    </w:p>
    <w:p w:rsidR="00626DBF" w:rsidRPr="00323DC9" w:rsidRDefault="00626DBF" w:rsidP="00626DBF">
      <w:pPr>
        <w:pStyle w:val="BodyText"/>
        <w:tabs>
          <w:tab w:val="left" w:pos="1134"/>
        </w:tabs>
        <w:spacing w:after="0"/>
        <w:ind w:right="51"/>
        <w:rPr>
          <w:rFonts w:ascii="Footlight MT Light" w:hAnsi="Footlight MT Light" w:cs="Arial"/>
          <w:color w:val="000000"/>
          <w:szCs w:val="24"/>
        </w:rPr>
      </w:pPr>
      <w:r w:rsidRPr="00323DC9">
        <w:rPr>
          <w:rFonts w:ascii="Footlight MT Light" w:hAnsi="Footlight MT Light" w:cs="Arial"/>
          <w:color w:val="000000"/>
          <w:szCs w:val="24"/>
        </w:rPr>
        <w:t xml:space="preserve">Nomor    </w:t>
      </w:r>
      <w:r w:rsidRPr="00323DC9">
        <w:rPr>
          <w:rFonts w:ascii="Footlight MT Light" w:hAnsi="Footlight MT Light" w:cs="Arial"/>
          <w:color w:val="000000"/>
          <w:szCs w:val="24"/>
        </w:rPr>
        <w:tab/>
        <w:t>:</w:t>
      </w:r>
      <w:r w:rsidRPr="00323DC9">
        <w:rPr>
          <w:rFonts w:ascii="Footlight MT Light" w:hAnsi="Footlight MT Light" w:cs="Arial"/>
          <w:color w:val="000000"/>
          <w:szCs w:val="24"/>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t>_______, _____________ 20___</w:t>
      </w:r>
    </w:p>
    <w:p w:rsidR="00626DBF" w:rsidRPr="00323DC9" w:rsidRDefault="00626DBF" w:rsidP="00626DBF">
      <w:pPr>
        <w:pStyle w:val="BodyText"/>
        <w:tabs>
          <w:tab w:val="left" w:pos="1134"/>
          <w:tab w:val="left" w:pos="1418"/>
          <w:tab w:val="left" w:pos="6300"/>
        </w:tabs>
        <w:spacing w:after="0"/>
        <w:ind w:right="51"/>
        <w:rPr>
          <w:rFonts w:ascii="Footlight MT Light" w:hAnsi="Footlight MT Light" w:cs="Arial"/>
          <w:color w:val="000000"/>
          <w:szCs w:val="24"/>
        </w:rPr>
      </w:pPr>
      <w:r w:rsidRPr="00323DC9">
        <w:rPr>
          <w:rFonts w:ascii="Footlight MT Light" w:hAnsi="Footlight MT Light" w:cs="Arial"/>
          <w:color w:val="000000"/>
          <w:szCs w:val="24"/>
        </w:rPr>
        <w:t>Lampiran</w:t>
      </w:r>
      <w:r w:rsidRPr="00323DC9">
        <w:rPr>
          <w:rFonts w:ascii="Footlight MT Light" w:hAnsi="Footlight MT Light" w:cs="Arial"/>
          <w:color w:val="000000"/>
          <w:szCs w:val="24"/>
        </w:rPr>
        <w:tab/>
        <w:t>:</w:t>
      </w:r>
    </w:p>
    <w:p w:rsidR="00626DBF" w:rsidRPr="00323DC9" w:rsidRDefault="00626DBF" w:rsidP="00626DBF">
      <w:pPr>
        <w:pStyle w:val="BodyText"/>
        <w:spacing w:after="0"/>
        <w:ind w:right="50"/>
        <w:rPr>
          <w:rFonts w:ascii="Footlight MT Light" w:hAnsi="Footlight MT Light" w:cs="Arial"/>
          <w:color w:val="000000"/>
          <w:szCs w:val="24"/>
          <w:lang w:val="id-ID"/>
        </w:rPr>
      </w:pPr>
    </w:p>
    <w:p w:rsidR="00626DBF" w:rsidRPr="00323DC9" w:rsidRDefault="00626DBF" w:rsidP="00626DBF">
      <w:pPr>
        <w:pStyle w:val="BodyText"/>
        <w:spacing w:after="0"/>
        <w:ind w:right="50"/>
        <w:rPr>
          <w:rFonts w:ascii="Footlight MT Light" w:hAnsi="Footlight MT Light" w:cs="Arial"/>
          <w:color w:val="000000"/>
          <w:szCs w:val="24"/>
        </w:rPr>
      </w:pPr>
      <w:r w:rsidRPr="00323DC9">
        <w:rPr>
          <w:rFonts w:ascii="Footlight MT Light" w:hAnsi="Footlight MT Light" w:cs="Arial"/>
          <w:color w:val="000000"/>
          <w:szCs w:val="24"/>
        </w:rPr>
        <w:t>Kepada Yth.:</w:t>
      </w:r>
    </w:p>
    <w:p w:rsidR="00626DBF" w:rsidRPr="00323DC9" w:rsidRDefault="00626DBF" w:rsidP="00626DBF">
      <w:pPr>
        <w:pStyle w:val="BodyText"/>
        <w:spacing w:after="0"/>
        <w:ind w:right="50"/>
        <w:rPr>
          <w:rFonts w:ascii="Footlight MT Light" w:hAnsi="Footlight MT Light" w:cs="Arial"/>
          <w:strike/>
          <w:color w:val="000000"/>
          <w:szCs w:val="24"/>
          <w:lang w:val="id-ID"/>
        </w:rPr>
      </w:pPr>
      <w:r w:rsidRPr="00323DC9">
        <w:rPr>
          <w:rFonts w:ascii="Footlight MT Light" w:hAnsi="Footlight MT Light" w:cs="Arial"/>
          <w:color w:val="000000"/>
          <w:szCs w:val="24"/>
          <w:lang w:val="id-ID"/>
        </w:rPr>
        <w:t xml:space="preserve">Pejabat Pengadaan pada __________ </w:t>
      </w:r>
      <w:r w:rsidRPr="00323DC9">
        <w:rPr>
          <w:rFonts w:ascii="Footlight MT Light" w:hAnsi="Footlight MT Light" w:cs="Arial"/>
          <w:i/>
          <w:color w:val="000000"/>
          <w:szCs w:val="24"/>
          <w:lang w:val="id-ID"/>
        </w:rPr>
        <w:t>[K/L/D/I]</w:t>
      </w:r>
    </w:p>
    <w:p w:rsidR="00626DBF" w:rsidRPr="00323DC9" w:rsidRDefault="00626DBF" w:rsidP="00626DBF">
      <w:pPr>
        <w:pStyle w:val="BodyText"/>
        <w:spacing w:after="0"/>
        <w:ind w:right="50"/>
        <w:rPr>
          <w:rFonts w:ascii="Footlight MT Light" w:hAnsi="Footlight MT Light" w:cs="Arial"/>
          <w:i/>
          <w:color w:val="000000"/>
          <w:szCs w:val="24"/>
          <w:lang w:val="fi-FI"/>
        </w:rPr>
      </w:pPr>
      <w:r w:rsidRPr="00323DC9">
        <w:rPr>
          <w:rFonts w:ascii="Footlight MT Light" w:hAnsi="Footlight MT Light" w:cs="Arial"/>
          <w:i/>
          <w:color w:val="000000"/>
          <w:szCs w:val="24"/>
          <w:lang w:val="fi-FI"/>
        </w:rPr>
        <w:t xml:space="preserve">[diisi 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p>
    <w:p w:rsidR="00626DBF" w:rsidRPr="00323DC9" w:rsidRDefault="00626DBF" w:rsidP="00626DBF">
      <w:pPr>
        <w:pStyle w:val="BodyText"/>
        <w:spacing w:after="0"/>
        <w:ind w:right="50"/>
        <w:rPr>
          <w:rFonts w:ascii="Footlight MT Light" w:hAnsi="Footlight MT Light" w:cs="Arial"/>
          <w:color w:val="000000"/>
          <w:szCs w:val="24"/>
          <w:lang w:val="fi-FI"/>
        </w:rPr>
      </w:pPr>
      <w:r w:rsidRPr="00323DC9">
        <w:rPr>
          <w:rFonts w:ascii="Footlight MT Light" w:hAnsi="Footlight MT Light" w:cs="Arial"/>
          <w:color w:val="000000"/>
          <w:szCs w:val="24"/>
          <w:lang w:val="fi-FI"/>
        </w:rPr>
        <w:t>di</w:t>
      </w:r>
    </w:p>
    <w:p w:rsidR="00626DBF" w:rsidRPr="00323DC9" w:rsidRDefault="00626DBF" w:rsidP="00626DBF">
      <w:pPr>
        <w:pStyle w:val="BodyText"/>
        <w:spacing w:after="0"/>
        <w:ind w:right="50"/>
        <w:rPr>
          <w:rFonts w:ascii="Footlight MT Light" w:hAnsi="Footlight MT Light" w:cs="Arial"/>
          <w:color w:val="000000"/>
          <w:szCs w:val="24"/>
          <w:lang w:val="id-ID"/>
        </w:rPr>
      </w:pP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______________________________</w:t>
      </w:r>
    </w:p>
    <w:p w:rsidR="00626DBF" w:rsidRPr="00323DC9" w:rsidRDefault="00626DBF" w:rsidP="00626DBF">
      <w:pPr>
        <w:pStyle w:val="BodyText"/>
        <w:tabs>
          <w:tab w:val="left" w:pos="1275"/>
          <w:tab w:val="left" w:pos="1650"/>
        </w:tabs>
        <w:spacing w:after="0"/>
        <w:ind w:left="1650" w:right="50" w:hanging="1650"/>
        <w:rPr>
          <w:rFonts w:ascii="Footlight MT Light" w:hAnsi="Footlight MT Light" w:cs="Arial"/>
          <w:color w:val="000000"/>
          <w:szCs w:val="24"/>
          <w:lang w:val="fi-FI"/>
        </w:rPr>
      </w:pPr>
    </w:p>
    <w:p w:rsidR="00626DBF" w:rsidRPr="00323DC9" w:rsidRDefault="00626DBF" w:rsidP="00626DBF">
      <w:pPr>
        <w:pStyle w:val="BodyText"/>
        <w:tabs>
          <w:tab w:val="left" w:pos="851"/>
          <w:tab w:val="left" w:pos="1134"/>
        </w:tabs>
        <w:spacing w:after="0"/>
        <w:ind w:left="1134" w:right="50" w:hanging="1134"/>
        <w:rPr>
          <w:rFonts w:ascii="Footlight MT Light" w:hAnsi="Footlight MT Light" w:cs="Arial"/>
          <w:i/>
          <w:color w:val="000000"/>
          <w:szCs w:val="24"/>
          <w:lang w:val="fi-FI"/>
        </w:rPr>
      </w:pPr>
      <w:r w:rsidRPr="00323DC9">
        <w:rPr>
          <w:rFonts w:ascii="Footlight MT Light" w:hAnsi="Footlight MT Light" w:cs="Arial"/>
          <w:color w:val="000000"/>
          <w:szCs w:val="24"/>
          <w:lang w:val="fi-FI"/>
        </w:rPr>
        <w:t xml:space="preserve">Perihal  </w:t>
      </w:r>
      <w:r w:rsidRPr="00323DC9">
        <w:rPr>
          <w:rFonts w:ascii="Footlight MT Light" w:hAnsi="Footlight MT Light" w:cs="Arial"/>
          <w:color w:val="000000"/>
          <w:szCs w:val="24"/>
          <w:lang w:val="fi-FI"/>
        </w:rPr>
        <w:tab/>
        <w:t>:</w:t>
      </w:r>
      <w:r w:rsidRPr="00323DC9">
        <w:rPr>
          <w:rFonts w:ascii="Footlight MT Light" w:hAnsi="Footlight MT Light" w:cs="Arial"/>
          <w:color w:val="000000"/>
          <w:szCs w:val="24"/>
          <w:lang w:val="fi-FI"/>
        </w:rPr>
        <w:tab/>
        <w:t xml:space="preserve">Penawaran </w:t>
      </w:r>
      <w:r w:rsidRPr="00323DC9">
        <w:rPr>
          <w:rFonts w:ascii="Footlight MT Light" w:hAnsi="Footlight MT Light" w:cs="Arial"/>
          <w:color w:val="000000"/>
          <w:szCs w:val="24"/>
          <w:lang w:val="id-ID"/>
        </w:rPr>
        <w:t>Pekerjaan</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 xml:space="preserve">_______________ </w:t>
      </w:r>
      <w:r w:rsidRPr="00323DC9">
        <w:rPr>
          <w:rFonts w:ascii="Footlight MT Light" w:hAnsi="Footlight MT Light" w:cs="Arial"/>
          <w:i/>
          <w:color w:val="000000"/>
          <w:szCs w:val="24"/>
          <w:lang w:val="fi-FI"/>
        </w:rPr>
        <w:t>[nama pekerjaan diisi</w:t>
      </w:r>
      <w:r w:rsidRPr="00323DC9">
        <w:rPr>
          <w:rFonts w:ascii="Footlight MT Light" w:hAnsi="Footlight MT Light" w:cs="Arial"/>
          <w:color w:val="000000"/>
          <w:szCs w:val="24"/>
          <w:lang w:val="fi-FI"/>
        </w:rPr>
        <w:t xml:space="preserve"> </w:t>
      </w:r>
      <w:r w:rsidRPr="00323DC9">
        <w:rPr>
          <w:rFonts w:ascii="Footlight MT Light" w:hAnsi="Footlight MT Light" w:cs="Arial"/>
          <w:i/>
          <w:color w:val="000000"/>
          <w:szCs w:val="24"/>
          <w:lang w:val="fi-FI"/>
        </w:rPr>
        <w:t xml:space="preserve">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p>
    <w:p w:rsidR="00626DBF" w:rsidRPr="00323DC9" w:rsidRDefault="00626DBF" w:rsidP="00626DBF">
      <w:pPr>
        <w:pStyle w:val="BodyText"/>
        <w:spacing w:after="0"/>
        <w:ind w:right="50"/>
        <w:rPr>
          <w:rFonts w:ascii="Footlight MT Light" w:hAnsi="Footlight MT Light" w:cs="Arial"/>
          <w:color w:val="000000"/>
          <w:szCs w:val="24"/>
          <w:lang w:val="id-ID"/>
        </w:rPr>
      </w:pPr>
    </w:p>
    <w:p w:rsidR="00626DBF" w:rsidRPr="00323DC9" w:rsidRDefault="00626DBF" w:rsidP="00626DBF">
      <w:pPr>
        <w:pStyle w:val="BodyText"/>
        <w:spacing w:after="0"/>
        <w:ind w:right="50" w:firstLine="720"/>
        <w:rPr>
          <w:rFonts w:ascii="Footlight MT Light" w:hAnsi="Footlight MT Light" w:cs="Arial"/>
          <w:color w:val="000000"/>
          <w:szCs w:val="24"/>
          <w:lang w:val="fi-FI"/>
        </w:rPr>
      </w:pPr>
      <w:r w:rsidRPr="00323DC9">
        <w:rPr>
          <w:rFonts w:ascii="Footlight MT Light" w:hAnsi="Footlight MT Light" w:cs="Arial"/>
          <w:color w:val="000000"/>
          <w:szCs w:val="24"/>
          <w:lang w:val="fi-FI"/>
        </w:rPr>
        <w:t xml:space="preserve">Sehubungan dengan </w:t>
      </w:r>
      <w:r w:rsidRPr="00323DC9">
        <w:rPr>
          <w:rFonts w:ascii="Footlight MT Light" w:hAnsi="Footlight MT Light" w:cs="Arial"/>
          <w:color w:val="000000"/>
          <w:szCs w:val="24"/>
          <w:lang w:val="id-ID"/>
        </w:rPr>
        <w:t>undangan Pengadaan Langsung</w:t>
      </w:r>
      <w:r w:rsidRPr="00323DC9">
        <w:rPr>
          <w:rFonts w:ascii="Footlight MT Light" w:hAnsi="Footlight MT Light" w:cs="Arial"/>
          <w:color w:val="000000"/>
          <w:szCs w:val="24"/>
          <w:lang w:val="fi-FI"/>
        </w:rPr>
        <w:t xml:space="preserve"> nomor:</w:t>
      </w:r>
      <w:r w:rsidRPr="00323DC9">
        <w:rPr>
          <w:rFonts w:ascii="Footlight MT Light" w:hAnsi="Footlight MT Light" w:cs="Arial"/>
          <w:color w:val="000000"/>
          <w:szCs w:val="24"/>
          <w:lang w:val="id-ID"/>
        </w:rPr>
        <w:t xml:space="preserve"> _________________</w:t>
      </w:r>
      <w:r w:rsidRPr="00323DC9">
        <w:rPr>
          <w:rFonts w:ascii="Footlight MT Light" w:hAnsi="Footlight MT Light" w:cs="Arial"/>
          <w:color w:val="000000"/>
          <w:szCs w:val="24"/>
          <w:lang w:val="fi-FI"/>
        </w:rPr>
        <w:t xml:space="preserve"> tanggal</w:t>
      </w:r>
      <w:r w:rsidRPr="00323DC9">
        <w:rPr>
          <w:rFonts w:ascii="Footlight MT Light" w:hAnsi="Footlight MT Light" w:cs="Arial"/>
          <w:color w:val="000000"/>
          <w:szCs w:val="24"/>
          <w:lang w:val="id-ID"/>
        </w:rPr>
        <w:t xml:space="preserve"> ______________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 xml:space="preserve">dan </w:t>
      </w:r>
      <w:r w:rsidRPr="00323DC9">
        <w:rPr>
          <w:rFonts w:ascii="Footlight MT Light" w:hAnsi="Footlight MT Light" w:cs="Arial"/>
          <w:color w:val="000000"/>
          <w:szCs w:val="24"/>
          <w:lang w:val="fi-FI"/>
        </w:rPr>
        <w:t xml:space="preserve">setelah kami pelajari dengan saksama Dokumen </w:t>
      </w:r>
      <w:r w:rsidRPr="00323DC9">
        <w:rPr>
          <w:rFonts w:ascii="Footlight MT Light" w:hAnsi="Footlight MT Light" w:cs="Arial"/>
          <w:color w:val="000000"/>
          <w:szCs w:val="24"/>
          <w:lang w:val="id-ID"/>
        </w:rPr>
        <w:t>Pengadaan</w:t>
      </w:r>
      <w:r w:rsidRPr="00323DC9">
        <w:rPr>
          <w:rFonts w:ascii="Footlight MT Light" w:hAnsi="Footlight MT Light" w:cs="Arial"/>
          <w:color w:val="000000"/>
          <w:szCs w:val="24"/>
          <w:lang w:val="fi-FI"/>
        </w:rPr>
        <w:t xml:space="preserve">, dengan ini kami mengajukan penawaran untuk pekerjaan </w:t>
      </w:r>
      <w:r w:rsidRPr="00323DC9">
        <w:rPr>
          <w:rFonts w:ascii="Footlight MT Light" w:hAnsi="Footlight MT Light" w:cs="Arial"/>
          <w:color w:val="000000"/>
          <w:szCs w:val="24"/>
          <w:lang w:val="id-ID"/>
        </w:rPr>
        <w:t>_____________________</w:t>
      </w:r>
      <w:r w:rsidRPr="00323DC9">
        <w:rPr>
          <w:rFonts w:ascii="Footlight MT Light" w:hAnsi="Footlight MT Light" w:cs="Arial"/>
          <w:color w:val="000000"/>
          <w:szCs w:val="24"/>
          <w:lang w:val="fi-FI"/>
        </w:rPr>
        <w:t xml:space="preserve"> </w:t>
      </w:r>
      <w:r w:rsidRPr="00323DC9">
        <w:rPr>
          <w:rFonts w:ascii="Footlight MT Light" w:hAnsi="Footlight MT Light" w:cs="Arial"/>
          <w:i/>
          <w:color w:val="000000"/>
          <w:szCs w:val="24"/>
          <w:lang w:val="fi-FI"/>
        </w:rPr>
        <w:t xml:space="preserve">[diisi 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r w:rsidRPr="00323DC9">
        <w:rPr>
          <w:rFonts w:ascii="Footlight MT Light" w:hAnsi="Footlight MT Light" w:cs="Arial"/>
          <w:i/>
          <w:color w:val="000000"/>
          <w:szCs w:val="24"/>
          <w:lang w:val="id-ID"/>
        </w:rPr>
        <w:t xml:space="preserve"> </w:t>
      </w:r>
      <w:r w:rsidRPr="00323DC9">
        <w:rPr>
          <w:rFonts w:ascii="Footlight MT Light" w:hAnsi="Footlight MT Light" w:cs="Arial"/>
          <w:color w:val="000000"/>
          <w:szCs w:val="24"/>
          <w:lang w:val="fi-FI"/>
        </w:rPr>
        <w:t>sebesar Rp</w:t>
      </w:r>
      <w:r w:rsidRPr="00323DC9">
        <w:rPr>
          <w:rFonts w:ascii="Footlight MT Light" w:hAnsi="Footlight MT Light" w:cs="Arial"/>
          <w:color w:val="000000"/>
          <w:szCs w:val="24"/>
          <w:lang w:val="id-ID"/>
        </w:rPr>
        <w:t xml:space="preserve">_______________ </w:t>
      </w:r>
      <w:r w:rsidRPr="00323DC9">
        <w:rPr>
          <w:rFonts w:ascii="Footlight MT Light" w:hAnsi="Footlight MT Light" w:cs="Arial"/>
          <w:color w:val="000000"/>
          <w:szCs w:val="24"/>
          <w:lang w:val="fi-FI"/>
        </w:rPr>
        <w:t>(</w:t>
      </w:r>
      <w:r w:rsidRPr="00323DC9">
        <w:rPr>
          <w:rFonts w:ascii="Footlight MT Light" w:hAnsi="Footlight MT Light" w:cs="Arial"/>
          <w:color w:val="000000"/>
          <w:szCs w:val="24"/>
          <w:lang w:val="id-ID"/>
        </w:rPr>
        <w:t>___________________</w:t>
      </w:r>
      <w:r w:rsidRPr="00323DC9">
        <w:rPr>
          <w:rFonts w:ascii="Footlight MT Light" w:hAnsi="Footlight MT Light" w:cs="Arial"/>
          <w:color w:val="000000"/>
          <w:szCs w:val="24"/>
          <w:lang w:val="fi-FI"/>
        </w:rPr>
        <w:t xml:space="preserve">). </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id-ID"/>
        </w:rPr>
        <w:t>P</w:t>
      </w:r>
      <w:r w:rsidRPr="00323DC9">
        <w:rPr>
          <w:rFonts w:ascii="Footlight MT Light" w:hAnsi="Footlight MT Light" w:cs="Arial"/>
          <w:color w:val="000000"/>
          <w:szCs w:val="24"/>
          <w:lang w:val="fi-FI"/>
        </w:rPr>
        <w:t>enawaran ini sudah memperh</w:t>
      </w:r>
      <w:r w:rsidRPr="00323DC9">
        <w:rPr>
          <w:rFonts w:ascii="Footlight MT Light" w:hAnsi="Footlight MT Light" w:cs="Arial"/>
          <w:color w:val="000000"/>
          <w:szCs w:val="24"/>
          <w:lang w:val="id-ID"/>
        </w:rPr>
        <w:t>ati</w:t>
      </w:r>
      <w:r w:rsidRPr="00323DC9">
        <w:rPr>
          <w:rFonts w:ascii="Footlight MT Light" w:hAnsi="Footlight MT Light" w:cs="Arial"/>
          <w:color w:val="000000"/>
          <w:szCs w:val="24"/>
          <w:lang w:val="fi-FI"/>
        </w:rPr>
        <w:t xml:space="preserve">kan </w:t>
      </w:r>
      <w:r w:rsidRPr="00323DC9">
        <w:rPr>
          <w:rFonts w:ascii="Footlight MT Light" w:hAnsi="Footlight MT Light"/>
          <w:color w:val="000000"/>
          <w:szCs w:val="24"/>
          <w:lang w:val="id-ID"/>
        </w:rPr>
        <w:t xml:space="preserve">ketentuan dan persyaratan yang tercantum dalam Dokumen </w:t>
      </w:r>
      <w:r w:rsidRPr="00323DC9">
        <w:rPr>
          <w:rFonts w:ascii="Footlight MT Light" w:hAnsi="Footlight MT Light" w:cs="Arial"/>
          <w:color w:val="000000"/>
          <w:szCs w:val="24"/>
          <w:lang w:val="id-ID"/>
        </w:rPr>
        <w:t xml:space="preserve">Pengadaan </w:t>
      </w:r>
      <w:r w:rsidRPr="00323DC9">
        <w:rPr>
          <w:rFonts w:ascii="Footlight MT Light" w:hAnsi="Footlight MT Light" w:cs="Arial"/>
          <w:color w:val="000000"/>
          <w:szCs w:val="24"/>
          <w:lang w:val="fi-FI"/>
        </w:rPr>
        <w:t>untuk melaksanakan pekerjaan tersebut di atas.</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id-ID"/>
        </w:rPr>
        <w:t>Kami akan melaksanakan pekerjaan tersebut dengan j</w:t>
      </w:r>
      <w:r w:rsidRPr="00323DC9">
        <w:rPr>
          <w:rFonts w:ascii="Footlight MT Light" w:hAnsi="Footlight MT Light" w:cs="Arial"/>
          <w:color w:val="000000"/>
          <w:szCs w:val="24"/>
          <w:lang w:val="fi-FI"/>
        </w:rPr>
        <w:t xml:space="preserve">angka waktu pelaksanaan pekerjaan selama  </w:t>
      </w:r>
      <w:r w:rsidRPr="00323DC9">
        <w:rPr>
          <w:rFonts w:ascii="Footlight MT Light" w:hAnsi="Footlight MT Light" w:cs="Arial"/>
          <w:color w:val="000000"/>
          <w:szCs w:val="24"/>
          <w:lang w:val="id-ID"/>
        </w:rPr>
        <w:t>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w:t>
      </w:r>
      <w:r w:rsidRPr="00323DC9">
        <w:rPr>
          <w:rFonts w:ascii="Footlight MT Light" w:hAnsi="Footlight MT Light" w:cs="Arial"/>
          <w:color w:val="000000"/>
          <w:szCs w:val="24"/>
          <w:lang w:val="fi-FI"/>
        </w:rPr>
        <w:t xml:space="preserve">) hari kalender. </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fi-FI"/>
        </w:rPr>
        <w:t xml:space="preserve">Penawaran ini berlaku selama </w:t>
      </w:r>
      <w:r w:rsidRPr="00323DC9">
        <w:rPr>
          <w:rFonts w:ascii="Footlight MT Light" w:hAnsi="Footlight MT Light" w:cs="Arial"/>
          <w:color w:val="000000"/>
          <w:szCs w:val="24"/>
          <w:lang w:val="id-ID"/>
        </w:rPr>
        <w:t>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__________________</w:t>
      </w:r>
      <w:r w:rsidRPr="00323DC9">
        <w:rPr>
          <w:rFonts w:ascii="Footlight MT Light" w:hAnsi="Footlight MT Light" w:cs="Arial"/>
          <w:color w:val="000000"/>
          <w:szCs w:val="24"/>
          <w:lang w:val="fi-FI"/>
        </w:rPr>
        <w:t xml:space="preserve">) hari kalender sejak </w:t>
      </w:r>
      <w:r w:rsidRPr="00323DC9">
        <w:rPr>
          <w:rFonts w:ascii="Footlight MT Light" w:hAnsi="Footlight MT Light" w:cs="Arial"/>
          <w:color w:val="000000"/>
          <w:szCs w:val="24"/>
          <w:lang w:val="id-ID"/>
        </w:rPr>
        <w:t>tanggal surat</w:t>
      </w:r>
      <w:r w:rsidRPr="00323DC9">
        <w:rPr>
          <w:rFonts w:ascii="Footlight MT Light" w:hAnsi="Footlight MT Light" w:cs="Arial"/>
          <w:color w:val="000000"/>
          <w:szCs w:val="24"/>
          <w:lang w:val="fi-FI"/>
        </w:rPr>
        <w:t xml:space="preserve"> penawaran</w:t>
      </w:r>
      <w:r w:rsidRPr="00323DC9">
        <w:rPr>
          <w:rFonts w:ascii="Footlight MT Light" w:hAnsi="Footlight MT Light" w:cs="Arial"/>
          <w:color w:val="000000"/>
          <w:szCs w:val="24"/>
          <w:lang w:val="id-ID"/>
        </w:rPr>
        <w:t xml:space="preserve"> ini</w:t>
      </w:r>
      <w:r w:rsidRPr="00323DC9">
        <w:rPr>
          <w:rFonts w:ascii="Footlight MT Light" w:hAnsi="Footlight MT Light" w:cs="Arial"/>
          <w:color w:val="000000"/>
          <w:szCs w:val="24"/>
          <w:lang w:val="fi-FI"/>
        </w:rPr>
        <w:t xml:space="preserve">. </w:t>
      </w:r>
    </w:p>
    <w:p w:rsidR="00626DBF" w:rsidRPr="00323DC9" w:rsidRDefault="00626DBF" w:rsidP="00626DBF">
      <w:pPr>
        <w:suppressAutoHyphens/>
        <w:ind w:right="51" w:firstLine="720"/>
        <w:jc w:val="both"/>
        <w:rPr>
          <w:rFonts w:ascii="Footlight MT Light" w:hAnsi="Footlight MT Light" w:cs="Arial"/>
          <w:color w:val="000000"/>
          <w:sz w:val="24"/>
          <w:szCs w:val="24"/>
          <w:lang w:val="id-ID"/>
        </w:rPr>
      </w:pPr>
    </w:p>
    <w:p w:rsidR="00626DBF" w:rsidRPr="00323DC9" w:rsidRDefault="00626DBF" w:rsidP="00626DBF">
      <w:pPr>
        <w:suppressAutoHyphens/>
        <w:ind w:right="51" w:firstLine="720"/>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 xml:space="preserve">Sesuai dengan persyaratan, bersama Surat Penawaran ini kami lampirkan:  </w:t>
      </w:r>
    </w:p>
    <w:p w:rsidR="00626DBF" w:rsidRPr="00323DC9" w:rsidRDefault="00626DBF" w:rsidP="008F20E8">
      <w:pPr>
        <w:numPr>
          <w:ilvl w:val="0"/>
          <w:numId w:val="49"/>
        </w:numPr>
        <w:suppressAutoHyphens/>
        <w:ind w:right="51"/>
        <w:jc w:val="both"/>
        <w:rPr>
          <w:rFonts w:ascii="Footlight MT Light" w:hAnsi="Footlight MT Light" w:cs="Arial"/>
          <w:i/>
          <w:color w:val="000000"/>
          <w:sz w:val="24"/>
          <w:szCs w:val="24"/>
          <w:lang w:val="id-ID"/>
        </w:rPr>
      </w:pPr>
      <w:r w:rsidRPr="00323DC9">
        <w:rPr>
          <w:rFonts w:ascii="Footlight MT Light" w:hAnsi="Footlight MT Light" w:cs="Arial"/>
          <w:i/>
          <w:color w:val="000000"/>
          <w:sz w:val="24"/>
          <w:szCs w:val="24"/>
          <w:lang w:val="id-ID"/>
        </w:rPr>
        <w:t>[S</w:t>
      </w:r>
      <w:r w:rsidRPr="00323DC9">
        <w:rPr>
          <w:rFonts w:ascii="Footlight MT Light" w:hAnsi="Footlight MT Light" w:cs="Arial"/>
          <w:i/>
          <w:color w:val="000000"/>
          <w:sz w:val="24"/>
          <w:szCs w:val="24"/>
          <w:lang w:val="es-ES"/>
        </w:rPr>
        <w:t>urat Kuasa, apabila ada];</w:t>
      </w:r>
      <w:r w:rsidRPr="00323DC9">
        <w:rPr>
          <w:rFonts w:ascii="Footlight MT Light" w:hAnsi="Footlight MT Light" w:cs="Arial"/>
          <w:i/>
          <w:color w:val="000000"/>
          <w:sz w:val="24"/>
          <w:szCs w:val="24"/>
          <w:lang w:val="id-ID"/>
        </w:rPr>
        <w:t xml:space="preserve"> </w:t>
      </w:r>
    </w:p>
    <w:p w:rsidR="00626DBF" w:rsidRPr="00323DC9" w:rsidRDefault="00626DBF" w:rsidP="008F20E8">
      <w:pPr>
        <w:numPr>
          <w:ilvl w:val="0"/>
          <w:numId w:val="49"/>
        </w:numPr>
        <w:suppressAutoHyphens/>
        <w:ind w:right="51"/>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Pakta Integritas;</w:t>
      </w:r>
    </w:p>
    <w:p w:rsidR="00626DBF" w:rsidRPr="00323DC9" w:rsidRDefault="00626DBF" w:rsidP="008F20E8">
      <w:pPr>
        <w:numPr>
          <w:ilvl w:val="0"/>
          <w:numId w:val="49"/>
        </w:numPr>
        <w:suppressAutoHyphens/>
        <w:ind w:right="51"/>
        <w:jc w:val="both"/>
        <w:rPr>
          <w:rFonts w:ascii="Footlight MT Light" w:hAnsi="Footlight MT Light" w:cs="Arial"/>
          <w:color w:val="000000"/>
          <w:sz w:val="24"/>
          <w:szCs w:val="24"/>
          <w:lang w:val="sv-SE"/>
        </w:rPr>
      </w:pPr>
      <w:r w:rsidRPr="00323DC9">
        <w:rPr>
          <w:rFonts w:ascii="Footlight MT Light" w:hAnsi="Footlight MT Light" w:cs="Arial"/>
          <w:color w:val="000000"/>
          <w:sz w:val="24"/>
          <w:szCs w:val="24"/>
          <w:lang w:val="id-ID"/>
        </w:rPr>
        <w:t>Dokum</w:t>
      </w:r>
      <w:r w:rsidRPr="00323DC9">
        <w:rPr>
          <w:rFonts w:ascii="Footlight MT Light" w:hAnsi="Footlight MT Light" w:cs="Arial"/>
          <w:color w:val="000000"/>
          <w:sz w:val="24"/>
          <w:szCs w:val="24"/>
          <w:lang w:val="es-ES"/>
        </w:rPr>
        <w:t>e</w:t>
      </w:r>
      <w:r w:rsidRPr="00323DC9">
        <w:rPr>
          <w:rFonts w:ascii="Footlight MT Light" w:hAnsi="Footlight MT Light" w:cs="Arial"/>
          <w:color w:val="000000"/>
          <w:sz w:val="24"/>
          <w:szCs w:val="24"/>
          <w:lang w:val="id-ID"/>
        </w:rPr>
        <w:t>n</w:t>
      </w:r>
      <w:r w:rsidRPr="00323DC9">
        <w:rPr>
          <w:rFonts w:ascii="Footlight MT Light" w:hAnsi="Footlight MT Light" w:cs="Arial"/>
          <w:color w:val="000000"/>
          <w:sz w:val="24"/>
          <w:szCs w:val="24"/>
          <w:lang w:val="nl-NL"/>
        </w:rPr>
        <w:t xml:space="preserve"> penawaran </w:t>
      </w:r>
      <w:r w:rsidRPr="00323DC9">
        <w:rPr>
          <w:rFonts w:ascii="Footlight MT Light" w:hAnsi="Footlight MT Light" w:cs="Arial"/>
          <w:color w:val="000000"/>
          <w:sz w:val="24"/>
          <w:szCs w:val="24"/>
          <w:lang w:val="id-ID"/>
        </w:rPr>
        <w:t>teknis, terdir</w:t>
      </w:r>
      <w:r w:rsidRPr="00323DC9">
        <w:rPr>
          <w:rFonts w:ascii="Footlight MT Light" w:hAnsi="Footlight MT Light" w:cs="Arial"/>
          <w:color w:val="000000"/>
          <w:sz w:val="24"/>
          <w:szCs w:val="24"/>
          <w:lang w:val="nl-NL"/>
        </w:rPr>
        <w:t xml:space="preserve">i </w:t>
      </w:r>
      <w:r w:rsidRPr="00323DC9">
        <w:rPr>
          <w:rFonts w:ascii="Footlight MT Light" w:hAnsi="Footlight MT Light" w:cs="Arial"/>
          <w:color w:val="000000"/>
          <w:sz w:val="24"/>
          <w:szCs w:val="24"/>
          <w:lang w:val="sv-SE"/>
        </w:rPr>
        <w:t>dari :</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sv-SE"/>
        </w:rPr>
      </w:pPr>
      <w:r w:rsidRPr="00323DC9">
        <w:rPr>
          <w:rFonts w:ascii="Footlight MT Light" w:hAnsi="Footlight MT Light"/>
          <w:color w:val="000000"/>
          <w:sz w:val="24"/>
          <w:szCs w:val="24"/>
          <w:lang w:val="fi-FI"/>
        </w:rPr>
        <w:t xml:space="preserve">Data </w:t>
      </w:r>
      <w:r w:rsidRPr="00323DC9">
        <w:rPr>
          <w:rFonts w:ascii="Footlight MT Light" w:hAnsi="Footlight MT Light"/>
          <w:color w:val="000000"/>
          <w:sz w:val="24"/>
          <w:szCs w:val="24"/>
          <w:lang w:val="id-ID"/>
        </w:rPr>
        <w:t>Peng</w:t>
      </w:r>
      <w:r w:rsidRPr="00323DC9">
        <w:rPr>
          <w:rFonts w:ascii="Footlight MT Light" w:hAnsi="Footlight MT Light"/>
          <w:color w:val="000000"/>
          <w:sz w:val="24"/>
          <w:szCs w:val="24"/>
          <w:lang w:val="sv-SE"/>
        </w:rPr>
        <w:t>alaman Perusahaan, terdiri dari :</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sv-SE"/>
        </w:rPr>
        <w:t>Data Or</w:t>
      </w:r>
      <w:r w:rsidRPr="00323DC9">
        <w:rPr>
          <w:rFonts w:ascii="Footlight MT Light" w:hAnsi="Footlight MT Light"/>
          <w:color w:val="000000"/>
          <w:sz w:val="24"/>
          <w:szCs w:val="24"/>
          <w:lang w:val="id-ID"/>
        </w:rPr>
        <w:t>ganisasi Perusahaan;</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Daftar Pengalaman Kerja Sejenis 10 (sepuluh) tahun terakhir;</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Uraian Pengalaman Kerja Sejenis 10 (sepuluh) tahun terakhir;</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Pendekatan dan Metodologi, terdiri dari:</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Tanggapan dan saran terhadap Kerangka Acuan Kerja;</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Uraian pendekatan, metodologi, dan program kerja;</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Jadwal pelaksanaan pekerjaan;</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Komposisi tim dan penugasan;</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Jadwal penugasan tenaga ahli;</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Kualifikasi Tenaga Ahli, terdiri dari:</w:t>
      </w:r>
    </w:p>
    <w:p w:rsidR="00626DBF" w:rsidRPr="00323DC9" w:rsidRDefault="00626DBF" w:rsidP="008F20E8">
      <w:pPr>
        <w:numPr>
          <w:ilvl w:val="4"/>
          <w:numId w:val="49"/>
        </w:numPr>
        <w:tabs>
          <w:tab w:val="clear" w:pos="3240"/>
        </w:tabs>
        <w:suppressAutoHyphens/>
        <w:ind w:left="993" w:right="51" w:hanging="284"/>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Daftar Riwayat Hidup personil yang diusulkan;</w:t>
      </w:r>
    </w:p>
    <w:p w:rsidR="00626DBF" w:rsidRPr="00323DC9" w:rsidRDefault="00626DBF" w:rsidP="008F20E8">
      <w:pPr>
        <w:numPr>
          <w:ilvl w:val="4"/>
          <w:numId w:val="49"/>
        </w:numPr>
        <w:tabs>
          <w:tab w:val="clear" w:pos="3240"/>
        </w:tabs>
        <w:suppressAutoHyphens/>
        <w:ind w:left="993" w:right="51" w:hanging="284"/>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Surat pernyataan kesediaan untuk ditugaskan dari personil yang diusulkan;</w:t>
      </w:r>
    </w:p>
    <w:p w:rsidR="00626DBF" w:rsidRPr="00323DC9" w:rsidRDefault="00626DBF" w:rsidP="008F20E8">
      <w:pPr>
        <w:numPr>
          <w:ilvl w:val="0"/>
          <w:numId w:val="49"/>
        </w:numPr>
        <w:tabs>
          <w:tab w:val="left" w:pos="709"/>
        </w:tabs>
        <w:suppressAutoHyphens/>
        <w:ind w:right="51"/>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Dokumen Penawaran Biaya,yang terdi</w:t>
      </w:r>
      <w:r w:rsidRPr="00323DC9">
        <w:rPr>
          <w:rFonts w:ascii="Footlight MT Light" w:hAnsi="Footlight MT Light"/>
          <w:color w:val="000000"/>
          <w:sz w:val="24"/>
          <w:szCs w:val="24"/>
          <w:lang w:val="sv-SE"/>
        </w:rPr>
        <w:t>r</w:t>
      </w:r>
      <w:r w:rsidRPr="00323DC9">
        <w:rPr>
          <w:rFonts w:ascii="Footlight MT Light" w:hAnsi="Footlight MT Light" w:cs="Arial"/>
          <w:color w:val="000000"/>
          <w:sz w:val="24"/>
          <w:szCs w:val="24"/>
          <w:lang w:val="sv-SE"/>
        </w:rPr>
        <w:t>i</w:t>
      </w:r>
      <w:r w:rsidRPr="00323DC9">
        <w:rPr>
          <w:rFonts w:ascii="Footlight MT Light" w:hAnsi="Footlight MT Light"/>
          <w:color w:val="000000"/>
          <w:sz w:val="24"/>
          <w:szCs w:val="24"/>
          <w:lang w:val="id-ID"/>
        </w:rPr>
        <w:t xml:space="preserve"> dari :</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Rekapitulasi Penawaran Biaya</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Rincian Biaya Langsung Personil (</w:t>
      </w:r>
      <w:r w:rsidRPr="00323DC9">
        <w:rPr>
          <w:rFonts w:ascii="Footlight MT Light" w:hAnsi="Footlight MT Light"/>
          <w:i/>
          <w:color w:val="000000"/>
          <w:sz w:val="24"/>
          <w:szCs w:val="24"/>
          <w:lang w:val="id-ID"/>
        </w:rPr>
        <w:t>remuneration</w:t>
      </w:r>
      <w:r w:rsidRPr="00323DC9">
        <w:rPr>
          <w:rFonts w:ascii="Footlight MT Light" w:hAnsi="Footlight MT Light"/>
          <w:color w:val="000000"/>
          <w:sz w:val="24"/>
          <w:szCs w:val="24"/>
          <w:lang w:val="id-ID"/>
        </w:rPr>
        <w:t>)</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Rincian Biaya Langsung Non-Personil (</w:t>
      </w:r>
      <w:r w:rsidRPr="00323DC9">
        <w:rPr>
          <w:rFonts w:ascii="Footlight MT Light" w:hAnsi="Footlight MT Light"/>
          <w:i/>
          <w:color w:val="000000"/>
          <w:sz w:val="24"/>
          <w:szCs w:val="24"/>
          <w:lang w:val="id-ID"/>
        </w:rPr>
        <w:t>direct reimburseable cost</w:t>
      </w:r>
      <w:r w:rsidRPr="00323DC9">
        <w:rPr>
          <w:rFonts w:ascii="Footlight MT Light" w:hAnsi="Footlight MT Light"/>
          <w:color w:val="000000"/>
          <w:sz w:val="24"/>
          <w:szCs w:val="24"/>
          <w:lang w:val="id-ID"/>
        </w:rPr>
        <w:t>)</w:t>
      </w:r>
    </w:p>
    <w:p w:rsidR="00626DBF" w:rsidRPr="00323DC9" w:rsidRDefault="00626DBF" w:rsidP="008F20E8">
      <w:pPr>
        <w:numPr>
          <w:ilvl w:val="0"/>
          <w:numId w:val="49"/>
        </w:numPr>
        <w:suppressAutoHyphens/>
        <w:ind w:right="51"/>
        <w:jc w:val="both"/>
        <w:rPr>
          <w:rFonts w:ascii="Footlight MT Light" w:hAnsi="Footlight MT Light" w:cs="Arial"/>
          <w:i/>
          <w:color w:val="000000"/>
          <w:sz w:val="24"/>
          <w:szCs w:val="24"/>
          <w:lang w:val="nl-NL"/>
        </w:rPr>
      </w:pPr>
      <w:r w:rsidRPr="00323DC9">
        <w:rPr>
          <w:rFonts w:ascii="Footlight MT Light" w:hAnsi="Footlight MT Light" w:cs="Arial"/>
          <w:i/>
          <w:color w:val="000000"/>
          <w:sz w:val="24"/>
          <w:szCs w:val="24"/>
          <w:lang w:val="id-ID"/>
        </w:rPr>
        <w:t>[</w:t>
      </w:r>
      <w:r w:rsidRPr="00323DC9">
        <w:rPr>
          <w:rFonts w:ascii="Footlight MT Light" w:hAnsi="Footlight MT Light" w:cs="Arial"/>
          <w:i/>
          <w:color w:val="000000"/>
          <w:sz w:val="24"/>
          <w:szCs w:val="24"/>
          <w:lang w:val="nl-NL"/>
        </w:rPr>
        <w:t>Dokumen lain yang dipersyaratkan</w:t>
      </w:r>
      <w:r w:rsidRPr="00323DC9">
        <w:rPr>
          <w:rFonts w:ascii="Footlight MT Light" w:hAnsi="Footlight MT Light" w:cs="Arial"/>
          <w:i/>
          <w:color w:val="000000"/>
          <w:sz w:val="24"/>
          <w:szCs w:val="24"/>
          <w:lang w:val="id-ID"/>
        </w:rPr>
        <w:t>]</w:t>
      </w:r>
      <w:r w:rsidRPr="00323DC9">
        <w:rPr>
          <w:rFonts w:ascii="Footlight MT Light" w:hAnsi="Footlight MT Light" w:cs="Arial"/>
          <w:i/>
          <w:color w:val="000000"/>
          <w:sz w:val="24"/>
          <w:szCs w:val="24"/>
          <w:lang w:val="nl-NL"/>
        </w:rPr>
        <w:t>.</w:t>
      </w:r>
    </w:p>
    <w:p w:rsidR="00626DBF" w:rsidRPr="00323DC9" w:rsidRDefault="00626DBF" w:rsidP="00626DBF">
      <w:pPr>
        <w:suppressAutoHyphens/>
        <w:ind w:right="51"/>
        <w:jc w:val="both"/>
        <w:rPr>
          <w:rFonts w:ascii="Footlight MT Light" w:hAnsi="Footlight MT Light" w:cs="Arial"/>
          <w:color w:val="000000"/>
          <w:sz w:val="24"/>
          <w:szCs w:val="24"/>
          <w:lang w:val="nl-NL"/>
        </w:rPr>
      </w:pPr>
    </w:p>
    <w:p w:rsidR="00626DBF" w:rsidRPr="00323DC9" w:rsidRDefault="00626DBF" w:rsidP="00626DBF">
      <w:pPr>
        <w:pStyle w:val="BodyText"/>
        <w:spacing w:after="0"/>
        <w:ind w:firstLine="720"/>
        <w:rPr>
          <w:rFonts w:ascii="Footlight MT Light" w:hAnsi="Footlight MT Light" w:cs="Arial"/>
          <w:color w:val="000000"/>
          <w:szCs w:val="24"/>
          <w:lang w:val="id-ID"/>
        </w:rPr>
      </w:pPr>
      <w:r w:rsidRPr="00323DC9">
        <w:rPr>
          <w:rFonts w:ascii="Footlight MT Light" w:hAnsi="Footlight MT Light" w:cs="Arial"/>
          <w:color w:val="000000"/>
          <w:szCs w:val="24"/>
          <w:lang w:val="id-ID"/>
        </w:rPr>
        <w:t>Surat Penawaran beserta lampirannya kami sampaikan sebanyak 1 (satu) rangkap dokumen asli.</w:t>
      </w:r>
    </w:p>
    <w:p w:rsidR="00626DBF" w:rsidRPr="00323DC9" w:rsidRDefault="00626DBF" w:rsidP="00626DBF">
      <w:pPr>
        <w:pStyle w:val="BodyText"/>
        <w:spacing w:after="0"/>
        <w:ind w:firstLine="720"/>
        <w:rPr>
          <w:rFonts w:ascii="Footlight MT Light" w:hAnsi="Footlight MT Light" w:cs="Arial"/>
          <w:color w:val="000000"/>
          <w:szCs w:val="24"/>
          <w:lang w:val="id-ID"/>
        </w:rPr>
      </w:pPr>
    </w:p>
    <w:p w:rsidR="00626DBF" w:rsidRPr="00323DC9" w:rsidRDefault="00626DBF" w:rsidP="00626DBF">
      <w:pPr>
        <w:pStyle w:val="BodyText"/>
        <w:spacing w:after="0"/>
        <w:ind w:firstLine="720"/>
        <w:rPr>
          <w:rFonts w:ascii="Footlight MT Light" w:hAnsi="Footlight MT Light" w:cs="Arial"/>
          <w:color w:val="000000"/>
          <w:szCs w:val="24"/>
          <w:lang w:val="id-ID"/>
        </w:rPr>
      </w:pPr>
      <w:r w:rsidRPr="00323DC9">
        <w:rPr>
          <w:rFonts w:ascii="Footlight MT Light" w:hAnsi="Footlight MT Light" w:cs="Arial"/>
          <w:color w:val="000000"/>
          <w:szCs w:val="24"/>
          <w:lang w:val="id-ID"/>
        </w:rPr>
        <w:lastRenderedPageBreak/>
        <w:t>Dengan disampaikannya Surat Penawaran ini, maka kami menyatakan sanggup dan akan tunduk pada semua ketentuan yang tercantum dalam Dokumen Pengadaan.</w:t>
      </w:r>
    </w:p>
    <w:p w:rsidR="00626DBF" w:rsidRPr="00323DC9" w:rsidRDefault="00626DBF" w:rsidP="00626DBF">
      <w:pPr>
        <w:pStyle w:val="BodyText"/>
        <w:spacing w:after="0"/>
        <w:rPr>
          <w:rFonts w:ascii="Footlight MT Light" w:hAnsi="Footlight MT Light" w:cs="Arial"/>
          <w:color w:val="000000"/>
          <w:szCs w:val="24"/>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lang w:val="id-ID"/>
        </w:rPr>
      </w:pPr>
      <w:r w:rsidRPr="00323DC9">
        <w:rPr>
          <w:rFonts w:ascii="Footlight MT Light" w:hAnsi="Footlight MT Light" w:cs="Arial"/>
          <w:iCs/>
          <w:color w:val="000000"/>
          <w:szCs w:val="24"/>
          <w:lang w:val="nl-NL"/>
        </w:rPr>
        <w:t>PT/CV/Firma</w:t>
      </w:r>
      <w:r w:rsidRPr="00323DC9">
        <w:rPr>
          <w:rFonts w:ascii="Footlight MT Light" w:hAnsi="Footlight MT Light" w:cs="Arial"/>
          <w:iCs/>
          <w:color w:val="000000"/>
          <w:szCs w:val="24"/>
          <w:lang w:val="id-ID"/>
        </w:rPr>
        <w:t xml:space="preserve"> _________________</w:t>
      </w:r>
    </w:p>
    <w:p w:rsidR="00626DBF" w:rsidRPr="00323DC9" w:rsidRDefault="00626DBF" w:rsidP="00626DBF">
      <w:pPr>
        <w:pStyle w:val="BodyText"/>
        <w:spacing w:after="0"/>
        <w:ind w:left="3150"/>
        <w:jc w:val="center"/>
        <w:rPr>
          <w:rFonts w:ascii="Footlight MT Light" w:hAnsi="Footlight MT Light" w:cs="Arial"/>
          <w:i/>
          <w:iCs/>
          <w:color w:val="000000"/>
          <w:szCs w:val="24"/>
          <w:lang w:val="nl-NL"/>
        </w:rPr>
      </w:pPr>
      <w:r w:rsidRPr="00323DC9">
        <w:rPr>
          <w:rFonts w:ascii="Footlight MT Light" w:hAnsi="Footlight MT Light" w:cs="Arial"/>
          <w:i/>
          <w:iCs/>
          <w:color w:val="000000"/>
          <w:szCs w:val="24"/>
          <w:lang w:val="nl-NL"/>
        </w:rPr>
        <w:t>[pilih yang sesuai dan cantumkan nama]</w:t>
      </w: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p>
    <w:p w:rsidR="00626DBF" w:rsidRPr="00323DC9" w:rsidRDefault="00626DBF" w:rsidP="00626DBF">
      <w:pPr>
        <w:pStyle w:val="BodyText"/>
        <w:spacing w:after="0"/>
        <w:ind w:left="3150"/>
        <w:jc w:val="center"/>
        <w:rPr>
          <w:rFonts w:ascii="Footlight MT Light" w:hAnsi="Footlight MT Light" w:cs="Arial"/>
          <w:iCs/>
          <w:color w:val="000000"/>
          <w:szCs w:val="24"/>
          <w:u w:val="single"/>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u w:val="single"/>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r w:rsidRPr="00323DC9">
        <w:rPr>
          <w:rFonts w:ascii="Footlight MT Light" w:hAnsi="Footlight MT Light" w:cs="Arial"/>
          <w:iCs/>
          <w:color w:val="000000"/>
          <w:szCs w:val="24"/>
          <w:u w:val="single"/>
          <w:lang w:val="nl-NL"/>
        </w:rPr>
        <w:t>..........................</w:t>
      </w: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r w:rsidRPr="00323DC9">
        <w:rPr>
          <w:rFonts w:ascii="Footlight MT Light" w:hAnsi="Footlight MT Light" w:cs="Arial"/>
          <w:iCs/>
          <w:color w:val="000000"/>
          <w:szCs w:val="24"/>
          <w:lang w:val="nl-NL"/>
        </w:rPr>
        <w:t xml:space="preserve">Jabatan </w:t>
      </w:r>
    </w:p>
    <w:p w:rsidR="00626DBF" w:rsidRPr="00323DC9" w:rsidRDefault="00626DBF" w:rsidP="00626DBF">
      <w:pPr>
        <w:ind w:left="492" w:hanging="360"/>
        <w:rPr>
          <w:rFonts w:ascii="Footlight MT Light" w:hAnsi="Footlight MT Light" w:cs="Arial"/>
          <w:iCs/>
          <w:color w:val="000000"/>
          <w:sz w:val="24"/>
          <w:szCs w:val="24"/>
          <w:lang w:val="nl-NL"/>
        </w:rPr>
      </w:pPr>
    </w:p>
    <w:p w:rsidR="00626DBF" w:rsidRPr="00323DC9" w:rsidRDefault="00626DBF" w:rsidP="00626DBF">
      <w:pPr>
        <w:rPr>
          <w:rFonts w:ascii="Footlight MT Light" w:hAnsi="Footlight MT Light"/>
          <w:b/>
          <w:color w:val="000000"/>
          <w:sz w:val="24"/>
          <w:szCs w:val="24"/>
        </w:rPr>
      </w:pPr>
      <w:r w:rsidRPr="00323DC9">
        <w:rPr>
          <w:rFonts w:ascii="Footlight MT Light" w:hAnsi="Footlight MT Light"/>
          <w:b/>
          <w:color w:val="000000"/>
          <w:sz w:val="24"/>
          <w:szCs w:val="24"/>
          <w:lang w:val="id-ID"/>
        </w:rPr>
        <w:br w:type="page"/>
      </w:r>
    </w:p>
    <w:p w:rsidR="00626DBF" w:rsidRPr="00323DC9" w:rsidRDefault="00626DBF" w:rsidP="00626DBF">
      <w:pPr>
        <w:pBdr>
          <w:top w:val="single" w:sz="4" w:space="1" w:color="auto"/>
          <w:left w:val="single" w:sz="4" w:space="4" w:color="auto"/>
          <w:bottom w:val="single" w:sz="4" w:space="1" w:color="auto"/>
          <w:right w:val="single" w:sz="4" w:space="4" w:color="auto"/>
        </w:pBdr>
        <w:ind w:left="6480"/>
        <w:jc w:val="center"/>
        <w:rPr>
          <w:rFonts w:ascii="Footlight MT Light" w:hAnsi="Footlight MT Light"/>
          <w:color w:val="000000"/>
          <w:sz w:val="24"/>
          <w:szCs w:val="24"/>
          <w:lang w:val="id-ID"/>
        </w:rPr>
      </w:pPr>
      <w:bookmarkStart w:id="379" w:name="_Toc153451204"/>
      <w:bookmarkStart w:id="380" w:name="_Toc153460510"/>
      <w:bookmarkStart w:id="381" w:name="_Toc153472067"/>
      <w:bookmarkStart w:id="382" w:name="_Toc153494216"/>
      <w:bookmarkStart w:id="383" w:name="_Toc153498391"/>
      <w:bookmarkStart w:id="384" w:name="_Toc153498612"/>
      <w:bookmarkStart w:id="385" w:name="_Toc155490178"/>
      <w:bookmarkEnd w:id="375"/>
      <w:r w:rsidRPr="00323DC9">
        <w:rPr>
          <w:rFonts w:ascii="Footlight MT Light" w:hAnsi="Footlight MT Light"/>
          <w:color w:val="000000"/>
          <w:sz w:val="24"/>
          <w:szCs w:val="24"/>
          <w:lang w:val="id-ID"/>
        </w:rPr>
        <w:lastRenderedPageBreak/>
        <w:t>CONTOH-2</w:t>
      </w:r>
    </w:p>
    <w:p w:rsidR="00626DBF" w:rsidRPr="00323DC9" w:rsidRDefault="00626DBF" w:rsidP="00626DBF">
      <w:pPr>
        <w:jc w:val="center"/>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 [Kop Surat Badan Usaha]</w:t>
      </w:r>
    </w:p>
    <w:p w:rsidR="00626DBF" w:rsidRPr="00323DC9" w:rsidRDefault="00626DBF" w:rsidP="00626DBF">
      <w:pP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SURAT KUASA</w:t>
      </w:r>
    </w:p>
    <w:p w:rsidR="00626DBF" w:rsidRPr="00323DC9" w:rsidRDefault="00626DBF" w:rsidP="00626DBF">
      <w:pPr>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Nomor : 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bertandatangan di bawah ini:</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 xml:space="preserve">_____________________________  </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highlight w:val="yellow"/>
          <w:lang w:val="id-ID"/>
        </w:rPr>
      </w:pPr>
      <w:r w:rsidRPr="00323DC9">
        <w:rPr>
          <w:rFonts w:ascii="Footlight MT Light" w:hAnsi="Footlight MT Light"/>
          <w:color w:val="000000"/>
          <w:sz w:val="24"/>
          <w:szCs w:val="24"/>
          <w:lang w:val="id-ID"/>
        </w:rPr>
        <w:t>Alamat Perusahaan</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 xml:space="preserve">_____________________________  </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Jabatan</w:t>
      </w:r>
      <w:r w:rsidRPr="00323DC9">
        <w:rPr>
          <w:rFonts w:ascii="Footlight MT Light" w:hAnsi="Footlight MT Light"/>
          <w:color w:val="000000"/>
          <w:sz w:val="24"/>
          <w:szCs w:val="24"/>
          <w:lang w:val="id-ID"/>
        </w:rPr>
        <w:tab/>
        <w:t>:</w:t>
      </w:r>
      <w:r w:rsidRPr="00323DC9">
        <w:rPr>
          <w:rFonts w:ascii="Footlight MT Light" w:hAnsi="Footlight MT Light"/>
          <w:color w:val="000000"/>
          <w:sz w:val="24"/>
          <w:szCs w:val="24"/>
          <w:lang w:val="id-ID"/>
        </w:rPr>
        <w:tab/>
        <w:t xml:space="preserve">_____________________ </w:t>
      </w:r>
      <w:r w:rsidRPr="00323DC9">
        <w:rPr>
          <w:rFonts w:ascii="Footlight MT Light" w:hAnsi="Footlight MT Light"/>
          <w:i/>
          <w:color w:val="000000"/>
          <w:sz w:val="24"/>
          <w:szCs w:val="24"/>
          <w:lang w:val="id-ID"/>
        </w:rPr>
        <w:t>[Direktur Utama/Pimpinan Perusahaan/Kepala Cabang]</w:t>
      </w:r>
      <w:r w:rsidRPr="00323DC9">
        <w:rPr>
          <w:rFonts w:ascii="Footlight MT Light" w:hAnsi="Footlight MT Light"/>
          <w:color w:val="000000"/>
          <w:sz w:val="24"/>
          <w:szCs w:val="24"/>
          <w:lang w:val="id-ID"/>
        </w:rPr>
        <w:t xml:space="preserve"> ________________ </w:t>
      </w:r>
      <w:r w:rsidRPr="00323DC9">
        <w:rPr>
          <w:rFonts w:ascii="Footlight MT Light" w:hAnsi="Footlight MT Light"/>
          <w:i/>
          <w:color w:val="000000"/>
          <w:sz w:val="24"/>
          <w:szCs w:val="24"/>
          <w:lang w:val="id-ID"/>
        </w:rPr>
        <w:t xml:space="preserve">[nama </w:t>
      </w:r>
      <w:r w:rsidRPr="00323DC9">
        <w:rPr>
          <w:rFonts w:ascii="Footlight MT Light" w:hAnsi="Footlight MT Light" w:cs="Arial"/>
          <w:i/>
          <w:iCs/>
          <w:color w:val="000000"/>
          <w:sz w:val="24"/>
          <w:szCs w:val="24"/>
          <w:lang w:val="nl-NL"/>
        </w:rPr>
        <w:t>PT/CV/Firma</w:t>
      </w:r>
      <w:r w:rsidRPr="00323DC9">
        <w:rPr>
          <w:rFonts w:ascii="Footlight MT Light" w:hAnsi="Footlight MT Light" w:cs="Arial"/>
          <w:i/>
          <w:iCs/>
          <w:color w:val="000000"/>
          <w:sz w:val="24"/>
          <w:szCs w:val="24"/>
          <w:lang w:val="id-ID"/>
        </w:rPr>
        <w:t>]</w:t>
      </w:r>
      <w:r w:rsidRPr="00323DC9">
        <w:rPr>
          <w:rFonts w:ascii="Footlight MT Light" w:hAnsi="Footlight MT Light"/>
          <w:color w:val="000000"/>
          <w:sz w:val="24"/>
          <w:szCs w:val="24"/>
          <w:lang w:val="id-ID"/>
        </w:rPr>
        <w:t xml:space="preserve"> </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dalam hal ini bertindak untuk dan atas nama perusahaan berdasarkan Akta Notaris No. ___ </w:t>
      </w:r>
      <w:r w:rsidRPr="00323DC9">
        <w:rPr>
          <w:rFonts w:ascii="Footlight MT Light" w:hAnsi="Footlight MT Light"/>
          <w:i/>
          <w:color w:val="000000"/>
          <w:sz w:val="24"/>
          <w:szCs w:val="24"/>
          <w:lang w:val="id-ID"/>
        </w:rPr>
        <w:t>[No. Akta Notaris]</w:t>
      </w:r>
      <w:r w:rsidRPr="00323DC9">
        <w:rPr>
          <w:rFonts w:ascii="Footlight MT Light" w:hAnsi="Footlight MT Light"/>
          <w:color w:val="000000"/>
          <w:sz w:val="24"/>
          <w:szCs w:val="24"/>
          <w:lang w:val="id-ID"/>
        </w:rPr>
        <w:t xml:space="preserve"> tanggal</w:t>
      </w:r>
      <w:r w:rsidRPr="00323DC9">
        <w:rPr>
          <w:rFonts w:ascii="Footlight MT Light" w:hAnsi="Footlight MT Light"/>
          <w:color w:val="000000"/>
          <w:sz w:val="24"/>
          <w:szCs w:val="24"/>
          <w:lang w:val="fi-FI"/>
        </w:rPr>
        <w:t xml:space="preserve"> </w:t>
      </w:r>
      <w:r w:rsidRPr="00323DC9">
        <w:rPr>
          <w:rFonts w:ascii="Footlight MT Light" w:hAnsi="Footlight MT Light"/>
          <w:color w:val="000000"/>
          <w:sz w:val="24"/>
          <w:szCs w:val="24"/>
          <w:lang w:val="id-ID"/>
        </w:rPr>
        <w:t xml:space="preserve">____________ </w:t>
      </w:r>
      <w:r w:rsidRPr="00323DC9">
        <w:rPr>
          <w:rFonts w:ascii="Footlight MT Light" w:hAnsi="Footlight MT Light"/>
          <w:i/>
          <w:color w:val="000000"/>
          <w:sz w:val="24"/>
          <w:szCs w:val="24"/>
          <w:lang w:val="id-ID"/>
        </w:rPr>
        <w:t>[tanggal penerbitan Akta]</w:t>
      </w:r>
      <w:r w:rsidRPr="00323DC9">
        <w:rPr>
          <w:rFonts w:ascii="Footlight MT Light" w:hAnsi="Footlight MT Light"/>
          <w:color w:val="000000"/>
          <w:sz w:val="24"/>
          <w:szCs w:val="24"/>
          <w:lang w:val="id-ID"/>
        </w:rPr>
        <w:t xml:space="preserve"> Notaris ______________ </w:t>
      </w:r>
      <w:r w:rsidRPr="00323DC9">
        <w:rPr>
          <w:rFonts w:ascii="Footlight MT Light" w:hAnsi="Footlight MT Light"/>
          <w:i/>
          <w:color w:val="000000"/>
          <w:sz w:val="24"/>
          <w:szCs w:val="24"/>
          <w:lang w:val="id-ID"/>
        </w:rPr>
        <w:t>[nama Notaris penerbit Akta]</w:t>
      </w:r>
      <w:r w:rsidRPr="00323DC9">
        <w:rPr>
          <w:rFonts w:ascii="Footlight MT Light" w:hAnsi="Footlight MT Light"/>
          <w:color w:val="000000"/>
          <w:sz w:val="24"/>
          <w:szCs w:val="24"/>
          <w:lang w:val="id-ID"/>
        </w:rPr>
        <w:t xml:space="preserve"> beserta perubahannya, yang selanjutnya disebut sebagai Pemberi Kuasa,</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memberi kuasa kepada:</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__________________________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Alamat</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__________________________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selanjutnya disebut sebagai Penerima Kuasa.</w:t>
      </w:r>
    </w:p>
    <w:p w:rsidR="00626DBF" w:rsidRPr="00323DC9" w:rsidRDefault="00626DBF" w:rsidP="00626DBF">
      <w:pP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Penerima Kuasa mewakili Pemberi Kuasa untuk: </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[menghadiri pembukaan penawaran;]</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[menandatangani Berita Acara Klarifikasi dan Negosiasi Teknis </w:t>
      </w:r>
      <w:r w:rsidRPr="00323DC9">
        <w:rPr>
          <w:rFonts w:ascii="Footlight MT Light" w:hAnsi="Footlight MT Light"/>
          <w:i/>
          <w:color w:val="000000"/>
          <w:sz w:val="24"/>
          <w:szCs w:val="24"/>
        </w:rPr>
        <w:t>dan Biaya</w:t>
      </w:r>
      <w:r w:rsidRPr="00323DC9">
        <w:rPr>
          <w:rFonts w:ascii="Footlight MT Light" w:hAnsi="Footlight MT Light"/>
          <w:i/>
          <w:color w:val="000000"/>
          <w:sz w:val="24"/>
          <w:szCs w:val="24"/>
          <w:lang w:val="id-ID"/>
        </w:rPr>
        <w:t>]</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[______________, dst.]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kuasa ini tidak dapat dilimpahkan lagi kepada orang lain.</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 _______________ 20___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t xml:space="preserve">   Penerima Kuasa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xml:space="preserve">   Pemberi Kuasa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xml:space="preserve">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color w:val="000000"/>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t>________________</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(nama)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(nama dan jabatan)</w:t>
      </w:r>
    </w:p>
    <w:p w:rsidR="00626DBF" w:rsidRPr="00323DC9" w:rsidRDefault="00626DBF" w:rsidP="00626DBF">
      <w:pPr>
        <w:jc w:val="both"/>
        <w:rPr>
          <w:rFonts w:ascii="Footlight MT Light" w:hAnsi="Footlight MT Light"/>
          <w:color w:val="000000"/>
          <w:sz w:val="22"/>
          <w:szCs w:val="22"/>
          <w:lang w:val="id-ID"/>
        </w:rPr>
      </w:pPr>
    </w:p>
    <w:bookmarkEnd w:id="379"/>
    <w:bookmarkEnd w:id="380"/>
    <w:bookmarkEnd w:id="381"/>
    <w:bookmarkEnd w:id="382"/>
    <w:bookmarkEnd w:id="383"/>
    <w:bookmarkEnd w:id="384"/>
    <w:bookmarkEnd w:id="385"/>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jc w:val="both"/>
        <w:rPr>
          <w:rFonts w:ascii="Footlight MT Light" w:hAnsi="Footlight MT Light"/>
          <w:b/>
          <w:color w:val="000000"/>
          <w:sz w:val="24"/>
          <w:szCs w:val="24"/>
          <w:lang w:val="id-ID"/>
        </w:rPr>
      </w:pPr>
      <w:bookmarkStart w:id="386" w:name="_Toc285790456"/>
      <w:bookmarkStart w:id="387" w:name="_Toc280597977"/>
      <w:bookmarkStart w:id="388" w:name="_Toc285791315"/>
      <w:bookmarkStart w:id="389" w:name="_Toc288140905"/>
      <w:r w:rsidRPr="00323DC9">
        <w:rPr>
          <w:rFonts w:ascii="Footlight MT Light" w:hAnsi="Footlight MT Light"/>
          <w:b/>
          <w:color w:val="000000"/>
          <w:sz w:val="24"/>
          <w:szCs w:val="24"/>
          <w:u w:val="single"/>
          <w:lang w:val="id-ID"/>
        </w:rPr>
        <w:br w:type="page"/>
      </w:r>
      <w:r w:rsidRPr="00323DC9">
        <w:rPr>
          <w:rFonts w:ascii="Footlight MT Light" w:hAnsi="Footlight MT Light"/>
          <w:b/>
          <w:color w:val="000000"/>
          <w:sz w:val="24"/>
          <w:szCs w:val="24"/>
          <w:u w:val="single"/>
          <w:lang w:val="id-ID"/>
        </w:rPr>
        <w:lastRenderedPageBreak/>
        <w:t xml:space="preserve">LAMPIRAN </w:t>
      </w:r>
      <w:r w:rsidRPr="00323DC9">
        <w:rPr>
          <w:rFonts w:ascii="Footlight MT Light" w:hAnsi="Footlight MT Light"/>
          <w:b/>
          <w:color w:val="000000"/>
          <w:sz w:val="24"/>
          <w:szCs w:val="24"/>
          <w:u w:val="single"/>
        </w:rPr>
        <w:t>2</w:t>
      </w:r>
      <w:r w:rsidRPr="00323DC9">
        <w:rPr>
          <w:rFonts w:ascii="Footlight MT Light" w:hAnsi="Footlight MT Light"/>
          <w:b/>
          <w:color w:val="000000"/>
          <w:sz w:val="24"/>
          <w:szCs w:val="24"/>
          <w:u w:val="single"/>
          <w:lang w:val="id-ID"/>
        </w:rPr>
        <w:t xml:space="preserve"> : DOKUMEN PENAWARAN TEKNIS</w:t>
      </w:r>
      <w:bookmarkEnd w:id="386"/>
      <w:r w:rsidRPr="00323DC9" w:rsidDel="004632A1">
        <w:rPr>
          <w:rFonts w:ascii="Footlight MT Light" w:hAnsi="Footlight MT Light" w:cs="Arial"/>
          <w:color w:val="000000"/>
          <w:sz w:val="24"/>
          <w:szCs w:val="24"/>
          <w:lang w:val="fi-FI"/>
        </w:rPr>
        <w:t xml:space="preserve"> </w:t>
      </w:r>
      <w:bookmarkEnd w:id="387"/>
      <w:bookmarkEnd w:id="388"/>
      <w:bookmarkEnd w:id="389"/>
    </w:p>
    <w:p w:rsidR="00626DBF" w:rsidRPr="00323DC9" w:rsidRDefault="00626DBF" w:rsidP="00626DBF">
      <w:pPr>
        <w:jc w:val="center"/>
        <w:rPr>
          <w:rFonts w:ascii="Footlight MT Light" w:hAnsi="Footlight MT Light"/>
          <w:b/>
          <w:color w:val="000000"/>
          <w:sz w:val="24"/>
          <w:szCs w:val="24"/>
          <w:lang w:val="id-ID"/>
        </w:rPr>
      </w:pPr>
    </w:p>
    <w:bookmarkStart w:id="390" w:name="_Toc285611814"/>
    <w:bookmarkStart w:id="391" w:name="_Toc285790457"/>
    <w:p w:rsidR="00626DBF" w:rsidRPr="00323DC9" w:rsidRDefault="00626DBF" w:rsidP="008F20E8">
      <w:pPr>
        <w:numPr>
          <w:ilvl w:val="0"/>
          <w:numId w:val="57"/>
        </w:numPr>
        <w:ind w:left="284" w:hanging="284"/>
        <w:jc w:val="both"/>
        <w:rPr>
          <w:rFonts w:ascii="Footlight MT Light" w:hAnsi="Footlight MT Light"/>
          <w:b/>
          <w:color w:val="000000"/>
          <w:sz w:val="24"/>
          <w:szCs w:val="24"/>
          <w:lang w:val="fi-FI"/>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4055110</wp:posOffset>
                </wp:positionH>
                <wp:positionV relativeFrom="paragraph">
                  <wp:posOffset>95885</wp:posOffset>
                </wp:positionV>
                <wp:extent cx="995045" cy="261620"/>
                <wp:effectExtent l="6350" t="5080" r="825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27" type="#_x0000_t202" style="position:absolute;left:0;text-align:left;margin-left:319.3pt;margin-top:7.55pt;width:78.35pt;height:20.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r w:rsidRPr="00323DC9">
        <w:rPr>
          <w:rStyle w:val="Heading3Char"/>
          <w:rFonts w:ascii="Footlight MT Light" w:hAnsi="Footlight MT Light"/>
          <w:color w:val="000000"/>
          <w:szCs w:val="24"/>
          <w:lang w:val="id-ID"/>
        </w:rPr>
        <w:t>BENTUK</w:t>
      </w:r>
      <w:r w:rsidRPr="00323DC9">
        <w:rPr>
          <w:rStyle w:val="Heading3Char"/>
          <w:rFonts w:ascii="Footlight MT Light" w:hAnsi="Footlight MT Light"/>
          <w:color w:val="000000"/>
          <w:szCs w:val="24"/>
          <w:lang w:val="fi-FI"/>
        </w:rPr>
        <w:t xml:space="preserve"> </w:t>
      </w:r>
      <w:r w:rsidRPr="00323DC9">
        <w:rPr>
          <w:rStyle w:val="Heading3Char"/>
          <w:rFonts w:ascii="Footlight MT Light" w:hAnsi="Footlight MT Light"/>
          <w:color w:val="000000"/>
          <w:szCs w:val="24"/>
          <w:lang w:val="id-ID"/>
        </w:rPr>
        <w:t xml:space="preserve">DATA </w:t>
      </w:r>
      <w:r w:rsidRPr="00323DC9">
        <w:rPr>
          <w:rStyle w:val="Heading3Char"/>
          <w:rFonts w:ascii="Footlight MT Light" w:hAnsi="Footlight MT Light"/>
          <w:color w:val="000000"/>
          <w:szCs w:val="24"/>
          <w:lang w:val="fi-FI"/>
        </w:rPr>
        <w:t>ORGANISASI PE</w:t>
      </w:r>
      <w:r w:rsidRPr="00323DC9">
        <w:rPr>
          <w:rStyle w:val="Heading3Char"/>
          <w:rFonts w:ascii="Footlight MT Light" w:hAnsi="Footlight MT Light"/>
          <w:color w:val="000000"/>
          <w:szCs w:val="24"/>
          <w:lang w:val="id-ID"/>
        </w:rPr>
        <w:t>RUSAHAAN</w:t>
      </w:r>
      <w:bookmarkEnd w:id="390"/>
      <w:bookmarkEnd w:id="391"/>
    </w:p>
    <w:p w:rsidR="00626DBF" w:rsidRPr="00323DC9" w:rsidRDefault="00626DBF" w:rsidP="00626DBF">
      <w:pPr>
        <w:jc w:val="center"/>
        <w:rPr>
          <w:rFonts w:ascii="Footlight MT Light" w:hAnsi="Footlight MT Light"/>
          <w:color w:val="000000"/>
          <w:sz w:val="24"/>
          <w:szCs w:val="24"/>
          <w:lang w:val="sv-SE"/>
        </w:rPr>
      </w:pPr>
    </w:p>
    <w:p w:rsidR="00626DBF" w:rsidRPr="00323DC9" w:rsidRDefault="00626DBF" w:rsidP="00626DBF">
      <w:pPr>
        <w:jc w:val="center"/>
        <w:rPr>
          <w:rFonts w:ascii="Footlight MT Light" w:hAnsi="Footlight MT Light"/>
          <w:color w:val="000000"/>
          <w:sz w:val="24"/>
          <w:szCs w:val="24"/>
        </w:rPr>
      </w:pPr>
    </w:p>
    <w:p w:rsidR="00626DBF" w:rsidRPr="00323DC9" w:rsidRDefault="00626DBF" w:rsidP="00626DBF">
      <w:pPr>
        <w:jc w:val="center"/>
        <w:rPr>
          <w:rFonts w:ascii="Footlight MT Light" w:hAnsi="Footlight MT Light"/>
          <w:color w:val="000000"/>
          <w:sz w:val="24"/>
          <w:szCs w:val="24"/>
        </w:rPr>
      </w:pPr>
    </w:p>
    <w:p w:rsidR="00626DBF" w:rsidRPr="00323DC9" w:rsidRDefault="00626DBF" w:rsidP="00626DBF">
      <w:pPr>
        <w:jc w:val="center"/>
        <w:outlineLvl w:val="0"/>
        <w:rPr>
          <w:rFonts w:ascii="Footlight MT Light" w:hAnsi="Footlight MT Light"/>
          <w:color w:val="000000"/>
          <w:sz w:val="24"/>
          <w:szCs w:val="24"/>
          <w:lang w:val="id-ID"/>
        </w:rPr>
      </w:pPr>
      <w:bookmarkStart w:id="392" w:name="_Toc285790458"/>
      <w:bookmarkStart w:id="393" w:name="_Toc344457082"/>
      <w:r w:rsidRPr="00323DC9">
        <w:rPr>
          <w:rFonts w:ascii="Footlight MT Light" w:hAnsi="Footlight MT Light"/>
          <w:b/>
          <w:color w:val="000000"/>
          <w:sz w:val="24"/>
          <w:szCs w:val="24"/>
          <w:lang w:val="id-ID"/>
        </w:rPr>
        <w:t>DATA ORGANISASI ______________________</w:t>
      </w:r>
      <w:r w:rsidRPr="00323DC9">
        <w:rPr>
          <w:rFonts w:ascii="Footlight MT Light" w:hAnsi="Footlight MT Light"/>
          <w:i/>
          <w:color w:val="000000"/>
          <w:sz w:val="24"/>
          <w:szCs w:val="24"/>
          <w:lang w:val="id-ID"/>
        </w:rPr>
        <w:t>[</w:t>
      </w:r>
      <w:r w:rsidRPr="00323DC9">
        <w:rPr>
          <w:rFonts w:ascii="Footlight MT Light" w:hAnsi="Footlight MT Light"/>
          <w:i/>
          <w:iCs/>
          <w:color w:val="000000"/>
          <w:sz w:val="24"/>
          <w:szCs w:val="24"/>
          <w:lang w:val="id-ID"/>
        </w:rPr>
        <w:t xml:space="preserve"> PT/CV/Firma]</w:t>
      </w:r>
      <w:bookmarkEnd w:id="392"/>
      <w:bookmarkEnd w:id="393"/>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 xml:space="preserve">[cantumkan uraian ringkas (kurang lebih 2 (dua) halaman) mengenai latar belakang dan organisasi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dan penanggung jawab yang ditugaskan untuk mengelola pekerjaan jasa konsultansi ini]</w:t>
      </w:r>
      <w:r w:rsidRPr="00323DC9">
        <w:rPr>
          <w:rFonts w:ascii="Footlight MT Light" w:hAnsi="Footlight MT Light"/>
          <w:i/>
          <w:color w:val="000000"/>
          <w:sz w:val="24"/>
          <w:szCs w:val="24"/>
          <w:lang w:val="id-ID"/>
        </w:rPr>
        <w:t>.</w:t>
      </w:r>
    </w:p>
    <w:p w:rsidR="00626DBF" w:rsidRPr="00323DC9" w:rsidRDefault="00626DBF" w:rsidP="00626DBF">
      <w:pPr>
        <w:rPr>
          <w:color w:val="000000"/>
          <w:lang w:val="sv-SE"/>
        </w:rPr>
      </w:pPr>
    </w:p>
    <w:p w:rsidR="00626DBF" w:rsidRPr="00323DC9" w:rsidRDefault="00626DBF" w:rsidP="00626DBF">
      <w:pPr>
        <w:rPr>
          <w:color w:val="000000"/>
          <w:lang w:val="sv-SE"/>
        </w:rPr>
      </w:pPr>
    </w:p>
    <w:p w:rsidR="00626DBF" w:rsidRPr="00323DC9" w:rsidRDefault="00626DBF" w:rsidP="008F20E8">
      <w:pPr>
        <w:numPr>
          <w:ilvl w:val="0"/>
          <w:numId w:val="57"/>
        </w:numPr>
        <w:ind w:left="284" w:hanging="284"/>
        <w:jc w:val="both"/>
        <w:rPr>
          <w:rFonts w:ascii="Footlight MT Light" w:hAnsi="Footlight MT Light"/>
          <w:color w:val="000000"/>
          <w:sz w:val="24"/>
          <w:szCs w:val="24"/>
          <w:lang w:val="fi-FI"/>
        </w:rPr>
      </w:pPr>
      <w:bookmarkStart w:id="394" w:name="_Toc152494582"/>
      <w:bookmarkStart w:id="395" w:name="_Toc152494823"/>
      <w:bookmarkStart w:id="396" w:name="_Toc152495311"/>
      <w:bookmarkStart w:id="397" w:name="_Toc152495520"/>
      <w:bookmarkStart w:id="398" w:name="_Toc152496029"/>
      <w:bookmarkStart w:id="399" w:name="_Toc152496457"/>
      <w:bookmarkStart w:id="400" w:name="_Toc150753522"/>
      <w:bookmarkStart w:id="401" w:name="_Toc153473615"/>
      <w:bookmarkStart w:id="402" w:name="_Toc153514427"/>
      <w:r w:rsidRPr="00323DC9">
        <w:rPr>
          <w:rFonts w:ascii="Footlight MT Light" w:hAnsi="Footlight MT Light"/>
          <w:b/>
          <w:color w:val="000000"/>
          <w:sz w:val="24"/>
          <w:szCs w:val="24"/>
          <w:lang w:val="id-ID"/>
        </w:rPr>
        <w:t xml:space="preserve">BENTUK </w:t>
      </w:r>
      <w:r w:rsidRPr="00323DC9">
        <w:rPr>
          <w:rFonts w:ascii="Footlight MT Light" w:hAnsi="Footlight MT Light"/>
          <w:b/>
          <w:color w:val="000000"/>
          <w:sz w:val="24"/>
          <w:szCs w:val="24"/>
          <w:lang w:val="fi-FI"/>
        </w:rPr>
        <w:t>DAFTAR PENGALAMAN KERJA</w:t>
      </w:r>
      <w:r w:rsidRPr="00323DC9">
        <w:rPr>
          <w:rFonts w:ascii="Footlight MT Light" w:hAnsi="Footlight MT Light"/>
          <w:b/>
          <w:color w:val="000000"/>
          <w:sz w:val="24"/>
          <w:szCs w:val="24"/>
          <w:lang w:val="id-ID"/>
        </w:rPr>
        <w:t xml:space="preserve"> </w:t>
      </w:r>
      <w:r w:rsidRPr="00323DC9">
        <w:rPr>
          <w:rStyle w:val="Heading3Char"/>
          <w:color w:val="000000"/>
          <w:lang w:val="id-ID"/>
        </w:rPr>
        <w:t>SEJENIS</w:t>
      </w:r>
      <w:r w:rsidRPr="00323DC9">
        <w:rPr>
          <w:rFonts w:ascii="Footlight MT Light" w:hAnsi="Footlight MT Light"/>
          <w:b/>
          <w:color w:val="000000"/>
          <w:sz w:val="24"/>
          <w:szCs w:val="24"/>
          <w:lang w:val="fi-FI"/>
        </w:rPr>
        <w:t xml:space="preserve"> </w:t>
      </w:r>
      <w:r w:rsidRPr="00323DC9">
        <w:rPr>
          <w:rFonts w:ascii="Footlight MT Light" w:hAnsi="Footlight MT Light"/>
          <w:b/>
          <w:color w:val="000000"/>
          <w:sz w:val="24"/>
          <w:szCs w:val="24"/>
          <w:lang w:val="id-ID"/>
        </w:rPr>
        <w:t>10</w:t>
      </w:r>
      <w:r w:rsidRPr="00323DC9">
        <w:rPr>
          <w:rFonts w:ascii="Footlight MT Light" w:hAnsi="Footlight MT Light"/>
          <w:b/>
          <w:color w:val="000000"/>
          <w:sz w:val="24"/>
          <w:szCs w:val="24"/>
          <w:lang w:val="fi-FI"/>
        </w:rPr>
        <w:t xml:space="preserve"> (</w:t>
      </w:r>
      <w:r w:rsidRPr="00323DC9">
        <w:rPr>
          <w:rFonts w:ascii="Footlight MT Light" w:hAnsi="Footlight MT Light"/>
          <w:b/>
          <w:color w:val="000000"/>
          <w:sz w:val="24"/>
          <w:szCs w:val="24"/>
          <w:lang w:val="id-ID"/>
        </w:rPr>
        <w:t>SEPULUH</w:t>
      </w:r>
      <w:r w:rsidRPr="00323DC9">
        <w:rPr>
          <w:rFonts w:ascii="Footlight MT Light" w:hAnsi="Footlight MT Light"/>
          <w:b/>
          <w:color w:val="000000"/>
          <w:sz w:val="24"/>
          <w:szCs w:val="24"/>
          <w:lang w:val="fi-FI"/>
        </w:rPr>
        <w:t>)</w:t>
      </w:r>
      <w:r w:rsidRPr="00323DC9">
        <w:rPr>
          <w:rFonts w:ascii="Footlight MT Light" w:hAnsi="Footlight MT Light"/>
          <w:b/>
          <w:color w:val="000000"/>
          <w:sz w:val="24"/>
          <w:szCs w:val="24"/>
          <w:lang w:val="id-ID"/>
        </w:rPr>
        <w:t xml:space="preserve"> </w:t>
      </w:r>
      <w:r w:rsidRPr="00323DC9">
        <w:rPr>
          <w:rFonts w:ascii="Footlight MT Light" w:hAnsi="Footlight MT Light"/>
          <w:b/>
          <w:color w:val="000000"/>
          <w:sz w:val="24"/>
          <w:szCs w:val="24"/>
          <w:lang w:val="fi-FI"/>
        </w:rPr>
        <w:t>TAHUN TERAKHIR</w:t>
      </w:r>
      <w:bookmarkEnd w:id="394"/>
      <w:bookmarkEnd w:id="395"/>
      <w:bookmarkEnd w:id="396"/>
      <w:bookmarkEnd w:id="397"/>
      <w:bookmarkEnd w:id="398"/>
      <w:bookmarkEnd w:id="399"/>
      <w:bookmarkEnd w:id="400"/>
      <w:bookmarkEnd w:id="401"/>
      <w:bookmarkEnd w:id="402"/>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4055110</wp:posOffset>
                </wp:positionH>
                <wp:positionV relativeFrom="paragraph">
                  <wp:posOffset>-3810</wp:posOffset>
                </wp:positionV>
                <wp:extent cx="995045" cy="261620"/>
                <wp:effectExtent l="6350" t="6350" r="825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left:0;text-align:left;margin-left:319.3pt;margin-top:-.3pt;width:78.35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03" w:name="_Toc285790459"/>
      <w:bookmarkStart w:id="404" w:name="_Toc344457083"/>
      <w:r w:rsidRPr="00323DC9">
        <w:rPr>
          <w:rFonts w:ascii="Footlight MT Light" w:hAnsi="Footlight MT Light"/>
          <w:b/>
          <w:color w:val="000000"/>
          <w:sz w:val="24"/>
          <w:szCs w:val="24"/>
          <w:lang w:val="id-ID"/>
        </w:rPr>
        <w:t>DAFTAR PENGALAMAN KERJA SEJENIS</w:t>
      </w:r>
      <w:bookmarkEnd w:id="403"/>
      <w:bookmarkEnd w:id="404"/>
      <w:r w:rsidRPr="00323DC9">
        <w:rPr>
          <w:rFonts w:ascii="Footlight MT Light" w:hAnsi="Footlight MT Light"/>
          <w:b/>
          <w:color w:val="000000"/>
          <w:sz w:val="24"/>
          <w:szCs w:val="24"/>
          <w:lang w:val="id-ID"/>
        </w:rPr>
        <w:t xml:space="preserve"> </w:t>
      </w:r>
    </w:p>
    <w:p w:rsidR="00626DBF" w:rsidRPr="00323DC9" w:rsidRDefault="00626DBF" w:rsidP="00626DBF">
      <w:pPr>
        <w:jc w:val="center"/>
        <w:rPr>
          <w:rFonts w:ascii="Footlight MT Light" w:hAnsi="Footlight MT Light"/>
          <w:b/>
          <w:color w:val="000000"/>
          <w:sz w:val="22"/>
          <w:szCs w:val="22"/>
          <w:lang w:val="id-ID"/>
        </w:rPr>
      </w:pPr>
      <w:r w:rsidRPr="00323DC9">
        <w:rPr>
          <w:rFonts w:ascii="Footlight MT Light" w:hAnsi="Footlight MT Light"/>
          <w:b/>
          <w:color w:val="000000"/>
          <w:sz w:val="24"/>
          <w:szCs w:val="24"/>
          <w:lang w:val="id-ID"/>
        </w:rPr>
        <w:t>10 (SEPULUH) TAHUN TERKAHIR</w: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47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1764"/>
        <w:gridCol w:w="1549"/>
        <w:gridCol w:w="1393"/>
        <w:gridCol w:w="1237"/>
        <w:gridCol w:w="1109"/>
        <w:gridCol w:w="1347"/>
      </w:tblGrid>
      <w:tr w:rsidR="00626DBF" w:rsidRPr="00323DC9" w:rsidTr="00195632">
        <w:tc>
          <w:tcPr>
            <w:tcW w:w="424" w:type="pct"/>
            <w:vAlign w:val="center"/>
          </w:tcPr>
          <w:p w:rsidR="00626DBF" w:rsidRPr="00323DC9" w:rsidRDefault="00626DBF" w:rsidP="00195632">
            <w:pPr>
              <w:jc w:val="center"/>
              <w:rPr>
                <w:rFonts w:ascii="Footlight MT Light" w:hAnsi="Footlight MT Light"/>
                <w:b/>
                <w:color w:val="000000"/>
                <w:sz w:val="22"/>
                <w:szCs w:val="22"/>
                <w:lang w:val="id-ID"/>
              </w:rPr>
            </w:pPr>
          </w:p>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No.</w:t>
            </w:r>
          </w:p>
          <w:p w:rsidR="00626DBF" w:rsidRPr="00323DC9" w:rsidRDefault="00626DBF" w:rsidP="00195632">
            <w:pPr>
              <w:jc w:val="center"/>
              <w:rPr>
                <w:rFonts w:ascii="Footlight MT Light" w:hAnsi="Footlight MT Light"/>
                <w:b/>
                <w:color w:val="000000"/>
                <w:sz w:val="22"/>
                <w:szCs w:val="22"/>
                <w:lang w:val="id-ID"/>
              </w:rPr>
            </w:pPr>
          </w:p>
        </w:tc>
        <w:tc>
          <w:tcPr>
            <w:tcW w:w="961" w:type="pct"/>
            <w:vAlign w:val="center"/>
          </w:tcPr>
          <w:p w:rsidR="00626DBF" w:rsidRPr="00323DC9" w:rsidRDefault="00626DBF" w:rsidP="00195632">
            <w:pPr>
              <w:ind w:left="-108" w:right="-77"/>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Pengguna Jasa/ Sumber Dana</w:t>
            </w:r>
          </w:p>
        </w:tc>
        <w:tc>
          <w:tcPr>
            <w:tcW w:w="844"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Nama Paket Pekerjaan</w:t>
            </w:r>
          </w:p>
        </w:tc>
        <w:tc>
          <w:tcPr>
            <w:tcW w:w="759"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Lingkup Layanan</w:t>
            </w:r>
          </w:p>
        </w:tc>
        <w:tc>
          <w:tcPr>
            <w:tcW w:w="674"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Periode</w:t>
            </w:r>
          </w:p>
        </w:tc>
        <w:tc>
          <w:tcPr>
            <w:tcW w:w="604"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Orang</w:t>
            </w:r>
          </w:p>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Bulan</w:t>
            </w:r>
          </w:p>
        </w:tc>
        <w:tc>
          <w:tcPr>
            <w:tcW w:w="734"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Nilai</w:t>
            </w:r>
          </w:p>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Kontrak</w:t>
            </w: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1</w:t>
            </w:r>
          </w:p>
        </w:tc>
        <w:tc>
          <w:tcPr>
            <w:tcW w:w="961"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2</w:t>
            </w:r>
          </w:p>
        </w:tc>
        <w:tc>
          <w:tcPr>
            <w:tcW w:w="84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3</w:t>
            </w:r>
          </w:p>
        </w:tc>
        <w:tc>
          <w:tcPr>
            <w:tcW w:w="759"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4</w:t>
            </w:r>
          </w:p>
        </w:tc>
        <w:tc>
          <w:tcPr>
            <w:tcW w:w="67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5</w:t>
            </w:r>
          </w:p>
        </w:tc>
        <w:tc>
          <w:tcPr>
            <w:tcW w:w="60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6</w:t>
            </w:r>
          </w:p>
        </w:tc>
        <w:tc>
          <w:tcPr>
            <w:tcW w:w="73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7</w:t>
            </w: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bl>
    <w:p w:rsidR="00626DBF" w:rsidRPr="00323DC9" w:rsidRDefault="00626DBF" w:rsidP="00626DBF">
      <w:pPr>
        <w:ind w:left="624"/>
        <w:jc w:val="both"/>
        <w:rPr>
          <w:rFonts w:ascii="Footlight MT Light" w:hAnsi="Footlight MT Light"/>
          <w:color w:val="000000"/>
          <w:sz w:val="22"/>
          <w:szCs w:val="22"/>
          <w:lang w:val="id-ID"/>
        </w:rPr>
      </w:pPr>
    </w:p>
    <w:p w:rsidR="00626DBF" w:rsidRPr="00323DC9" w:rsidRDefault="00626DBF" w:rsidP="00626DBF">
      <w:pPr>
        <w:tabs>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Keterangan isi kolom :</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Nomor urut</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instansi pengguna jasa dan sumber dana</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Nama paket pekerjaan </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Jenis lingkup layanan jasa konsultansi</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Jangka waktu layanan</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 orang bulan yang digunakan</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Nilai kontrak pekerjaan</w:t>
      </w:r>
    </w:p>
    <w:p w:rsidR="00626DBF" w:rsidRPr="00323DC9" w:rsidRDefault="00626DBF" w:rsidP="00626DBF">
      <w:pPr>
        <w:pStyle w:val="Heading2"/>
        <w:rPr>
          <w:rFonts w:ascii="Footlight MT Light" w:hAnsi="Footlight MT Light"/>
          <w:color w:val="000000"/>
          <w:sz w:val="22"/>
          <w:szCs w:val="22"/>
          <w:lang w:val="id-ID"/>
        </w:rPr>
        <w:sectPr w:rsidR="00626DBF" w:rsidRPr="00323DC9" w:rsidSect="00195632">
          <w:headerReference w:type="first" r:id="rId16"/>
          <w:footerReference w:type="first" r:id="rId17"/>
          <w:footnotePr>
            <w:numRestart w:val="eachSect"/>
          </w:footnotePr>
          <w:pgSz w:w="12242" w:h="18722" w:code="258"/>
          <w:pgMar w:top="1440" w:right="1276" w:bottom="1440" w:left="1440" w:header="720" w:footer="561" w:gutter="0"/>
          <w:pgNumType w:start="1"/>
          <w:cols w:space="720"/>
          <w:noEndnote/>
          <w:titlePg/>
          <w:docGrid w:linePitch="272"/>
        </w:sectPr>
      </w:pPr>
    </w:p>
    <w:bookmarkStart w:id="405" w:name="_Toc152494583"/>
    <w:bookmarkStart w:id="406" w:name="_Toc152494824"/>
    <w:bookmarkStart w:id="407" w:name="_Toc152495312"/>
    <w:bookmarkStart w:id="408" w:name="_Toc152495521"/>
    <w:bookmarkStart w:id="409" w:name="_Toc152496030"/>
    <w:bookmarkStart w:id="410" w:name="_Toc152496458"/>
    <w:bookmarkStart w:id="411" w:name="_Toc150753523"/>
    <w:bookmarkStart w:id="412" w:name="_Toc153473616"/>
    <w:bookmarkStart w:id="413" w:name="_Toc153514428"/>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Pr>
          <w:rFonts w:ascii="Footlight MT Light" w:hAnsi="Footlight MT Light"/>
          <w:noProof/>
          <w:color w:val="000000"/>
          <w:sz w:val="22"/>
          <w:szCs w:val="22"/>
          <w:lang w:val="id-ID" w:eastAsia="id-ID"/>
        </w:rPr>
        <w:lastRenderedPageBreak/>
        <mc:AlternateContent>
          <mc:Choice Requires="wps">
            <w:drawing>
              <wp:anchor distT="0" distB="0" distL="114300" distR="114300" simplePos="0" relativeHeight="251664384" behindDoc="0" locked="0" layoutInCell="1" allowOverlap="1">
                <wp:simplePos x="0" y="0"/>
                <wp:positionH relativeFrom="column">
                  <wp:posOffset>4025265</wp:posOffset>
                </wp:positionH>
                <wp:positionV relativeFrom="paragraph">
                  <wp:posOffset>184150</wp:posOffset>
                </wp:positionV>
                <wp:extent cx="995045" cy="261620"/>
                <wp:effectExtent l="5715" t="12700" r="889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9" type="#_x0000_t202" style="position:absolute;left:0;text-align:left;margin-left:316.95pt;margin-top:14.5pt;width:78.3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r w:rsidRPr="00323DC9">
        <w:rPr>
          <w:rFonts w:ascii="Footlight MT Light" w:hAnsi="Footlight MT Light"/>
          <w:b/>
          <w:color w:val="000000"/>
          <w:sz w:val="24"/>
          <w:szCs w:val="24"/>
          <w:lang w:val="id-ID"/>
        </w:rPr>
        <w:t xml:space="preserve">BENTUK </w:t>
      </w:r>
      <w:r w:rsidRPr="00323DC9">
        <w:rPr>
          <w:rStyle w:val="Heading3Char"/>
          <w:rFonts w:ascii="Footlight MT Light" w:hAnsi="Footlight MT Light"/>
          <w:color w:val="000000"/>
          <w:szCs w:val="24"/>
          <w:lang w:val="fi-FI"/>
        </w:rPr>
        <w:t xml:space="preserve">URAIAN PENGALAMAN KERJA SEJENIS </w:t>
      </w:r>
      <w:r w:rsidRPr="00323DC9">
        <w:rPr>
          <w:rStyle w:val="Heading3Char"/>
          <w:rFonts w:ascii="Footlight MT Light" w:hAnsi="Footlight MT Light"/>
          <w:color w:val="000000"/>
          <w:szCs w:val="24"/>
          <w:lang w:val="id-ID"/>
        </w:rPr>
        <w:t>10</w:t>
      </w:r>
      <w:r w:rsidRPr="00323DC9">
        <w:rPr>
          <w:rStyle w:val="Heading3Char"/>
          <w:rFonts w:ascii="Footlight MT Light" w:hAnsi="Footlight MT Light"/>
          <w:color w:val="000000"/>
          <w:szCs w:val="24"/>
          <w:lang w:val="fi-FI"/>
        </w:rPr>
        <w:t xml:space="preserve"> (</w:t>
      </w:r>
      <w:r w:rsidRPr="00323DC9">
        <w:rPr>
          <w:rStyle w:val="Heading3Char"/>
          <w:rFonts w:ascii="Footlight MT Light" w:hAnsi="Footlight MT Light"/>
          <w:color w:val="000000"/>
          <w:szCs w:val="24"/>
          <w:lang w:val="id-ID"/>
        </w:rPr>
        <w:t>SEPULUH</w:t>
      </w:r>
      <w:r w:rsidRPr="00323DC9">
        <w:rPr>
          <w:rStyle w:val="Heading3Char"/>
          <w:rFonts w:ascii="Footlight MT Light" w:hAnsi="Footlight MT Light"/>
          <w:color w:val="000000"/>
          <w:szCs w:val="24"/>
          <w:lang w:val="fi-FI"/>
        </w:rPr>
        <w:t>) TAHUN TERAKHIR</w:t>
      </w:r>
      <w:bookmarkEnd w:id="405"/>
      <w:bookmarkEnd w:id="406"/>
      <w:bookmarkEnd w:id="407"/>
      <w:bookmarkEnd w:id="408"/>
      <w:bookmarkEnd w:id="409"/>
      <w:bookmarkEnd w:id="410"/>
      <w:bookmarkEnd w:id="411"/>
      <w:bookmarkEnd w:id="412"/>
      <w:bookmarkEnd w:id="413"/>
    </w:p>
    <w:p w:rsidR="00626DBF" w:rsidRPr="00323DC9" w:rsidRDefault="00626DBF" w:rsidP="00626DBF">
      <w:pPr>
        <w:jc w:val="center"/>
        <w:rPr>
          <w:rFonts w:ascii="Footlight MT Light" w:hAnsi="Footlight MT Light"/>
          <w:color w:val="000000"/>
          <w:sz w:val="22"/>
          <w:szCs w:val="22"/>
        </w:rPr>
      </w:pPr>
    </w:p>
    <w:p w:rsidR="00626DBF" w:rsidRPr="00323DC9" w:rsidRDefault="00626DBF" w:rsidP="00626DBF">
      <w:pPr>
        <w:jc w:val="center"/>
        <w:rPr>
          <w:rFonts w:ascii="Footlight MT Light" w:hAnsi="Footlight MT Light"/>
          <w:color w:val="000000"/>
          <w:sz w:val="22"/>
          <w:szCs w:val="22"/>
        </w:rPr>
      </w:pPr>
    </w:p>
    <w:p w:rsidR="00626DBF" w:rsidRPr="00323DC9" w:rsidRDefault="00626DBF" w:rsidP="00626DBF">
      <w:pPr>
        <w:jc w:val="center"/>
        <w:outlineLvl w:val="0"/>
        <w:rPr>
          <w:rFonts w:ascii="Footlight MT Light" w:hAnsi="Footlight MT Light"/>
          <w:b/>
          <w:color w:val="000000"/>
          <w:sz w:val="24"/>
          <w:szCs w:val="24"/>
          <w:lang w:val="id-ID"/>
        </w:rPr>
      </w:pPr>
      <w:bookmarkStart w:id="414" w:name="_Toc285790460"/>
      <w:bookmarkStart w:id="415" w:name="_Toc344457084"/>
      <w:r w:rsidRPr="00323DC9">
        <w:rPr>
          <w:rFonts w:ascii="Footlight MT Light" w:hAnsi="Footlight MT Light"/>
          <w:b/>
          <w:color w:val="000000"/>
          <w:sz w:val="24"/>
          <w:szCs w:val="24"/>
          <w:lang w:val="id-ID"/>
        </w:rPr>
        <w:t>URAIAN PENGALAMAN KERJA SEJENIS</w:t>
      </w:r>
      <w:bookmarkEnd w:id="414"/>
      <w:bookmarkEnd w:id="415"/>
      <w:r w:rsidRPr="00323DC9">
        <w:rPr>
          <w:rFonts w:ascii="Footlight MT Light" w:hAnsi="Footlight MT Light"/>
          <w:b/>
          <w:color w:val="000000"/>
          <w:sz w:val="24"/>
          <w:szCs w:val="24"/>
          <w:lang w:val="id-ID"/>
        </w:rPr>
        <w:t xml:space="preserve"> </w:t>
      </w:r>
    </w:p>
    <w:p w:rsidR="00626DBF" w:rsidRPr="00323DC9" w:rsidRDefault="00626DBF" w:rsidP="00626DBF">
      <w:pPr>
        <w:jc w:val="center"/>
        <w:rPr>
          <w:rFonts w:ascii="Footlight MT Light" w:hAnsi="Footlight MT Light"/>
          <w:color w:val="000000"/>
          <w:sz w:val="22"/>
          <w:szCs w:val="22"/>
          <w:lang w:val="id-ID"/>
        </w:rPr>
      </w:pPr>
      <w:r w:rsidRPr="00323DC9">
        <w:rPr>
          <w:rFonts w:ascii="Footlight MT Light" w:hAnsi="Footlight MT Light"/>
          <w:b/>
          <w:color w:val="000000"/>
          <w:sz w:val="24"/>
          <w:szCs w:val="24"/>
          <w:lang w:val="id-ID"/>
        </w:rPr>
        <w:t>10 (SEPULUH) TAHUN TERKAHIR</w:t>
      </w:r>
    </w:p>
    <w:p w:rsidR="00626DBF" w:rsidRPr="00323DC9" w:rsidRDefault="00626DBF" w:rsidP="00626DBF">
      <w:pPr>
        <w:jc w:val="center"/>
        <w:rPr>
          <w:rFonts w:ascii="Footlight MT Light" w:hAnsi="Footlight MT Light"/>
          <w:color w:val="000000"/>
          <w:sz w:val="22"/>
          <w:szCs w:val="22"/>
          <w:lang w:val="id-ID"/>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626DBF" w:rsidRPr="00323DC9" w:rsidTr="00195632">
        <w:trPr>
          <w:trHeight w:val="416"/>
        </w:trPr>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Pengguna Jasa </w:t>
            </w:r>
            <w:r w:rsidRPr="00323DC9">
              <w:rPr>
                <w:rFonts w:ascii="Footlight MT Light" w:hAnsi="Footlight MT Light"/>
                <w:color w:val="000000"/>
                <w:sz w:val="22"/>
                <w:szCs w:val="22"/>
                <w:lang w:val="id-ID"/>
              </w:rPr>
              <w:tab/>
              <w:t>:</w:t>
            </w:r>
          </w:p>
        </w:tc>
      </w:tr>
      <w:tr w:rsidR="00626DBF" w:rsidRPr="00323DC9" w:rsidTr="00195632">
        <w:trPr>
          <w:trHeight w:val="416"/>
        </w:trPr>
        <w:tc>
          <w:tcPr>
            <w:tcW w:w="7654" w:type="dxa"/>
          </w:tcPr>
          <w:p w:rsidR="00626DBF" w:rsidRPr="00323DC9" w:rsidRDefault="00626DBF" w:rsidP="00195632">
            <w:pPr>
              <w:tabs>
                <w:tab w:val="left" w:pos="2727"/>
              </w:tabs>
              <w:ind w:left="340"/>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Paket Pekerjaan       :</w:t>
            </w:r>
          </w:p>
        </w:tc>
      </w:tr>
      <w:tr w:rsidR="00626DBF" w:rsidRPr="00323DC9" w:rsidTr="00195632">
        <w:trPr>
          <w:trHeight w:val="416"/>
        </w:trPr>
        <w:tc>
          <w:tcPr>
            <w:tcW w:w="7654" w:type="dxa"/>
          </w:tcPr>
          <w:p w:rsidR="00626DBF" w:rsidRPr="00323DC9" w:rsidRDefault="00626DBF" w:rsidP="00195632">
            <w:pPr>
              <w:tabs>
                <w:tab w:val="left" w:pos="2727"/>
              </w:tabs>
              <w:ind w:left="340"/>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Produk Utama     :</w:t>
            </w:r>
          </w:p>
        </w:tc>
      </w:tr>
      <w:tr w:rsidR="00626DBF" w:rsidRPr="00323DC9" w:rsidTr="00195632">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Lokasi Proyek</w:t>
            </w:r>
            <w:r w:rsidRPr="00323DC9">
              <w:rPr>
                <w:rFonts w:ascii="Footlight MT Light" w:hAnsi="Footlight MT Light"/>
                <w:color w:val="000000"/>
                <w:sz w:val="22"/>
                <w:szCs w:val="22"/>
                <w:lang w:val="id-ID"/>
              </w:rPr>
              <w:tab/>
              <w:t>:</w:t>
            </w:r>
          </w:p>
        </w:tc>
      </w:tr>
      <w:tr w:rsidR="00626DBF" w:rsidRPr="00323DC9" w:rsidTr="00195632">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Nilai Kontrak   </w:t>
            </w:r>
            <w:r w:rsidRPr="00323DC9">
              <w:rPr>
                <w:rFonts w:ascii="Footlight MT Light" w:hAnsi="Footlight MT Light"/>
                <w:color w:val="000000"/>
                <w:sz w:val="22"/>
                <w:szCs w:val="22"/>
                <w:lang w:val="id-ID"/>
              </w:rPr>
              <w:tab/>
              <w:t>:</w:t>
            </w:r>
          </w:p>
        </w:tc>
      </w:tr>
      <w:tr w:rsidR="00626DBF" w:rsidRPr="00323DC9" w:rsidTr="00195632">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No. Kontrak    </w:t>
            </w:r>
            <w:r w:rsidRPr="00323DC9">
              <w:rPr>
                <w:rFonts w:ascii="Footlight MT Light" w:hAnsi="Footlight MT Light"/>
                <w:color w:val="000000"/>
                <w:sz w:val="22"/>
                <w:szCs w:val="22"/>
                <w:lang w:val="id-ID"/>
              </w:rPr>
              <w:tab/>
              <w:t>:</w:t>
            </w:r>
          </w:p>
        </w:tc>
      </w:tr>
      <w:tr w:rsidR="00626DBF" w:rsidRPr="00323DC9" w:rsidTr="00195632">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Waktu Pelaksanaan    </w:t>
            </w:r>
            <w:r w:rsidRPr="00323DC9">
              <w:rPr>
                <w:rFonts w:ascii="Footlight MT Light" w:hAnsi="Footlight MT Light"/>
                <w:color w:val="000000"/>
                <w:sz w:val="22"/>
                <w:szCs w:val="22"/>
                <w:lang w:val="id-ID"/>
              </w:rPr>
              <w:tab/>
              <w:t>:</w:t>
            </w:r>
          </w:p>
        </w:tc>
      </w:tr>
      <w:tr w:rsidR="00626DBF" w:rsidRPr="00323DC9" w:rsidTr="00195632">
        <w:tc>
          <w:tcPr>
            <w:tcW w:w="7654" w:type="dxa"/>
            <w:tcBorders>
              <w:bottom w:val="single" w:sz="4" w:space="0" w:color="auto"/>
            </w:tcBorders>
          </w:tcPr>
          <w:p w:rsidR="00626DBF" w:rsidRPr="00323DC9" w:rsidRDefault="00626DBF" w:rsidP="00195632">
            <w:pPr>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302"/>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 tenaga ahli :</w:t>
            </w:r>
            <w:r w:rsidRPr="00323DC9">
              <w:rPr>
                <w:rFonts w:ascii="Footlight MT Light" w:hAnsi="Footlight MT Light"/>
                <w:color w:val="000000"/>
                <w:sz w:val="22"/>
                <w:szCs w:val="22"/>
                <w:lang w:val="id-ID"/>
              </w:rPr>
              <w:tab/>
              <w:t>Tenaga Ahli Asing ___ Orang Bulan</w:t>
            </w:r>
          </w:p>
          <w:p w:rsidR="00626DBF" w:rsidRPr="00323DC9" w:rsidRDefault="00626DBF" w:rsidP="00195632">
            <w:pPr>
              <w:tabs>
                <w:tab w:val="left" w:pos="2302"/>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                                       Tenaga Ahli Indonesia ___ Orang Bulan</w:t>
            </w:r>
          </w:p>
        </w:tc>
      </w:tr>
    </w:tbl>
    <w:p w:rsidR="00626DBF" w:rsidRPr="00323DC9" w:rsidRDefault="00626DBF" w:rsidP="00626DBF">
      <w:pPr>
        <w:ind w:left="284"/>
        <w:jc w:val="both"/>
        <w:rPr>
          <w:rFonts w:ascii="Footlight MT Light" w:hAnsi="Footlight MT Light"/>
          <w:b/>
          <w:color w:val="000000"/>
          <w:sz w:val="24"/>
          <w:szCs w:val="24"/>
        </w:rPr>
      </w:pPr>
      <w:bookmarkStart w:id="416" w:name="_Toc152494584"/>
      <w:bookmarkStart w:id="417" w:name="_Toc152494825"/>
      <w:bookmarkStart w:id="418" w:name="_Toc152495313"/>
      <w:bookmarkStart w:id="419" w:name="_Toc152495522"/>
      <w:bookmarkStart w:id="420" w:name="_Toc152496031"/>
      <w:bookmarkStart w:id="421" w:name="_Toc152496459"/>
      <w:bookmarkStart w:id="422" w:name="_Toc150753524"/>
      <w:bookmarkStart w:id="423" w:name="_Toc153473617"/>
      <w:bookmarkStart w:id="424" w:name="_Toc153514429"/>
    </w:p>
    <w:p w:rsidR="00626DBF" w:rsidRPr="00323DC9" w:rsidRDefault="00626DBF" w:rsidP="00626DBF">
      <w:pPr>
        <w:ind w:left="284"/>
        <w:jc w:val="both"/>
        <w:rPr>
          <w:rFonts w:ascii="Footlight MT Light" w:hAnsi="Footlight MT Light"/>
          <w:b/>
          <w:color w:val="000000"/>
          <w:sz w:val="24"/>
          <w:szCs w:val="24"/>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BENTUK TANGGAPAN DAN SARAN TERHADAP KERANGKA ACUAN KERJA DAN PERSONIL/FASILITAS PENDUKUNG DARI PPK</w:t>
      </w:r>
      <w:bookmarkEnd w:id="416"/>
      <w:bookmarkEnd w:id="417"/>
      <w:bookmarkEnd w:id="418"/>
      <w:bookmarkEnd w:id="419"/>
      <w:bookmarkEnd w:id="420"/>
      <w:bookmarkEnd w:id="421"/>
      <w:bookmarkEnd w:id="422"/>
      <w:bookmarkEnd w:id="423"/>
      <w:bookmarkEnd w:id="424"/>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5408" behindDoc="0" locked="0" layoutInCell="1" allowOverlap="1">
                <wp:simplePos x="0" y="0"/>
                <wp:positionH relativeFrom="column">
                  <wp:posOffset>4025265</wp:posOffset>
                </wp:positionH>
                <wp:positionV relativeFrom="paragraph">
                  <wp:posOffset>25400</wp:posOffset>
                </wp:positionV>
                <wp:extent cx="995045" cy="261620"/>
                <wp:effectExtent l="5715" t="13970" r="889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30" type="#_x0000_t202" style="position:absolute;left:0;text-align:left;margin-left:316.95pt;margin-top:2pt;width:78.35pt;height:20.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ind w:left="709" w:hanging="283"/>
        <w:jc w:val="both"/>
        <w:outlineLvl w:val="0"/>
        <w:rPr>
          <w:rFonts w:ascii="Footlight MT Light" w:hAnsi="Footlight MT Light"/>
          <w:b/>
          <w:color w:val="000000"/>
          <w:sz w:val="24"/>
          <w:szCs w:val="24"/>
          <w:lang w:val="sv-SE"/>
        </w:rPr>
      </w:pPr>
      <w:bookmarkStart w:id="425" w:name="_Toc285790461"/>
      <w:bookmarkStart w:id="426" w:name="_Toc344457085"/>
      <w:r w:rsidRPr="00323DC9">
        <w:rPr>
          <w:rFonts w:ascii="Footlight MT Light" w:hAnsi="Footlight MT Light"/>
          <w:b/>
          <w:color w:val="000000"/>
          <w:sz w:val="24"/>
          <w:szCs w:val="24"/>
          <w:lang w:val="sv-SE"/>
        </w:rPr>
        <w:t>a</w:t>
      </w:r>
      <w:r w:rsidRPr="00323DC9">
        <w:rPr>
          <w:rFonts w:ascii="Footlight MT Light" w:hAnsi="Footlight MT Light"/>
          <w:b/>
          <w:color w:val="000000"/>
          <w:sz w:val="24"/>
          <w:szCs w:val="24"/>
          <w:lang w:val="id-ID"/>
        </w:rPr>
        <w:t>.</w:t>
      </w:r>
      <w:r w:rsidRPr="00323DC9">
        <w:rPr>
          <w:rFonts w:ascii="Footlight MT Light" w:hAnsi="Footlight MT Light"/>
          <w:b/>
          <w:color w:val="000000"/>
          <w:sz w:val="24"/>
          <w:szCs w:val="24"/>
          <w:lang w:val="sv-SE"/>
        </w:rPr>
        <w:t xml:space="preserve"> </w:t>
      </w:r>
      <w:r w:rsidRPr="00323DC9">
        <w:rPr>
          <w:rFonts w:ascii="Footlight MT Light" w:hAnsi="Footlight MT Light"/>
          <w:b/>
          <w:color w:val="000000"/>
          <w:sz w:val="24"/>
          <w:szCs w:val="24"/>
          <w:lang w:val="id-ID"/>
        </w:rPr>
        <w:t>TANGGAPAN DAN SARAN TERHADAP</w:t>
      </w:r>
      <w:r w:rsidRPr="00323DC9">
        <w:rPr>
          <w:rFonts w:ascii="Footlight MT Light" w:hAnsi="Footlight MT Light"/>
          <w:b/>
          <w:color w:val="000000"/>
          <w:sz w:val="24"/>
          <w:szCs w:val="24"/>
          <w:lang w:val="sv-SE"/>
        </w:rPr>
        <w:t xml:space="preserve"> KERANGKA ACUAN KERJA</w:t>
      </w:r>
      <w:bookmarkEnd w:id="425"/>
      <w:bookmarkEnd w:id="426"/>
    </w:p>
    <w:p w:rsidR="00626DBF" w:rsidRPr="00323DC9" w:rsidRDefault="00626DBF" w:rsidP="00626DBF">
      <w:pPr>
        <w:ind w:left="709" w:hanging="283"/>
        <w:jc w:val="both"/>
        <w:rPr>
          <w:rFonts w:ascii="Footlight MT Light" w:hAnsi="Footlight MT Light"/>
          <w:color w:val="000000"/>
          <w:sz w:val="24"/>
          <w:szCs w:val="24"/>
          <w:lang w:val="sv-SE"/>
        </w:rPr>
      </w:pPr>
    </w:p>
    <w:p w:rsidR="00626DBF" w:rsidRPr="00323DC9" w:rsidRDefault="00626DBF" w:rsidP="00626DBF">
      <w:pPr>
        <w:ind w:left="709"/>
        <w:jc w:val="both"/>
        <w:rPr>
          <w:rFonts w:ascii="Footlight MT Light" w:hAnsi="Footlight MT Light"/>
          <w:color w:val="000000"/>
          <w:sz w:val="24"/>
          <w:szCs w:val="24"/>
          <w:lang w:val="sv-SE"/>
        </w:rPr>
      </w:pPr>
      <w:r w:rsidRPr="00323DC9">
        <w:rPr>
          <w:rFonts w:ascii="Footlight MT Light" w:hAnsi="Footlight MT Light"/>
          <w:i/>
          <w:color w:val="000000"/>
          <w:sz w:val="24"/>
          <w:szCs w:val="24"/>
          <w:lang w:val="sv-SE"/>
        </w:rPr>
        <w:t xml:space="preserve">[cantumkan dan jelaskan modifikasi atau inovasi yang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rsidR="00626DBF" w:rsidRPr="00323DC9" w:rsidRDefault="00626DBF" w:rsidP="00626DBF">
      <w:pPr>
        <w:ind w:left="709" w:hanging="283"/>
        <w:jc w:val="both"/>
        <w:rPr>
          <w:rFonts w:ascii="Footlight MT Light" w:hAnsi="Footlight MT Light"/>
          <w:color w:val="000000"/>
          <w:sz w:val="24"/>
          <w:szCs w:val="24"/>
          <w:lang w:val="id-ID"/>
        </w:rPr>
      </w:pPr>
    </w:p>
    <w:p w:rsidR="00626DBF" w:rsidRPr="00323DC9" w:rsidRDefault="00626DBF" w:rsidP="008F20E8">
      <w:pPr>
        <w:numPr>
          <w:ilvl w:val="0"/>
          <w:numId w:val="54"/>
        </w:numPr>
        <w:jc w:val="both"/>
        <w:rPr>
          <w:rFonts w:ascii="Footlight MT Light" w:hAnsi="Footlight MT Light"/>
          <w:b/>
          <w:color w:val="000000"/>
          <w:sz w:val="24"/>
          <w:szCs w:val="24"/>
          <w:lang w:val="it-IT"/>
        </w:rPr>
      </w:pPr>
      <w:r w:rsidRPr="00323DC9">
        <w:rPr>
          <w:rFonts w:ascii="Footlight MT Light" w:hAnsi="Footlight MT Light"/>
          <w:b/>
          <w:color w:val="000000"/>
          <w:sz w:val="24"/>
          <w:szCs w:val="24"/>
          <w:lang w:val="id-ID"/>
        </w:rPr>
        <w:t>TANGGAPAN DAN SARAN TERHADAP</w:t>
      </w:r>
      <w:r w:rsidRPr="00323DC9">
        <w:rPr>
          <w:rFonts w:ascii="Footlight MT Light" w:hAnsi="Footlight MT Light"/>
          <w:b/>
          <w:color w:val="000000"/>
          <w:sz w:val="24"/>
          <w:szCs w:val="24"/>
          <w:lang w:val="it-IT"/>
        </w:rPr>
        <w:t xml:space="preserve"> PERSONIL/FASILITAS PENDUKUNG DARI PPK</w:t>
      </w:r>
    </w:p>
    <w:p w:rsidR="00626DBF" w:rsidRPr="00323DC9" w:rsidRDefault="00626DBF" w:rsidP="00626DBF">
      <w:pPr>
        <w:ind w:left="709" w:hanging="283"/>
        <w:jc w:val="both"/>
        <w:rPr>
          <w:rFonts w:ascii="Footlight MT Light" w:hAnsi="Footlight MT Light"/>
          <w:color w:val="000000"/>
          <w:sz w:val="24"/>
          <w:szCs w:val="24"/>
          <w:lang w:val="it-IT"/>
        </w:rPr>
      </w:pPr>
    </w:p>
    <w:p w:rsidR="00626DBF" w:rsidRPr="00323DC9" w:rsidRDefault="00626DBF" w:rsidP="00626DBF">
      <w:pPr>
        <w:ind w:left="709"/>
        <w:jc w:val="both"/>
        <w:rPr>
          <w:rFonts w:ascii="Footlight MT Light" w:hAnsi="Footlight MT Light"/>
          <w:color w:val="000000"/>
          <w:sz w:val="24"/>
          <w:szCs w:val="24"/>
          <w:lang w:val="it-IT"/>
        </w:rPr>
      </w:pPr>
      <w:r w:rsidRPr="00323DC9">
        <w:rPr>
          <w:rFonts w:ascii="Footlight MT Light" w:hAnsi="Footlight MT Light"/>
          <w:i/>
          <w:color w:val="000000"/>
          <w:sz w:val="24"/>
          <w:szCs w:val="24"/>
          <w:lang w:val="it-IT"/>
        </w:rPr>
        <w:t xml:space="preserve">[tanggapi perihal penyediaan peralatan/material/personil/fasilitas pendukung oleh Pejabat Pembuat Komitmen sesuai dengan </w:t>
      </w:r>
      <w:r w:rsidRPr="00323DC9">
        <w:rPr>
          <w:rFonts w:ascii="Footlight MT Light" w:hAnsi="Footlight MT Light"/>
          <w:i/>
          <w:color w:val="000000"/>
          <w:sz w:val="24"/>
          <w:szCs w:val="24"/>
          <w:lang w:val="id-ID"/>
        </w:rPr>
        <w:t>Dokumen Pemilihan ini</w:t>
      </w:r>
      <w:r w:rsidRPr="00323DC9">
        <w:rPr>
          <w:rFonts w:ascii="Footlight MT Light" w:hAnsi="Footlight MT Light"/>
          <w:i/>
          <w:color w:val="000000"/>
          <w:sz w:val="24"/>
          <w:szCs w:val="24"/>
          <w:lang w:val="it-IT"/>
        </w:rPr>
        <w:t xml:space="preserve"> meliputi antara lain (jika ada): dukungan administrasi, ruang kerja, transportasi lokal, peralatan, data, dan lain-lain]</w:t>
      </w:r>
    </w:p>
    <w:p w:rsidR="00626DBF" w:rsidRPr="00323DC9" w:rsidRDefault="00626DBF" w:rsidP="00626DBF">
      <w:pPr>
        <w:pStyle w:val="Heading2"/>
        <w:rPr>
          <w:rFonts w:ascii="Footlight MT Light" w:hAnsi="Footlight MT Light"/>
          <w:color w:val="000000"/>
          <w:sz w:val="22"/>
          <w:szCs w:val="22"/>
          <w:lang w:val="it-IT"/>
        </w:rPr>
        <w:sectPr w:rsidR="00626DBF" w:rsidRPr="00323DC9" w:rsidSect="00195632">
          <w:headerReference w:type="first" r:id="rId18"/>
          <w:footerReference w:type="first" r:id="rId19"/>
          <w:footnotePr>
            <w:numRestart w:val="eachSect"/>
          </w:footnotePr>
          <w:pgSz w:w="11907" w:h="16840" w:code="9"/>
          <w:pgMar w:top="2275" w:right="2268" w:bottom="1699" w:left="1701" w:header="720" w:footer="781"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sv-SE"/>
        </w:rPr>
      </w:pPr>
      <w:bookmarkStart w:id="427" w:name="_Toc152494585"/>
      <w:bookmarkStart w:id="428" w:name="_Toc152494826"/>
      <w:bookmarkStart w:id="429" w:name="_Toc152495314"/>
      <w:bookmarkStart w:id="430" w:name="_Toc152495523"/>
      <w:bookmarkStart w:id="431" w:name="_Toc152496032"/>
      <w:bookmarkStart w:id="432" w:name="_Toc152496460"/>
      <w:bookmarkStart w:id="433" w:name="_Toc150753525"/>
      <w:bookmarkStart w:id="434" w:name="_Toc153473618"/>
      <w:bookmarkStart w:id="435" w:name="_Toc153514430"/>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sv-SE"/>
        </w:rPr>
        <w:t xml:space="preserve"> URAIAN PENDEKATAN, METODOLOGI DAN PROGRAM KERJA</w:t>
      </w:r>
      <w:bookmarkEnd w:id="427"/>
      <w:bookmarkEnd w:id="428"/>
      <w:bookmarkEnd w:id="429"/>
      <w:bookmarkEnd w:id="430"/>
      <w:bookmarkEnd w:id="431"/>
      <w:bookmarkEnd w:id="432"/>
      <w:bookmarkEnd w:id="433"/>
      <w:bookmarkEnd w:id="434"/>
      <w:bookmarkEnd w:id="435"/>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6432" behindDoc="0" locked="0" layoutInCell="1" allowOverlap="1">
                <wp:simplePos x="0" y="0"/>
                <wp:positionH relativeFrom="column">
                  <wp:posOffset>4039870</wp:posOffset>
                </wp:positionH>
                <wp:positionV relativeFrom="paragraph">
                  <wp:posOffset>81915</wp:posOffset>
                </wp:positionV>
                <wp:extent cx="995045" cy="261620"/>
                <wp:effectExtent l="12065" t="12065" r="1206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1" type="#_x0000_t202" style="position:absolute;left:0;text-align:left;margin-left:318.1pt;margin-top:6.45pt;width:78.35pt;height:20.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bookmarkStart w:id="436" w:name="_Toc29564230"/>
      <w:bookmarkStart w:id="437" w:name="_Toc147563013"/>
      <w:bookmarkStart w:id="438" w:name="_Toc147653550"/>
      <w:bookmarkStart w:id="439" w:name="_Toc147654099"/>
      <w:bookmarkStart w:id="440" w:name="_Toc147703097"/>
      <w:bookmarkStart w:id="441" w:name="_Toc147703231"/>
      <w:bookmarkStart w:id="442" w:name="_Toc147703581"/>
      <w:bookmarkStart w:id="443" w:name="_Toc147705308"/>
      <w:bookmarkStart w:id="444" w:name="_Toc147705596"/>
      <w:r w:rsidRPr="00323DC9">
        <w:rPr>
          <w:rFonts w:ascii="Footlight MT Light" w:hAnsi="Footlight MT Light"/>
          <w:b/>
          <w:color w:val="000000"/>
          <w:sz w:val="24"/>
          <w:szCs w:val="24"/>
          <w:lang w:val="sv-SE"/>
        </w:rPr>
        <w:t xml:space="preserve">Untuk  </w:t>
      </w:r>
      <w:bookmarkEnd w:id="436"/>
      <w:bookmarkEnd w:id="437"/>
      <w:bookmarkEnd w:id="438"/>
      <w:bookmarkEnd w:id="439"/>
      <w:bookmarkEnd w:id="440"/>
      <w:bookmarkEnd w:id="441"/>
      <w:bookmarkEnd w:id="442"/>
      <w:bookmarkEnd w:id="443"/>
      <w:bookmarkEnd w:id="444"/>
      <w:r w:rsidRPr="00323DC9">
        <w:rPr>
          <w:rFonts w:ascii="Footlight MT Light" w:hAnsi="Footlight MT Light"/>
          <w:b/>
          <w:color w:val="000000"/>
          <w:sz w:val="24"/>
          <w:szCs w:val="24"/>
        </w:rPr>
        <w:t>Pejabat Pengadaan</w:t>
      </w:r>
      <w:r w:rsidRPr="00323DC9">
        <w:rPr>
          <w:rFonts w:ascii="Footlight MT Light" w:hAnsi="Footlight MT Light"/>
          <w:b/>
          <w:color w:val="000000"/>
          <w:sz w:val="24"/>
          <w:szCs w:val="24"/>
          <w:lang w:val="sv-SE"/>
        </w:rPr>
        <w:t>:</w:t>
      </w:r>
      <w:r w:rsidRPr="00323DC9">
        <w:rPr>
          <w:rFonts w:ascii="Footlight MT Light" w:hAnsi="Footlight MT Light"/>
          <w:i/>
          <w:color w:val="000000"/>
          <w:sz w:val="24"/>
          <w:szCs w:val="24"/>
          <w:lang w:val="sv-SE"/>
        </w:rPr>
        <w:t xml:space="preserve"> Untuk paket pekerjaan yang sangat sederhana tidak perlu disyaratkan dalam Dokumen Pemilihan]</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[Pendekatan teknis, metodologi dan program kerja adalah kriteria pokok dari Penawaran Teknis. Penyedia disarankan untuk menyajikan detil penawaran teknis (misalnya 50 (lima puluh) halaman, termasuk gambar kerja dan diagram) yang dibagi menjadi tiga bab berikut:</w:t>
      </w:r>
    </w:p>
    <w:p w:rsidR="00626DBF" w:rsidRPr="00323DC9" w:rsidRDefault="00626DBF" w:rsidP="00626DBF">
      <w:pPr>
        <w:jc w:val="both"/>
        <w:rPr>
          <w:rFonts w:ascii="Footlight MT Light" w:hAnsi="Footlight MT Light"/>
          <w:i/>
          <w:color w:val="000000"/>
          <w:sz w:val="24"/>
          <w:szCs w:val="24"/>
          <w:lang w:val="sv-SE"/>
        </w:rPr>
      </w:pP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a) Pendekatan Teknis dan Metodologi</w:t>
      </w:r>
      <w:r w:rsidRPr="00323DC9">
        <w:rPr>
          <w:rFonts w:ascii="Footlight MT Light" w:hAnsi="Footlight MT Light"/>
          <w:i/>
          <w:color w:val="000000"/>
          <w:sz w:val="24"/>
          <w:szCs w:val="24"/>
          <w:lang w:val="id-ID"/>
        </w:rPr>
        <w:t>,</w:t>
      </w: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b) Program Kerja, dan</w:t>
      </w: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c) Organisasi dan Personil</w:t>
      </w:r>
    </w:p>
    <w:p w:rsidR="00626DBF" w:rsidRPr="00323DC9" w:rsidRDefault="00626DBF" w:rsidP="00626DBF">
      <w:pPr>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 xml:space="preserve">a) </w:t>
      </w:r>
      <w:r w:rsidRPr="00323DC9">
        <w:rPr>
          <w:rFonts w:ascii="Footlight MT Light" w:hAnsi="Footlight MT Light"/>
          <w:i/>
          <w:color w:val="000000"/>
          <w:sz w:val="24"/>
          <w:szCs w:val="24"/>
          <w:u w:val="single"/>
          <w:lang w:val="sv-SE"/>
        </w:rPr>
        <w:t>Pendekatan Teknis</w:t>
      </w:r>
      <w:r w:rsidRPr="00323DC9">
        <w:rPr>
          <w:rFonts w:ascii="Footlight MT Light" w:hAnsi="Footlight MT Light"/>
          <w:i/>
          <w:color w:val="000000"/>
          <w:sz w:val="24"/>
          <w:szCs w:val="24"/>
          <w:lang w:val="sv-SE"/>
        </w:rPr>
        <w:t xml:space="preserve">. Dalam bab ini jelaskan pemahaman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terhadap tujuan proyek/kegiatan, lingkup serta jasa konsultansi yang diperlukan, metodologi kerja dan uraian detil mengenai keluaran. Penyedia harus menyoroti permasalahan yang sedang dicarikan jalan keluarnya, dan menjelaskan pendekatan teknis yang akan diadopsi untuk menyelesaikan permasalahan. Penyedia juga harus menjelaskan metodologi yang diusulkan dan kesesuaian metodologi tersebut dengan pendekatan yang digunakan.</w:t>
      </w:r>
    </w:p>
    <w:p w:rsidR="00626DBF" w:rsidRPr="00323DC9" w:rsidRDefault="00626DBF" w:rsidP="00626DBF">
      <w:pPr>
        <w:ind w:left="284" w:hanging="284"/>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b)</w:t>
      </w:r>
      <w:r w:rsidRPr="00323DC9">
        <w:rPr>
          <w:rFonts w:ascii="Footlight MT Light" w:hAnsi="Footlight MT Light"/>
          <w:i/>
          <w:color w:val="000000"/>
          <w:sz w:val="24"/>
          <w:szCs w:val="24"/>
          <w:lang w:val="sv-SE"/>
        </w:rPr>
        <w:tab/>
      </w:r>
      <w:r w:rsidRPr="00323DC9">
        <w:rPr>
          <w:rFonts w:ascii="Footlight MT Light" w:hAnsi="Footlight MT Light"/>
          <w:i/>
          <w:color w:val="000000"/>
          <w:sz w:val="24"/>
          <w:szCs w:val="24"/>
          <w:u w:val="single"/>
          <w:lang w:val="sv-SE"/>
        </w:rPr>
        <w:t>Program Kerja</w:t>
      </w:r>
      <w:r w:rsidRPr="00323DC9">
        <w:rPr>
          <w:rFonts w:ascii="Footlight MT Light" w:hAnsi="Footlight MT Light"/>
          <w:i/>
          <w:color w:val="000000"/>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323DC9">
        <w:rPr>
          <w:rFonts w:ascii="Footlight MT Light" w:hAnsi="Footlight MT Light"/>
          <w:i/>
          <w:color w:val="000000"/>
          <w:sz w:val="24"/>
          <w:szCs w:val="24"/>
          <w:lang w:val="id-ID"/>
        </w:rPr>
        <w:t>6</w:t>
      </w:r>
      <w:r w:rsidRPr="00323DC9">
        <w:rPr>
          <w:rFonts w:ascii="Footlight MT Light" w:hAnsi="Footlight MT Light"/>
          <w:i/>
          <w:color w:val="000000"/>
          <w:sz w:val="24"/>
          <w:szCs w:val="24"/>
          <w:lang w:val="sv-SE"/>
        </w:rPr>
        <w:t xml:space="preserve"> mengenai Jadwal Pelaksanaan Pekerjaan.</w:t>
      </w:r>
    </w:p>
    <w:p w:rsidR="00626DBF" w:rsidRPr="00323DC9" w:rsidRDefault="00626DBF" w:rsidP="00626DBF">
      <w:pPr>
        <w:ind w:left="284" w:hanging="284"/>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c)</w:t>
      </w:r>
      <w:r w:rsidRPr="00323DC9">
        <w:rPr>
          <w:rFonts w:ascii="Footlight MT Light" w:hAnsi="Footlight MT Light"/>
          <w:i/>
          <w:color w:val="000000"/>
          <w:sz w:val="24"/>
          <w:szCs w:val="24"/>
          <w:lang w:val="sv-SE"/>
        </w:rPr>
        <w:tab/>
      </w:r>
      <w:r w:rsidRPr="00323DC9">
        <w:rPr>
          <w:rFonts w:ascii="Footlight MT Light" w:hAnsi="Footlight MT Light"/>
          <w:i/>
          <w:color w:val="000000"/>
          <w:sz w:val="24"/>
          <w:szCs w:val="24"/>
          <w:u w:val="single"/>
          <w:lang w:val="sv-SE"/>
        </w:rPr>
        <w:t>Organisasi dan Personil</w:t>
      </w:r>
      <w:r w:rsidRPr="00323DC9">
        <w:rPr>
          <w:rFonts w:ascii="Footlight MT Light" w:hAnsi="Footlight MT Light"/>
          <w:i/>
          <w:color w:val="000000"/>
          <w:sz w:val="24"/>
          <w:szCs w:val="24"/>
          <w:lang w:val="sv-SE"/>
        </w:rPr>
        <w:t>. Dalam bab ini usulkan struktur dan komposisi tim. Penyedia harus menyusun bidang-bidang pokok dari pekerjaan, tenaga ahli inti sebagai penanggung jawab, dan tenaga pendukung.</w:t>
      </w:r>
    </w:p>
    <w:p w:rsidR="00626DBF" w:rsidRPr="00323DC9" w:rsidRDefault="00626DBF" w:rsidP="00626DBF">
      <w:pPr>
        <w:ind w:left="284" w:hanging="284"/>
        <w:jc w:val="both"/>
        <w:rPr>
          <w:rFonts w:ascii="Footlight MT Light" w:hAnsi="Footlight MT Light"/>
          <w:i/>
          <w:color w:val="000000"/>
          <w:sz w:val="24"/>
          <w:szCs w:val="24"/>
          <w:lang w:val="id-ID"/>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i/>
          <w:color w:val="000000"/>
          <w:szCs w:val="24"/>
          <w:lang w:val="id-ID"/>
        </w:rPr>
        <w:br w:type="page"/>
      </w:r>
      <w:r w:rsidRPr="00323DC9">
        <w:rPr>
          <w:rFonts w:ascii="Footlight MT Light" w:hAnsi="Footlight MT Light"/>
          <w:b/>
          <w:color w:val="000000"/>
          <w:sz w:val="24"/>
          <w:szCs w:val="24"/>
          <w:lang w:val="id-ID"/>
        </w:rPr>
        <w:lastRenderedPageBreak/>
        <w:t>BENTUK JADWAL PELAKSANAAN PEKERJAAN</w:t>
      </w:r>
    </w:p>
    <w:p w:rsidR="00626DBF" w:rsidRPr="00323DC9" w:rsidRDefault="00626DBF" w:rsidP="00626DBF">
      <w:pPr>
        <w:pStyle w:val="BankNormal"/>
        <w:rPr>
          <w:rFonts w:ascii="Footlight MT Light" w:hAnsi="Footlight MT Light"/>
          <w:color w:val="000000"/>
          <w:sz w:val="22"/>
          <w:szCs w:val="22"/>
          <w:lang w:val="id-ID"/>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7456" behindDoc="0" locked="0" layoutInCell="1" allowOverlap="1">
                <wp:simplePos x="0" y="0"/>
                <wp:positionH relativeFrom="column">
                  <wp:posOffset>4029075</wp:posOffset>
                </wp:positionH>
                <wp:positionV relativeFrom="paragraph">
                  <wp:posOffset>-85725</wp:posOffset>
                </wp:positionV>
                <wp:extent cx="995045" cy="261620"/>
                <wp:effectExtent l="5715" t="12065" r="889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2" type="#_x0000_t202" style="position:absolute;margin-left:317.25pt;margin-top:-6.75pt;width:78.35pt;height:20.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outlineLvl w:val="0"/>
        <w:rPr>
          <w:rFonts w:ascii="Footlight MT Light" w:hAnsi="Footlight MT Light"/>
          <w:b/>
          <w:color w:val="000000"/>
          <w:sz w:val="24"/>
          <w:szCs w:val="24"/>
          <w:lang w:val="id-ID"/>
        </w:rPr>
      </w:pPr>
      <w:bookmarkStart w:id="445" w:name="_Toc285790462"/>
      <w:bookmarkStart w:id="446" w:name="_Toc344457086"/>
      <w:r w:rsidRPr="00323DC9">
        <w:rPr>
          <w:rFonts w:ascii="Footlight MT Light" w:hAnsi="Footlight MT Light"/>
          <w:b/>
          <w:color w:val="000000"/>
          <w:sz w:val="24"/>
          <w:szCs w:val="24"/>
          <w:lang w:val="id-ID"/>
        </w:rPr>
        <w:t>JADWAL PELAKSANAAN PEKERJAAN</w:t>
      </w:r>
      <w:bookmarkEnd w:id="445"/>
      <w:bookmarkEnd w:id="446"/>
    </w:p>
    <w:p w:rsidR="00626DBF" w:rsidRPr="00323DC9" w:rsidRDefault="00626DBF" w:rsidP="00626DBF">
      <w:pPr>
        <w:jc w:val="center"/>
        <w:rPr>
          <w:rFonts w:ascii="Footlight MT Light" w:hAnsi="Footlight MT Light"/>
          <w:color w:val="000000"/>
          <w:sz w:val="28"/>
          <w:szCs w:val="28"/>
          <w:lang w:val="id-ID"/>
        </w:rPr>
      </w:pPr>
    </w:p>
    <w:tbl>
      <w:tblPr>
        <w:tblW w:w="46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840"/>
        <w:gridCol w:w="338"/>
        <w:gridCol w:w="377"/>
        <w:gridCol w:w="463"/>
        <w:gridCol w:w="454"/>
        <w:gridCol w:w="365"/>
        <w:gridCol w:w="543"/>
        <w:gridCol w:w="2747"/>
      </w:tblGrid>
      <w:tr w:rsidR="00626DBF" w:rsidRPr="00323DC9" w:rsidTr="00195632">
        <w:trPr>
          <w:cantSplit/>
        </w:trPr>
        <w:tc>
          <w:tcPr>
            <w:tcW w:w="305" w:type="pct"/>
            <w:vMerge w:val="restart"/>
            <w:vAlign w:val="center"/>
          </w:tcPr>
          <w:p w:rsidR="00626DBF" w:rsidRPr="00323DC9" w:rsidRDefault="00626DBF" w:rsidP="00195632">
            <w:pPr>
              <w:pStyle w:val="Heading5"/>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No.</w:t>
            </w:r>
          </w:p>
        </w:tc>
        <w:tc>
          <w:tcPr>
            <w:tcW w:w="1208" w:type="pct"/>
            <w:vMerge w:val="restart"/>
            <w:vAlign w:val="center"/>
          </w:tcPr>
          <w:p w:rsidR="00626DBF" w:rsidRPr="00323DC9" w:rsidRDefault="00626DBF" w:rsidP="00195632">
            <w:pPr>
              <w:pStyle w:val="Heading5"/>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Kegiatan</w:t>
            </w:r>
            <w:r w:rsidRPr="00323DC9">
              <w:rPr>
                <w:rStyle w:val="FootnoteReference"/>
                <w:rFonts w:ascii="Footlight MT Light" w:hAnsi="Footlight MT Light"/>
                <w:color w:val="000000"/>
                <w:sz w:val="22"/>
                <w:szCs w:val="22"/>
                <w:lang w:val="id-ID"/>
              </w:rPr>
              <w:footnoteReference w:id="4"/>
            </w:r>
          </w:p>
        </w:tc>
        <w:tc>
          <w:tcPr>
            <w:tcW w:w="1686" w:type="pct"/>
            <w:gridSpan w:val="6"/>
            <w:vAlign w:val="center"/>
          </w:tcPr>
          <w:p w:rsidR="00626DBF" w:rsidRPr="00323DC9" w:rsidRDefault="00626DBF" w:rsidP="00195632">
            <w:pPr>
              <w:pStyle w:val="Heading4"/>
              <w:spacing w:before="0"/>
              <w:jc w:val="center"/>
              <w:rPr>
                <w:rFonts w:ascii="Footlight MT Light" w:hAnsi="Footlight MT Light"/>
                <w:i w:val="0"/>
                <w:color w:val="000000"/>
                <w:sz w:val="22"/>
                <w:szCs w:val="22"/>
                <w:lang w:val="id-ID"/>
              </w:rPr>
            </w:pPr>
            <w:r w:rsidRPr="00323DC9">
              <w:rPr>
                <w:rFonts w:ascii="Footlight MT Light" w:hAnsi="Footlight MT Light"/>
                <w:i w:val="0"/>
                <w:color w:val="000000"/>
                <w:sz w:val="22"/>
                <w:szCs w:val="22"/>
                <w:lang w:val="id-ID"/>
              </w:rPr>
              <w:t>Bulan ke-</w:t>
            </w:r>
            <w:r w:rsidRPr="00323DC9">
              <w:rPr>
                <w:rStyle w:val="FootnoteReference"/>
                <w:rFonts w:ascii="Footlight MT Light" w:hAnsi="Footlight MT Light"/>
                <w:i w:val="0"/>
                <w:color w:val="000000"/>
                <w:sz w:val="22"/>
                <w:szCs w:val="22"/>
                <w:lang w:val="id-ID"/>
              </w:rPr>
              <w:footnoteReference w:id="5"/>
            </w:r>
          </w:p>
        </w:tc>
        <w:tc>
          <w:tcPr>
            <w:tcW w:w="1801" w:type="pct"/>
            <w:vMerge w:val="restar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Keterangan</w:t>
            </w:r>
          </w:p>
        </w:tc>
      </w:tr>
      <w:tr w:rsidR="00626DBF" w:rsidRPr="00323DC9" w:rsidTr="00195632">
        <w:trPr>
          <w:cantSplit/>
        </w:trPr>
        <w:tc>
          <w:tcPr>
            <w:tcW w:w="305" w:type="pct"/>
            <w:vMerge/>
          </w:tcPr>
          <w:p w:rsidR="00626DBF" w:rsidRPr="00323DC9" w:rsidRDefault="00626DBF" w:rsidP="00195632">
            <w:pPr>
              <w:jc w:val="both"/>
              <w:rPr>
                <w:rFonts w:ascii="Footlight MT Light" w:hAnsi="Footlight MT Light"/>
                <w:color w:val="000000"/>
                <w:lang w:val="id-ID"/>
              </w:rPr>
            </w:pPr>
          </w:p>
        </w:tc>
        <w:tc>
          <w:tcPr>
            <w:tcW w:w="1208" w:type="pct"/>
            <w:vMerge/>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w:t>
            </w:r>
          </w:p>
        </w:tc>
        <w:tc>
          <w:tcPr>
            <w:tcW w:w="252"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II</w:t>
            </w:r>
          </w:p>
        </w:tc>
        <w:tc>
          <w:tcPr>
            <w:tcW w:w="308"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III</w:t>
            </w:r>
          </w:p>
        </w:tc>
        <w:tc>
          <w:tcPr>
            <w:tcW w:w="302"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IV</w:t>
            </w:r>
          </w:p>
        </w:tc>
        <w:tc>
          <w:tcPr>
            <w:tcW w:w="244"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V</w:t>
            </w:r>
          </w:p>
        </w:tc>
        <w:tc>
          <w:tcPr>
            <w:tcW w:w="360"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dst.</w:t>
            </w:r>
          </w:p>
        </w:tc>
        <w:tc>
          <w:tcPr>
            <w:tcW w:w="1801" w:type="pct"/>
            <w:vMerge/>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1</w:t>
            </w:r>
          </w:p>
        </w:tc>
        <w:tc>
          <w:tcPr>
            <w:tcW w:w="1208"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2</w:t>
            </w:r>
          </w:p>
        </w:tc>
        <w:tc>
          <w:tcPr>
            <w:tcW w:w="221"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3</w:t>
            </w:r>
          </w:p>
        </w:tc>
        <w:tc>
          <w:tcPr>
            <w:tcW w:w="252"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4</w:t>
            </w:r>
          </w:p>
        </w:tc>
        <w:tc>
          <w:tcPr>
            <w:tcW w:w="308"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5</w:t>
            </w:r>
          </w:p>
        </w:tc>
        <w:tc>
          <w:tcPr>
            <w:tcW w:w="302"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6</w:t>
            </w:r>
          </w:p>
        </w:tc>
        <w:tc>
          <w:tcPr>
            <w:tcW w:w="24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7</w:t>
            </w:r>
          </w:p>
        </w:tc>
        <w:tc>
          <w:tcPr>
            <w:tcW w:w="360"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8</w:t>
            </w:r>
          </w:p>
        </w:tc>
        <w:tc>
          <w:tcPr>
            <w:tcW w:w="1801"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9</w:t>
            </w: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bl>
    <w:p w:rsidR="00626DBF" w:rsidRPr="00323DC9" w:rsidRDefault="00626DBF" w:rsidP="00626DBF">
      <w:pPr>
        <w:ind w:left="284" w:hanging="284"/>
        <w:jc w:val="both"/>
        <w:rPr>
          <w:rFonts w:ascii="Footlight MT Light" w:hAnsi="Footlight MT Light"/>
          <w:color w:val="000000"/>
          <w:sz w:val="22"/>
          <w:szCs w:val="22"/>
        </w:rPr>
      </w:pPr>
    </w:p>
    <w:p w:rsidR="00626DBF" w:rsidRPr="00323DC9" w:rsidRDefault="00626DBF" w:rsidP="00626DBF">
      <w:pPr>
        <w:ind w:left="284" w:hanging="284"/>
        <w:jc w:val="both"/>
        <w:rPr>
          <w:rFonts w:ascii="Footlight MT Light" w:hAnsi="Footlight MT Light"/>
          <w:color w:val="000000"/>
          <w:sz w:val="22"/>
          <w:szCs w:val="22"/>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 xml:space="preserve">BENTUK </w:t>
      </w:r>
      <w:r w:rsidRPr="00323DC9">
        <w:rPr>
          <w:rStyle w:val="Heading3Char"/>
          <w:rFonts w:ascii="Footlight MT Light" w:hAnsi="Footlight MT Light"/>
          <w:color w:val="000000"/>
          <w:szCs w:val="24"/>
          <w:lang w:val="fi-FI"/>
        </w:rPr>
        <w:t>KOMPOSISI TIM DAN PENUGASAN</w:t>
      </w:r>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8480" behindDoc="0" locked="0" layoutInCell="1" allowOverlap="1">
                <wp:simplePos x="0" y="0"/>
                <wp:positionH relativeFrom="column">
                  <wp:posOffset>4029075</wp:posOffset>
                </wp:positionH>
                <wp:positionV relativeFrom="paragraph">
                  <wp:posOffset>-6350</wp:posOffset>
                </wp:positionV>
                <wp:extent cx="995045" cy="261620"/>
                <wp:effectExtent l="5715" t="7620" r="889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3" type="#_x0000_t202" style="position:absolute;left:0;text-align:left;margin-left:317.25pt;margin-top:-.5pt;width:78.35pt;height:20.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47" w:name="_Toc285790463"/>
      <w:bookmarkStart w:id="448" w:name="_Toc344457087"/>
      <w:r w:rsidRPr="00323DC9">
        <w:rPr>
          <w:rFonts w:ascii="Footlight MT Light" w:hAnsi="Footlight MT Light"/>
          <w:b/>
          <w:color w:val="000000"/>
          <w:sz w:val="24"/>
          <w:szCs w:val="24"/>
          <w:lang w:val="id-ID"/>
        </w:rPr>
        <w:t>KOMPOSISI TIM DAN PENUGASAN</w:t>
      </w:r>
      <w:bookmarkEnd w:id="447"/>
      <w:bookmarkEnd w:id="448"/>
    </w:p>
    <w:p w:rsidR="00626DBF" w:rsidRPr="00323DC9" w:rsidRDefault="00626DBF" w:rsidP="00626DBF">
      <w:pPr>
        <w:jc w:val="center"/>
        <w:rPr>
          <w:rFonts w:ascii="Footlight MT Light" w:hAnsi="Footlight MT Light"/>
          <w:b/>
          <w:color w:val="000000"/>
          <w:sz w:val="22"/>
          <w:szCs w:val="22"/>
          <w:lang w:val="id-ID"/>
        </w:rPr>
      </w:pPr>
      <w:r w:rsidRPr="00323DC9">
        <w:rPr>
          <w:rFonts w:ascii="Footlight MT Light" w:hAnsi="Footlight MT Light"/>
          <w:b/>
          <w:color w:val="000000"/>
          <w:sz w:val="24"/>
          <w:szCs w:val="24"/>
          <w:lang w:val="id-ID"/>
        </w:rPr>
        <w:t>(DAFTAR PERSONIL)</w:t>
      </w:r>
    </w:p>
    <w:p w:rsidR="00626DBF" w:rsidRPr="00323DC9" w:rsidRDefault="00626DBF" w:rsidP="00626DBF">
      <w:pPr>
        <w:rPr>
          <w:rFonts w:ascii="Footlight MT Light" w:hAnsi="Footlight MT Light"/>
          <w:b/>
          <w:color w:val="000000"/>
          <w:sz w:val="22"/>
          <w:szCs w:val="22"/>
          <w:lang w:val="id-ID"/>
        </w:rPr>
      </w:pP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1259"/>
        <w:gridCol w:w="1347"/>
        <w:gridCol w:w="1096"/>
        <w:gridCol w:w="1218"/>
        <w:gridCol w:w="1148"/>
        <w:gridCol w:w="1024"/>
      </w:tblGrid>
      <w:tr w:rsidR="00626DBF" w:rsidRPr="00323DC9" w:rsidTr="00195632">
        <w:tc>
          <w:tcPr>
            <w:tcW w:w="5000" w:type="pct"/>
            <w:gridSpan w:val="7"/>
          </w:tcPr>
          <w:p w:rsidR="00626DBF" w:rsidRPr="00323DC9" w:rsidRDefault="00626DBF" w:rsidP="00195632">
            <w:pPr>
              <w:rPr>
                <w:rFonts w:ascii="Footlight MT Light" w:hAnsi="Footlight MT Light"/>
                <w:b/>
                <w:color w:val="000000"/>
                <w:sz w:val="22"/>
                <w:szCs w:val="22"/>
                <w:lang w:val="id-ID"/>
              </w:rPr>
            </w:pPr>
          </w:p>
          <w:p w:rsidR="00626DBF" w:rsidRPr="00323DC9" w:rsidRDefault="00626DBF" w:rsidP="00195632">
            <w:pP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 xml:space="preserve">Tenaga Ahli </w:t>
            </w:r>
          </w:p>
          <w:p w:rsidR="00626DBF" w:rsidRPr="00323DC9" w:rsidRDefault="00626DBF" w:rsidP="00195632">
            <w:pPr>
              <w:rPr>
                <w:rFonts w:ascii="Footlight MT Light" w:hAnsi="Footlight MT Light"/>
                <w:b/>
                <w:color w:val="000000"/>
                <w:sz w:val="22"/>
                <w:szCs w:val="22"/>
              </w:rPr>
            </w:pPr>
            <w:r w:rsidRPr="00323DC9">
              <w:rPr>
                <w:rFonts w:ascii="Footlight MT Light" w:hAnsi="Footlight MT Light"/>
                <w:b/>
                <w:color w:val="000000"/>
                <w:sz w:val="22"/>
                <w:szCs w:val="22"/>
                <w:lang w:val="id-ID"/>
              </w:rPr>
              <w:t>(Personil Inti)</w:t>
            </w:r>
          </w:p>
        </w:tc>
      </w:tr>
      <w:tr w:rsidR="00626DBF" w:rsidRPr="00323DC9" w:rsidTr="00195632">
        <w:tc>
          <w:tcPr>
            <w:tcW w:w="651"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Personil</w:t>
            </w:r>
          </w:p>
        </w:tc>
        <w:tc>
          <w:tcPr>
            <w:tcW w:w="772"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Perusahaan</w:t>
            </w:r>
          </w:p>
        </w:tc>
        <w:tc>
          <w:tcPr>
            <w:tcW w:w="826"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Tenaga Ahli Lokal/Asing</w:t>
            </w:r>
          </w:p>
        </w:tc>
        <w:tc>
          <w:tcPr>
            <w:tcW w:w="672"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Keahlian</w:t>
            </w:r>
          </w:p>
        </w:tc>
        <w:tc>
          <w:tcPr>
            <w:tcW w:w="747"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Posisi Diusulkan</w:t>
            </w:r>
          </w:p>
        </w:tc>
        <w:tc>
          <w:tcPr>
            <w:tcW w:w="704"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Uraian Pekerjaan</w:t>
            </w:r>
          </w:p>
        </w:tc>
        <w:tc>
          <w:tcPr>
            <w:tcW w:w="629"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w:t>
            </w:r>
          </w:p>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Orang Bulan</w:t>
            </w: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5000" w:type="pct"/>
            <w:gridSpan w:val="7"/>
          </w:tcPr>
          <w:p w:rsidR="00626DBF" w:rsidRPr="00323DC9" w:rsidRDefault="00626DBF" w:rsidP="00195632">
            <w:pPr>
              <w:rPr>
                <w:rFonts w:ascii="Footlight MT Light" w:hAnsi="Footlight MT Light"/>
                <w:b/>
                <w:color w:val="000000"/>
                <w:sz w:val="22"/>
                <w:szCs w:val="22"/>
                <w:lang w:val="id-ID"/>
              </w:rPr>
            </w:pPr>
          </w:p>
          <w:p w:rsidR="00626DBF" w:rsidRPr="00323DC9" w:rsidRDefault="00626DBF" w:rsidP="00195632">
            <w:pP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Tenaga Pendukung</w:t>
            </w:r>
          </w:p>
          <w:p w:rsidR="00626DBF" w:rsidRPr="00323DC9" w:rsidRDefault="00626DBF" w:rsidP="00195632">
            <w:pPr>
              <w:rPr>
                <w:rFonts w:ascii="Footlight MT Light" w:hAnsi="Footlight MT Light"/>
                <w:b/>
                <w:color w:val="000000"/>
                <w:sz w:val="22"/>
                <w:szCs w:val="22"/>
              </w:rPr>
            </w:pPr>
            <w:r w:rsidRPr="00323DC9">
              <w:rPr>
                <w:rFonts w:ascii="Footlight MT Light" w:hAnsi="Footlight MT Light"/>
                <w:b/>
                <w:color w:val="000000"/>
                <w:sz w:val="22"/>
                <w:szCs w:val="22"/>
                <w:lang w:val="id-ID"/>
              </w:rPr>
              <w:t>(Personil lainnya)</w:t>
            </w:r>
          </w:p>
        </w:tc>
      </w:tr>
      <w:tr w:rsidR="00626DBF" w:rsidRPr="00323DC9" w:rsidTr="00195632">
        <w:tc>
          <w:tcPr>
            <w:tcW w:w="651"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Personil</w:t>
            </w:r>
          </w:p>
        </w:tc>
        <w:tc>
          <w:tcPr>
            <w:tcW w:w="772"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Perusahaan</w:t>
            </w:r>
          </w:p>
        </w:tc>
        <w:tc>
          <w:tcPr>
            <w:tcW w:w="826"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Tenaga Ahli Lokal/Asing</w:t>
            </w:r>
          </w:p>
        </w:tc>
        <w:tc>
          <w:tcPr>
            <w:tcW w:w="672"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Keahlian</w:t>
            </w:r>
          </w:p>
        </w:tc>
        <w:tc>
          <w:tcPr>
            <w:tcW w:w="747"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Posisi Diusulkan</w:t>
            </w:r>
          </w:p>
        </w:tc>
        <w:tc>
          <w:tcPr>
            <w:tcW w:w="704"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Uraian Pekerjaan</w:t>
            </w:r>
          </w:p>
        </w:tc>
        <w:tc>
          <w:tcPr>
            <w:tcW w:w="629"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w:t>
            </w:r>
          </w:p>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Orang Bulan</w:t>
            </w: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bl>
    <w:p w:rsidR="00626DBF" w:rsidRPr="00323DC9" w:rsidRDefault="00626DBF" w:rsidP="00626DBF">
      <w:pPr>
        <w:pStyle w:val="Heading2"/>
        <w:rPr>
          <w:rFonts w:ascii="Footlight MT Light" w:hAnsi="Footlight MT Light"/>
          <w:color w:val="000000"/>
          <w:sz w:val="22"/>
          <w:szCs w:val="22"/>
          <w:lang w:val="sv-SE"/>
        </w:rPr>
        <w:sectPr w:rsidR="00626DBF" w:rsidRPr="00323DC9" w:rsidSect="00195632">
          <w:headerReference w:type="first" r:id="rId20"/>
          <w:footerReference w:type="first" r:id="rId21"/>
          <w:footnotePr>
            <w:numRestart w:val="eachSect"/>
          </w:footnotePr>
          <w:pgSz w:w="11907" w:h="16840" w:code="9"/>
          <w:pgMar w:top="2268" w:right="2268" w:bottom="1701" w:left="1701" w:header="720" w:footer="720" w:gutter="0"/>
          <w:cols w:space="720"/>
          <w:noEndnote/>
          <w:titlePg/>
        </w:sectPr>
      </w:pPr>
    </w:p>
    <w:p w:rsidR="00626DBF" w:rsidRPr="00323DC9" w:rsidRDefault="00626DBF" w:rsidP="00626DBF">
      <w:pPr>
        <w:ind w:left="284" w:hanging="284"/>
        <w:jc w:val="both"/>
        <w:rPr>
          <w:rFonts w:ascii="Footlight MT Light" w:hAnsi="Footlight MT Light"/>
          <w:color w:val="000000"/>
          <w:sz w:val="22"/>
          <w:szCs w:val="22"/>
          <w:lang w:val="id-ID"/>
        </w:rPr>
      </w:pPr>
    </w:p>
    <w:bookmarkStart w:id="449" w:name="_Toc285611815"/>
    <w:bookmarkStart w:id="450" w:name="_Toc285790464"/>
    <w:p w:rsidR="00626DBF" w:rsidRPr="00323DC9" w:rsidRDefault="00626DBF" w:rsidP="008F20E8">
      <w:pPr>
        <w:numPr>
          <w:ilvl w:val="0"/>
          <w:numId w:val="57"/>
        </w:numPr>
        <w:ind w:left="284" w:hanging="284"/>
        <w:jc w:val="both"/>
        <w:rPr>
          <w:rFonts w:ascii="Footlight MT Light" w:hAnsi="Footlight MT Light"/>
          <w:smallCaps/>
          <w:color w:val="000000"/>
          <w:sz w:val="22"/>
          <w:szCs w:val="22"/>
          <w:lang w:val="id-ID"/>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9504" behindDoc="0" locked="0" layoutInCell="1" allowOverlap="1">
                <wp:simplePos x="0" y="0"/>
                <wp:positionH relativeFrom="column">
                  <wp:posOffset>3849370</wp:posOffset>
                </wp:positionH>
                <wp:positionV relativeFrom="paragraph">
                  <wp:posOffset>80010</wp:posOffset>
                </wp:positionV>
                <wp:extent cx="995045" cy="261620"/>
                <wp:effectExtent l="12065" t="13335" r="1206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4" type="#_x0000_t202" style="position:absolute;left:0;text-align:left;margin-left:303.1pt;margin-top:6.3pt;width:78.35pt;height:20.6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r w:rsidRPr="00323DC9">
        <w:rPr>
          <w:rStyle w:val="Heading3Char"/>
          <w:rFonts w:ascii="Footlight MT Light" w:hAnsi="Footlight MT Light"/>
          <w:color w:val="000000"/>
          <w:szCs w:val="24"/>
          <w:lang w:val="id-ID"/>
        </w:rPr>
        <w:t>BENTUK JADWAL PENUGASAN TENAGA AHLI</w:t>
      </w:r>
      <w:bookmarkEnd w:id="449"/>
      <w:bookmarkEnd w:id="450"/>
      <w:r w:rsidRPr="00323DC9">
        <w:rPr>
          <w:rStyle w:val="FootnoteReference"/>
          <w:rFonts w:ascii="Footlight MT Light" w:hAnsi="Footlight MT Light"/>
          <w:smallCaps/>
          <w:color w:val="000000"/>
          <w:sz w:val="22"/>
          <w:szCs w:val="22"/>
          <w:lang w:val="sv-SE"/>
        </w:rPr>
        <w:footnoteReference w:id="6"/>
      </w:r>
    </w:p>
    <w:p w:rsidR="00626DBF" w:rsidRPr="00323DC9" w:rsidRDefault="00626DBF" w:rsidP="00626DBF">
      <w:pPr>
        <w:jc w:val="center"/>
        <w:rPr>
          <w:rFonts w:ascii="Footlight MT Light" w:hAnsi="Footlight MT Light"/>
          <w:color w:val="000000"/>
          <w:sz w:val="28"/>
          <w:szCs w:val="28"/>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51" w:name="_Toc285790465"/>
      <w:bookmarkStart w:id="452" w:name="_Toc344457088"/>
      <w:r w:rsidRPr="00323DC9">
        <w:rPr>
          <w:rFonts w:ascii="Footlight MT Light" w:hAnsi="Footlight MT Light"/>
          <w:b/>
          <w:color w:val="000000"/>
          <w:sz w:val="24"/>
          <w:szCs w:val="24"/>
          <w:lang w:val="id-ID"/>
        </w:rPr>
        <w:t>JADWAL PENUGASAN TENAGA AHLI</w:t>
      </w:r>
      <w:bookmarkEnd w:id="451"/>
      <w:bookmarkEnd w:id="452"/>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68"/>
        <w:gridCol w:w="28"/>
        <w:gridCol w:w="447"/>
        <w:gridCol w:w="447"/>
        <w:gridCol w:w="505"/>
        <w:gridCol w:w="206"/>
        <w:gridCol w:w="206"/>
        <w:gridCol w:w="206"/>
        <w:gridCol w:w="206"/>
        <w:gridCol w:w="206"/>
        <w:gridCol w:w="206"/>
        <w:gridCol w:w="385"/>
        <w:gridCol w:w="385"/>
        <w:gridCol w:w="385"/>
        <w:gridCol w:w="385"/>
        <w:gridCol w:w="385"/>
        <w:gridCol w:w="206"/>
        <w:gridCol w:w="206"/>
        <w:gridCol w:w="388"/>
        <w:gridCol w:w="388"/>
        <w:gridCol w:w="363"/>
        <w:gridCol w:w="358"/>
        <w:gridCol w:w="710"/>
        <w:gridCol w:w="150"/>
      </w:tblGrid>
      <w:tr w:rsidR="00626DBF" w:rsidRPr="00323DC9" w:rsidTr="00195632">
        <w:trPr>
          <w:cantSplit/>
          <w:jc w:val="center"/>
        </w:trPr>
        <w:tc>
          <w:tcPr>
            <w:tcW w:w="201" w:type="pct"/>
            <w:gridSpan w:val="2"/>
            <w:vMerge w:val="restart"/>
            <w:tcBorders>
              <w:top w:val="double" w:sz="4" w:space="0" w:color="auto"/>
              <w:left w:val="double" w:sz="4" w:space="0" w:color="auto"/>
              <w:right w:val="single" w:sz="6" w:space="0" w:color="auto"/>
            </w:tcBorders>
            <w:vAlign w:val="center"/>
          </w:tcPr>
          <w:p w:rsidR="00626DBF" w:rsidRPr="00323DC9" w:rsidRDefault="00626DBF" w:rsidP="00195632">
            <w:pPr>
              <w:pStyle w:val="Normal11pt"/>
              <w:rPr>
                <w:color w:val="000000"/>
              </w:rPr>
            </w:pPr>
            <w:r w:rsidRPr="00323DC9">
              <w:rPr>
                <w:color w:val="000000"/>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rsidR="00626DBF" w:rsidRPr="00323DC9" w:rsidRDefault="00626DBF" w:rsidP="00195632">
            <w:pPr>
              <w:pStyle w:val="Normal11pt"/>
              <w:rPr>
                <w:color w:val="000000"/>
              </w:rPr>
            </w:pPr>
            <w:r w:rsidRPr="00323DC9">
              <w:rPr>
                <w:color w:val="000000"/>
              </w:rPr>
              <w:t>Nama Personil</w:t>
            </w:r>
          </w:p>
        </w:tc>
        <w:tc>
          <w:tcPr>
            <w:tcW w:w="3421" w:type="pct"/>
            <w:gridSpan w:val="17"/>
            <w:tcBorders>
              <w:top w:val="double" w:sz="4" w:space="0" w:color="auto"/>
              <w:bottom w:val="single" w:sz="6" w:space="0" w:color="auto"/>
              <w:right w:val="single" w:sz="6" w:space="0" w:color="auto"/>
            </w:tcBorders>
            <w:vAlign w:val="center"/>
          </w:tcPr>
          <w:p w:rsidR="00626DBF" w:rsidRPr="00323DC9" w:rsidRDefault="00626DBF" w:rsidP="00195632">
            <w:pPr>
              <w:pStyle w:val="Normal11pt"/>
              <w:rPr>
                <w:color w:val="000000"/>
              </w:rPr>
            </w:pPr>
            <w:r w:rsidRPr="00323DC9">
              <w:rPr>
                <w:color w:val="000000"/>
              </w:rPr>
              <w:t>Masukan Personil (dalam bentuk diagram balok)</w:t>
            </w:r>
            <w:r w:rsidRPr="00323DC9">
              <w:rPr>
                <w:rStyle w:val="FootnoteReference"/>
                <w:rFonts w:ascii="Footlight MT Light" w:hAnsi="Footlight MT Light"/>
                <w:b/>
                <w:bCs/>
                <w:color w:val="000000"/>
              </w:rPr>
              <w:footnoteReference w:id="7"/>
            </w:r>
          </w:p>
          <w:p w:rsidR="00626DBF" w:rsidRPr="00323DC9" w:rsidRDefault="00626DBF" w:rsidP="00195632">
            <w:pPr>
              <w:pStyle w:val="Normal11pt"/>
              <w:rPr>
                <w:color w:val="000000"/>
              </w:rPr>
            </w:pPr>
          </w:p>
        </w:tc>
        <w:tc>
          <w:tcPr>
            <w:tcW w:w="796" w:type="pct"/>
            <w:gridSpan w:val="3"/>
            <w:vMerge w:val="restart"/>
            <w:tcBorders>
              <w:top w:val="double" w:sz="4" w:space="0" w:color="auto"/>
              <w:right w:val="double" w:sz="4" w:space="0" w:color="auto"/>
            </w:tcBorders>
            <w:vAlign w:val="center"/>
          </w:tcPr>
          <w:p w:rsidR="00626DBF" w:rsidRPr="00323DC9" w:rsidRDefault="00626DBF" w:rsidP="00195632">
            <w:pPr>
              <w:pStyle w:val="Normal11pt"/>
              <w:rPr>
                <w:color w:val="000000"/>
              </w:rPr>
            </w:pPr>
            <w:r w:rsidRPr="00323DC9">
              <w:rPr>
                <w:color w:val="000000"/>
              </w:rPr>
              <w:t>Orang Bulan</w:t>
            </w:r>
          </w:p>
        </w:tc>
      </w:tr>
      <w:tr w:rsidR="00626DBF" w:rsidRPr="00323DC9" w:rsidTr="00195632">
        <w:trPr>
          <w:cantSplit/>
          <w:jc w:val="center"/>
        </w:trPr>
        <w:tc>
          <w:tcPr>
            <w:tcW w:w="201" w:type="pct"/>
            <w:gridSpan w:val="2"/>
            <w:vMerge/>
            <w:tcBorders>
              <w:left w:val="double" w:sz="4"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p>
        </w:tc>
        <w:tc>
          <w:tcPr>
            <w:tcW w:w="328" w:type="pct"/>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2</w:t>
            </w:r>
          </w:p>
        </w:tc>
        <w:tc>
          <w:tcPr>
            <w:tcW w:w="304" w:type="pct"/>
            <w:gridSpan w:val="2"/>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4</w:t>
            </w:r>
          </w:p>
        </w:tc>
        <w:tc>
          <w:tcPr>
            <w:tcW w:w="251" w:type="pct"/>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6</w:t>
            </w:r>
          </w:p>
        </w:tc>
        <w:tc>
          <w:tcPr>
            <w:tcW w:w="251" w:type="pct"/>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8</w:t>
            </w:r>
          </w:p>
        </w:tc>
        <w:tc>
          <w:tcPr>
            <w:tcW w:w="251" w:type="pct"/>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10</w:t>
            </w:r>
          </w:p>
        </w:tc>
        <w:tc>
          <w:tcPr>
            <w:tcW w:w="251" w:type="pct"/>
            <w:tcBorders>
              <w:top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11</w:t>
            </w:r>
          </w:p>
        </w:tc>
        <w:tc>
          <w:tcPr>
            <w:tcW w:w="251" w:type="pct"/>
            <w:tcBorders>
              <w:top w:val="single" w:sz="6" w:space="0" w:color="auto"/>
              <w:left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n</w:t>
            </w:r>
          </w:p>
        </w:tc>
        <w:tc>
          <w:tcPr>
            <w:tcW w:w="796" w:type="pct"/>
            <w:gridSpan w:val="3"/>
            <w:vMerge/>
            <w:tcBorders>
              <w:bottom w:val="single" w:sz="12" w:space="0" w:color="auto"/>
              <w:right w:val="double" w:sz="4" w:space="0" w:color="auto"/>
            </w:tcBorders>
            <w:vAlign w:val="center"/>
          </w:tcPr>
          <w:p w:rsidR="00626DBF" w:rsidRPr="00323DC9" w:rsidRDefault="00626DBF" w:rsidP="00195632">
            <w:pPr>
              <w:jc w:val="center"/>
              <w:rPr>
                <w:rFonts w:ascii="Footlight MT Light" w:hAnsi="Footlight MT Light"/>
                <w:b/>
                <w:bCs/>
                <w:color w:val="000000"/>
                <w:sz w:val="22"/>
                <w:szCs w:val="22"/>
                <w:lang w:val="sv-SE"/>
              </w:rPr>
            </w:pPr>
          </w:p>
        </w:tc>
      </w:tr>
      <w:tr w:rsidR="00626DBF" w:rsidRPr="00323DC9" w:rsidTr="00195632">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sv-SE"/>
              </w:rPr>
            </w:pPr>
            <w:r w:rsidRPr="00323DC9">
              <w:rPr>
                <w:rFonts w:ascii="Footlight MT Light" w:hAnsi="Footlight MT Light"/>
                <w:b/>
                <w:bCs/>
                <w:color w:val="000000"/>
                <w:sz w:val="22"/>
                <w:szCs w:val="22"/>
                <w:lang w:val="sv-SE"/>
              </w:rPr>
              <w:t>Nasional</w:t>
            </w: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195632">
            <w:pPr>
              <w:jc w:val="right"/>
              <w:rPr>
                <w:rFonts w:ascii="Footlight MT Light" w:hAnsi="Footlight MT Light"/>
                <w:color w:val="000000"/>
                <w:sz w:val="22"/>
                <w:szCs w:val="22"/>
                <w:lang w:val="sv-SE"/>
              </w:rPr>
            </w:pPr>
            <w:r w:rsidRPr="00323DC9">
              <w:rPr>
                <w:rFonts w:ascii="Footlight MT Light" w:hAnsi="Footlight MT Light"/>
                <w:color w:val="000000"/>
                <w:sz w:val="22"/>
                <w:szCs w:val="22"/>
                <w:lang w:val="sv-SE"/>
              </w:rPr>
              <w:t>1</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pStyle w:val="xl41"/>
              <w:spacing w:before="0" w:beforeAutospacing="0" w:after="0" w:afterAutospacing="0"/>
              <w:rPr>
                <w:rFonts w:ascii="Footlight MT Light" w:eastAsia="Times New Roman" w:hAnsi="Footlight MT Light"/>
                <w:color w:val="000000"/>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rsidR="00626DBF" w:rsidRPr="00323DC9" w:rsidRDefault="00626DBF" w:rsidP="00195632">
            <w:pPr>
              <w:jc w:val="center"/>
              <w:rPr>
                <w:rFonts w:ascii="Footlight MT Light" w:hAnsi="Footlight MT Light"/>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796" w:type="pct"/>
            <w:gridSpan w:val="3"/>
            <w:tcBorders>
              <w:top w:val="single" w:sz="6" w:space="0" w:color="auto"/>
              <w:left w:val="single" w:sz="6" w:space="0" w:color="auto"/>
              <w:right w:val="double" w:sz="4" w:space="0" w:color="auto"/>
            </w:tcBorders>
          </w:tcPr>
          <w:p w:rsidR="00626DBF" w:rsidRPr="00323DC9" w:rsidRDefault="00626DBF" w:rsidP="00195632">
            <w:pPr>
              <w:rPr>
                <w:rFonts w:ascii="Footlight MT Light" w:hAnsi="Footlight MT Light"/>
                <w:color w:val="000000"/>
                <w:sz w:val="22"/>
                <w:szCs w:val="22"/>
                <w:lang w:val="sv-SE"/>
              </w:rPr>
            </w:pP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tcPr>
          <w:p w:rsidR="00626DBF" w:rsidRPr="00323DC9" w:rsidRDefault="00626DBF" w:rsidP="00195632">
            <w:pPr>
              <w:jc w:val="right"/>
              <w:rPr>
                <w:rFonts w:ascii="Footlight MT Light" w:hAnsi="Footlight MT Light"/>
                <w:color w:val="000000"/>
                <w:sz w:val="22"/>
                <w:szCs w:val="22"/>
                <w:lang w:val="sv-SE"/>
              </w:rPr>
            </w:pPr>
            <w:r w:rsidRPr="00323DC9">
              <w:rPr>
                <w:rFonts w:ascii="Footlight MT Light" w:hAnsi="Footlight MT Light"/>
                <w:color w:val="000000"/>
                <w:sz w:val="22"/>
                <w:szCs w:val="22"/>
                <w:lang w:val="sv-SE"/>
              </w:rPr>
              <w:t>2</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pStyle w:val="xl41"/>
              <w:spacing w:before="0" w:beforeAutospacing="0" w:after="0" w:afterAutospacing="0"/>
              <w:rPr>
                <w:rFonts w:ascii="Footlight MT Light" w:eastAsia="Times New Roman" w:hAnsi="Footlight MT Light"/>
                <w:color w:val="000000"/>
                <w:sz w:val="22"/>
                <w:szCs w:val="22"/>
                <w:lang w:val="sv-SE"/>
              </w:rPr>
            </w:pPr>
          </w:p>
        </w:tc>
        <w:tc>
          <w:tcPr>
            <w:tcW w:w="328"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rsidR="00626DBF" w:rsidRPr="00323DC9" w:rsidRDefault="00626DBF" w:rsidP="00195632">
            <w:pPr>
              <w:rPr>
                <w:rFonts w:ascii="Footlight MT Light" w:hAnsi="Footlight MT Light"/>
                <w:color w:val="000000"/>
                <w:sz w:val="22"/>
                <w:szCs w:val="22"/>
                <w:lang w:val="sv-SE"/>
              </w:rPr>
            </w:pP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tcPr>
          <w:p w:rsidR="00626DBF" w:rsidRPr="00323DC9" w:rsidRDefault="00626DBF" w:rsidP="00195632">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pStyle w:val="xl41"/>
              <w:spacing w:before="0" w:beforeAutospacing="0" w:after="0" w:afterAutospacing="0"/>
              <w:rPr>
                <w:rFonts w:ascii="Footlight MT Light" w:eastAsia="Times New Roman"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rsidR="00626DBF" w:rsidRPr="00323DC9" w:rsidRDefault="00626DBF" w:rsidP="00195632">
            <w:pPr>
              <w:rPr>
                <w:rFonts w:ascii="Footlight MT Light" w:hAnsi="Footlight MT Light"/>
                <w:b/>
                <w:bCs/>
                <w:color w:val="000000"/>
                <w:sz w:val="22"/>
                <w:szCs w:val="22"/>
              </w:rPr>
            </w:pPr>
            <w:r w:rsidRPr="00323DC9">
              <w:rPr>
                <w:rFonts w:ascii="Footlight MT Light" w:hAnsi="Footlight MT Light"/>
                <w:b/>
                <w:bCs/>
                <w:color w:val="000000"/>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b/>
                <w:bCs/>
                <w:color w:val="000000"/>
                <w:sz w:val="22"/>
                <w:szCs w:val="22"/>
                <w:lang w:val="en-GB"/>
              </w:rPr>
              <w:t>Asing</w:t>
            </w: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195632">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1</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rsidR="00626DBF" w:rsidRPr="00323DC9" w:rsidRDefault="00626DBF" w:rsidP="00195632">
            <w:pPr>
              <w:jc w:val="cente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195632">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2</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195632">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rsidR="00626DBF" w:rsidRPr="00323DC9" w:rsidRDefault="00626DBF" w:rsidP="00195632">
            <w:pPr>
              <w:rPr>
                <w:rFonts w:ascii="Footlight MT Light" w:hAnsi="Footlight MT Light"/>
                <w:color w:val="000000"/>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rsidR="00626DBF" w:rsidRPr="00323DC9" w:rsidRDefault="00626DBF" w:rsidP="00195632">
            <w:pPr>
              <w:rPr>
                <w:rFonts w:ascii="Footlight MT Light" w:hAnsi="Footlight MT Light"/>
                <w:color w:val="000000"/>
                <w:sz w:val="22"/>
                <w:szCs w:val="22"/>
              </w:rPr>
            </w:pPr>
            <w:r w:rsidRPr="00323DC9">
              <w:rPr>
                <w:rFonts w:ascii="Footlight MT Light" w:hAnsi="Footlight MT Light"/>
                <w:b/>
                <w:bCs/>
                <w:color w:val="000000"/>
                <w:sz w:val="22"/>
                <w:szCs w:val="22"/>
                <w:lang w:val="en-GB"/>
              </w:rPr>
              <w:t>Subtotal</w:t>
            </w:r>
          </w:p>
        </w:tc>
        <w:tc>
          <w:tcPr>
            <w:tcW w:w="233" w:type="pct"/>
            <w:tcBorders>
              <w:top w:val="single" w:sz="6" w:space="0" w:color="auto"/>
              <w:bottom w:val="single" w:sz="6" w:space="0" w:color="auto"/>
              <w:right w:val="single" w:sz="6" w:space="0" w:color="auto"/>
            </w:tcBorders>
          </w:tcPr>
          <w:p w:rsidR="00626DBF" w:rsidRPr="00323DC9" w:rsidRDefault="00626DBF" w:rsidP="00195632">
            <w:pPr>
              <w:pStyle w:val="Heading6"/>
              <w:rPr>
                <w:rFonts w:ascii="Footlight MT Light" w:hAnsi="Footlight MT Light"/>
                <w:color w:val="000000"/>
              </w:rPr>
            </w:pPr>
          </w:p>
        </w:tc>
        <w:tc>
          <w:tcPr>
            <w:tcW w:w="458" w:type="pct"/>
            <w:tcBorders>
              <w:top w:val="single" w:sz="4" w:space="0" w:color="auto"/>
              <w:left w:val="single" w:sz="6" w:space="0" w:color="auto"/>
              <w:bottom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rsidR="00626DBF" w:rsidRPr="00323DC9" w:rsidRDefault="00626DBF" w:rsidP="00195632">
            <w:pPr>
              <w:rPr>
                <w:rFonts w:ascii="Footlight MT Light" w:hAnsi="Footlight MT Light"/>
                <w:color w:val="000000"/>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rsidR="00626DBF" w:rsidRPr="00323DC9" w:rsidRDefault="00626DBF" w:rsidP="00195632">
            <w:pP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rsidR="00626DBF" w:rsidRPr="00323DC9" w:rsidRDefault="00626DBF" w:rsidP="00195632">
            <w:pPr>
              <w:rPr>
                <w:rFonts w:ascii="Footlight MT Light" w:hAnsi="Footlight MT Light"/>
                <w:color w:val="000000"/>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rsidR="00626DBF" w:rsidRPr="00323DC9" w:rsidRDefault="00626DBF" w:rsidP="00195632">
            <w:pPr>
              <w:rPr>
                <w:rFonts w:ascii="Footlight MT Light" w:hAnsi="Footlight MT Light"/>
                <w:color w:val="000000"/>
                <w:sz w:val="22"/>
                <w:szCs w:val="22"/>
                <w:lang w:val="en-GB"/>
              </w:rPr>
            </w:pPr>
          </w:p>
        </w:tc>
      </w:tr>
      <w:tr w:rsidR="00626DBF" w:rsidRPr="00323DC9" w:rsidTr="00195632">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rsidR="00626DBF" w:rsidRPr="00323DC9" w:rsidRDefault="00626DBF" w:rsidP="00195632">
            <w:pPr>
              <w:rPr>
                <w:rFonts w:ascii="Footlight MT Light" w:hAnsi="Footlight MT Light"/>
                <w:color w:val="000000"/>
                <w:sz w:val="22"/>
                <w:szCs w:val="22"/>
                <w:lang w:val="sv-SE"/>
              </w:rPr>
            </w:pPr>
          </w:p>
        </w:tc>
        <w:tc>
          <w:tcPr>
            <w:tcW w:w="2409" w:type="dxa"/>
            <w:gridSpan w:val="3"/>
          </w:tcPr>
          <w:p w:rsidR="00626DBF" w:rsidRPr="00323DC9" w:rsidRDefault="00626DBF" w:rsidP="00195632">
            <w:pPr>
              <w:rPr>
                <w:rFonts w:ascii="Footlight MT Light" w:hAnsi="Footlight MT Light"/>
                <w:color w:val="000000"/>
                <w:sz w:val="22"/>
                <w:szCs w:val="22"/>
                <w:lang w:val="sv-SE"/>
              </w:rPr>
            </w:pPr>
            <w:r w:rsidRPr="00323DC9">
              <w:rPr>
                <w:rFonts w:ascii="Footlight MT Light" w:hAnsi="Footlight MT Light"/>
                <w:color w:val="000000"/>
                <w:sz w:val="22"/>
                <w:szCs w:val="22"/>
                <w:lang w:val="sv-SE"/>
              </w:rPr>
              <w:t>Masukan Penuh-Waktu</w:t>
            </w:r>
          </w:p>
        </w:tc>
        <w:tc>
          <w:tcPr>
            <w:tcW w:w="567" w:type="dxa"/>
            <w:gridSpan w:val="2"/>
          </w:tcPr>
          <w:p w:rsidR="00626DBF" w:rsidRPr="00323DC9" w:rsidRDefault="00626DBF" w:rsidP="00195632">
            <w:pPr>
              <w:rPr>
                <w:rFonts w:ascii="Footlight MT Light" w:hAnsi="Footlight MT Light"/>
                <w:color w:val="000000"/>
                <w:sz w:val="22"/>
                <w:szCs w:val="22"/>
                <w:lang w:val="sv-SE"/>
              </w:rPr>
            </w:pPr>
          </w:p>
        </w:tc>
        <w:tc>
          <w:tcPr>
            <w:tcW w:w="851" w:type="dxa"/>
            <w:gridSpan w:val="2"/>
            <w:shd w:val="diagStripe" w:color="auto" w:fill="auto"/>
          </w:tcPr>
          <w:p w:rsidR="00626DBF" w:rsidRPr="00323DC9" w:rsidRDefault="00626DBF" w:rsidP="00195632">
            <w:pPr>
              <w:rPr>
                <w:rFonts w:ascii="Footlight MT Light" w:hAnsi="Footlight MT Light"/>
                <w:color w:val="000000"/>
                <w:sz w:val="22"/>
                <w:szCs w:val="22"/>
                <w:lang w:val="sv-SE"/>
              </w:rPr>
            </w:pPr>
          </w:p>
        </w:tc>
        <w:tc>
          <w:tcPr>
            <w:tcW w:w="4255" w:type="dxa"/>
            <w:gridSpan w:val="7"/>
          </w:tcPr>
          <w:p w:rsidR="00626DBF" w:rsidRPr="00323DC9" w:rsidRDefault="00626DBF" w:rsidP="00195632">
            <w:pPr>
              <w:rPr>
                <w:rFonts w:ascii="Footlight MT Light" w:hAnsi="Footlight MT Light"/>
                <w:color w:val="000000"/>
                <w:sz w:val="22"/>
                <w:szCs w:val="22"/>
                <w:lang w:val="sv-SE"/>
              </w:rPr>
            </w:pPr>
            <w:r w:rsidRPr="00323DC9">
              <w:rPr>
                <w:rFonts w:ascii="Footlight MT Light" w:hAnsi="Footlight MT Light"/>
                <w:color w:val="000000"/>
                <w:sz w:val="22"/>
                <w:szCs w:val="22"/>
                <w:lang w:val="sv-SE"/>
              </w:rPr>
              <w:t>Masukan Paruh-Waktu</w:t>
            </w:r>
          </w:p>
        </w:tc>
      </w:tr>
    </w:tbl>
    <w:p w:rsidR="00626DBF" w:rsidRPr="00323DC9" w:rsidRDefault="00626DBF" w:rsidP="00626DBF">
      <w:pPr>
        <w:pStyle w:val="Heading2"/>
        <w:rPr>
          <w:rFonts w:ascii="Footlight MT Light" w:hAnsi="Footlight MT Light"/>
          <w:color w:val="000000"/>
          <w:sz w:val="22"/>
          <w:szCs w:val="22"/>
          <w:lang w:val="sv-SE"/>
        </w:rPr>
        <w:sectPr w:rsidR="00626DBF" w:rsidRPr="00323DC9" w:rsidSect="00195632">
          <w:headerReference w:type="first" r:id="rId22"/>
          <w:footnotePr>
            <w:numRestart w:val="eachSect"/>
          </w:footnotePr>
          <w:pgSz w:w="11907" w:h="16840" w:code="9"/>
          <w:pgMar w:top="1412" w:right="2268" w:bottom="1412" w:left="1701" w:header="720" w:footer="646"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sv-SE"/>
        </w:rPr>
      </w:pPr>
      <w:bookmarkStart w:id="453" w:name="_Toc152494587"/>
      <w:bookmarkStart w:id="454" w:name="_Toc152494828"/>
      <w:bookmarkStart w:id="455" w:name="_Toc152495316"/>
      <w:bookmarkStart w:id="456" w:name="_Toc152495525"/>
      <w:bookmarkStart w:id="457" w:name="_Toc152496034"/>
      <w:bookmarkStart w:id="458" w:name="_Toc152496462"/>
      <w:bookmarkStart w:id="459" w:name="_Toc150753527"/>
      <w:bookmarkStart w:id="460" w:name="_Toc153473620"/>
      <w:bookmarkStart w:id="461" w:name="_Toc153514432"/>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sv-SE"/>
        </w:rPr>
        <w:t xml:space="preserve"> DAFTAR RIWAYAT HIDUP PERSONIL YANG DIUSULKAN</w:t>
      </w:r>
      <w:bookmarkEnd w:id="453"/>
      <w:bookmarkEnd w:id="454"/>
      <w:bookmarkEnd w:id="455"/>
      <w:bookmarkEnd w:id="456"/>
      <w:bookmarkEnd w:id="457"/>
      <w:bookmarkEnd w:id="458"/>
      <w:bookmarkEnd w:id="459"/>
      <w:bookmarkEnd w:id="460"/>
      <w:bookmarkEnd w:id="461"/>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0528" behindDoc="0" locked="0" layoutInCell="1" allowOverlap="1">
                <wp:simplePos x="0" y="0"/>
                <wp:positionH relativeFrom="column">
                  <wp:posOffset>4025265</wp:posOffset>
                </wp:positionH>
                <wp:positionV relativeFrom="paragraph">
                  <wp:posOffset>94615</wp:posOffset>
                </wp:positionV>
                <wp:extent cx="995045" cy="261620"/>
                <wp:effectExtent l="5715" t="7620" r="889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5" type="#_x0000_t202" style="position:absolute;left:0;text-align:left;margin-left:316.95pt;margin-top:7.45pt;width:78.35pt;height:20.6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62" w:name="_Toc285790466"/>
      <w:bookmarkStart w:id="463" w:name="_Toc344457089"/>
      <w:r w:rsidRPr="00323DC9">
        <w:rPr>
          <w:rFonts w:ascii="Footlight MT Light" w:hAnsi="Footlight MT Light"/>
          <w:b/>
          <w:color w:val="000000"/>
          <w:sz w:val="24"/>
          <w:szCs w:val="24"/>
          <w:lang w:val="id-ID"/>
        </w:rPr>
        <w:t>Daftar Riwayat Hidup</w:t>
      </w:r>
      <w:bookmarkEnd w:id="462"/>
      <w:bookmarkEnd w:id="463"/>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1.</w:t>
      </w:r>
      <w:r w:rsidRPr="00323DC9">
        <w:rPr>
          <w:rFonts w:ascii="Footlight MT Light" w:hAnsi="Footlight MT Light"/>
          <w:color w:val="000000"/>
          <w:szCs w:val="24"/>
          <w:lang w:val="id-ID"/>
        </w:rPr>
        <w:tab/>
        <w:t>Posisi yang diusulkan</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2.</w:t>
      </w:r>
      <w:r w:rsidRPr="00323DC9">
        <w:rPr>
          <w:rFonts w:ascii="Footlight MT Light" w:hAnsi="Footlight MT Light"/>
          <w:color w:val="000000"/>
          <w:szCs w:val="24"/>
          <w:lang w:val="id-ID"/>
        </w:rPr>
        <w:tab/>
        <w:t>Nama Perusahaan</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3.</w:t>
      </w:r>
      <w:r w:rsidRPr="00323DC9">
        <w:rPr>
          <w:rFonts w:ascii="Footlight MT Light" w:hAnsi="Footlight MT Light"/>
          <w:color w:val="000000"/>
          <w:szCs w:val="24"/>
          <w:lang w:val="id-ID"/>
        </w:rPr>
        <w:tab/>
        <w:t>Nama Personil</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4.</w:t>
      </w:r>
      <w:r w:rsidRPr="00323DC9">
        <w:rPr>
          <w:rFonts w:ascii="Footlight MT Light" w:hAnsi="Footlight MT Light"/>
          <w:color w:val="000000"/>
          <w:szCs w:val="24"/>
          <w:lang w:val="id-ID"/>
        </w:rPr>
        <w:tab/>
        <w:t>Tempat/Tanggal Lahir</w:t>
      </w:r>
      <w:r w:rsidRPr="00323DC9">
        <w:rPr>
          <w:rFonts w:ascii="Footlight MT Light" w:hAnsi="Footlight MT Light"/>
          <w:color w:val="000000"/>
          <w:szCs w:val="24"/>
          <w:lang w:val="id-ID"/>
        </w:rPr>
        <w:tab/>
        <w:t>: __________</w:t>
      </w:r>
    </w:p>
    <w:p w:rsidR="00626DBF" w:rsidRPr="00323DC9" w:rsidRDefault="00626DBF" w:rsidP="00626DBF">
      <w:pPr>
        <w:tabs>
          <w:tab w:val="left" w:pos="250"/>
          <w:tab w:val="left" w:pos="4536"/>
        </w:tabs>
        <w:ind w:left="249" w:hanging="249"/>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5.</w:t>
      </w:r>
      <w:r w:rsidRPr="00323DC9">
        <w:rPr>
          <w:rFonts w:ascii="Footlight MT Light" w:hAnsi="Footlight MT Light"/>
          <w:color w:val="000000"/>
          <w:sz w:val="24"/>
          <w:szCs w:val="24"/>
          <w:lang w:val="id-ID"/>
        </w:rPr>
        <w:tab/>
        <w:t xml:space="preserve">Pendidikan  (Lembaga pendidikan, </w:t>
      </w:r>
    </w:p>
    <w:p w:rsidR="00626DBF" w:rsidRPr="00323DC9" w:rsidRDefault="00626DBF" w:rsidP="00626DBF">
      <w:pPr>
        <w:tabs>
          <w:tab w:val="left" w:pos="250"/>
          <w:tab w:val="left" w:pos="4536"/>
        </w:tabs>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id-ID"/>
        </w:rPr>
        <w:tab/>
        <w:t xml:space="preserve">tempat dan tahun tamat belajar, </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ab/>
        <w:t>dilampirkan rekaman ijazah )</w:t>
      </w:r>
      <w:r w:rsidRPr="00323DC9">
        <w:rPr>
          <w:rFonts w:ascii="Footlight MT Light" w:hAnsi="Footlight MT Light"/>
          <w:color w:val="000000"/>
          <w:szCs w:val="24"/>
          <w:lang w:val="id-ID"/>
        </w:rPr>
        <w:tab/>
        <w:t>: __________</w:t>
      </w:r>
    </w:p>
    <w:p w:rsidR="00626DBF" w:rsidRPr="00323DC9" w:rsidRDefault="00626DBF" w:rsidP="00626DBF">
      <w:pPr>
        <w:tabs>
          <w:tab w:val="left" w:pos="250"/>
          <w:tab w:val="left" w:pos="4536"/>
        </w:tabs>
        <w:spacing w:line="360" w:lineRule="auto"/>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6.</w:t>
      </w:r>
      <w:r w:rsidRPr="00323DC9">
        <w:rPr>
          <w:rFonts w:ascii="Footlight MT Light" w:hAnsi="Footlight MT Light"/>
          <w:color w:val="000000"/>
          <w:sz w:val="24"/>
          <w:szCs w:val="24"/>
          <w:lang w:val="id-ID"/>
        </w:rPr>
        <w:tab/>
        <w:t>Pendidikan Non Formal</w:t>
      </w:r>
      <w:r w:rsidRPr="00323DC9">
        <w:rPr>
          <w:rFonts w:ascii="Footlight MT Light" w:hAnsi="Footlight MT Light"/>
          <w:color w:val="000000"/>
          <w:sz w:val="24"/>
          <w:szCs w:val="24"/>
          <w:lang w:val="id-ID"/>
        </w:rPr>
        <w:tab/>
        <w:t>: __________</w:t>
      </w:r>
    </w:p>
    <w:p w:rsidR="00626DBF" w:rsidRPr="00323DC9" w:rsidRDefault="00626DBF" w:rsidP="00626DBF">
      <w:pPr>
        <w:tabs>
          <w:tab w:val="left" w:pos="250"/>
          <w:tab w:val="left" w:pos="4536"/>
        </w:tabs>
        <w:ind w:left="244" w:hanging="24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7.</w:t>
      </w:r>
      <w:r w:rsidRPr="00323DC9">
        <w:rPr>
          <w:rFonts w:ascii="Footlight MT Light" w:hAnsi="Footlight MT Light"/>
          <w:color w:val="000000"/>
          <w:sz w:val="24"/>
          <w:szCs w:val="24"/>
          <w:lang w:val="id-ID"/>
        </w:rPr>
        <w:tab/>
        <w:t>Penguasaan Bahasa Inggris</w:t>
      </w:r>
      <w:r w:rsidRPr="00323DC9">
        <w:rPr>
          <w:rFonts w:ascii="Footlight MT Light" w:hAnsi="Footlight MT Light"/>
          <w:color w:val="000000"/>
          <w:sz w:val="24"/>
          <w:szCs w:val="24"/>
          <w:lang w:val="id-ID"/>
        </w:rPr>
        <w:tab/>
      </w:r>
    </w:p>
    <w:p w:rsidR="00626DBF" w:rsidRPr="00323DC9" w:rsidRDefault="00626DBF" w:rsidP="00626DBF">
      <w:pPr>
        <w:tabs>
          <w:tab w:val="left" w:pos="250"/>
          <w:tab w:val="left" w:pos="4536"/>
        </w:tabs>
        <w:spacing w:line="360" w:lineRule="auto"/>
        <w:ind w:left="244" w:hanging="24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dan bahasa Indonesia</w:t>
      </w:r>
      <w:r w:rsidRPr="00323DC9">
        <w:rPr>
          <w:rFonts w:ascii="Footlight MT Light" w:hAnsi="Footlight MT Light"/>
          <w:color w:val="000000"/>
          <w:sz w:val="24"/>
          <w:szCs w:val="24"/>
          <w:lang w:val="id-ID"/>
        </w:rPr>
        <w:tab/>
        <w:t>: __________</w:t>
      </w:r>
    </w:p>
    <w:p w:rsidR="00626DBF" w:rsidRPr="00323DC9" w:rsidRDefault="00626DBF" w:rsidP="00626DBF">
      <w:pPr>
        <w:tabs>
          <w:tab w:val="left" w:pos="250"/>
          <w:tab w:val="left" w:pos="4536"/>
        </w:tabs>
        <w:spacing w:line="360" w:lineRule="auto"/>
        <w:ind w:left="249" w:hanging="249"/>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8.</w:t>
      </w:r>
      <w:r w:rsidRPr="00323DC9">
        <w:rPr>
          <w:rFonts w:ascii="Footlight MT Light" w:hAnsi="Footlight MT Light"/>
          <w:color w:val="000000"/>
          <w:sz w:val="24"/>
          <w:szCs w:val="24"/>
          <w:lang w:val="id-ID"/>
        </w:rPr>
        <w:tab/>
        <w:t>Pengalaman Kerja</w:t>
      </w:r>
      <w:r w:rsidRPr="00323DC9">
        <w:rPr>
          <w:rStyle w:val="FootnoteReference"/>
          <w:rFonts w:ascii="Footlight MT Light" w:hAnsi="Footlight MT Light"/>
          <w:color w:val="000000"/>
          <w:szCs w:val="24"/>
          <w:lang w:val="id-ID"/>
        </w:rPr>
        <w:footnoteReference w:id="8"/>
      </w:r>
      <w:r w:rsidRPr="00323DC9">
        <w:rPr>
          <w:rFonts w:ascii="Footlight MT Light" w:hAnsi="Footlight MT Light"/>
          <w:color w:val="000000"/>
          <w:sz w:val="24"/>
          <w:szCs w:val="24"/>
          <w:lang w:val="id-ID"/>
        </w:rPr>
        <w:t xml:space="preserve">  </w:t>
      </w:r>
    </w:p>
    <w:p w:rsidR="00626DBF" w:rsidRPr="00323DC9" w:rsidRDefault="00626DBF" w:rsidP="00626DBF">
      <w:pPr>
        <w:tabs>
          <w:tab w:val="left" w:pos="250"/>
          <w:tab w:val="left" w:pos="4536"/>
        </w:tabs>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Tahun  ini ____</w:t>
      </w:r>
    </w:p>
    <w:p w:rsidR="00626DBF" w:rsidRPr="00323DC9" w:rsidRDefault="00626DBF" w:rsidP="00626DBF">
      <w:pPr>
        <w:tabs>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w:t>
      </w:r>
      <w:r w:rsidRPr="00323DC9">
        <w:rPr>
          <w:rFonts w:ascii="Footlight MT Light" w:hAnsi="Footlight MT Light"/>
          <w:color w:val="000000"/>
          <w:sz w:val="24"/>
          <w:szCs w:val="24"/>
          <w:lang w:val="id-ID"/>
        </w:rPr>
        <w:tab/>
        <w:t>Nama Proyek</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Lokasi Proyek</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Pengguna Jasa</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Uraian Tugas</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Waktu Pelaksanaan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 Penugasan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Status Kepegawaian pada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spacing w:line="360" w:lineRule="auto"/>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Referensi dari Pengguna Jasa</w:t>
      </w:r>
      <w:r w:rsidRPr="00323DC9">
        <w:rPr>
          <w:rFonts w:ascii="Footlight MT Light" w:hAnsi="Footlight MT Light"/>
          <w:color w:val="000000"/>
          <w:sz w:val="24"/>
          <w:szCs w:val="24"/>
          <w:lang w:val="id-ID"/>
        </w:rPr>
        <w:tab/>
        <w:t>: __________</w:t>
      </w:r>
    </w:p>
    <w:p w:rsidR="00626DBF" w:rsidRPr="00323DC9" w:rsidRDefault="00626DBF" w:rsidP="00626DBF">
      <w:pPr>
        <w:tabs>
          <w:tab w:val="left" w:pos="4536"/>
        </w:tabs>
        <w:spacing w:line="360" w:lineRule="auto"/>
        <w:ind w:left="720" w:hanging="47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Tahun sebelumnya</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Proyek</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Lokasi Proyek</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Pengguna Jasa</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Uraian Tugas</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Waktu Pelaksanaan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 Penugasan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Status Kepegawaian pada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Referensi dari Pengguna Jasa</w:t>
      </w:r>
      <w:r w:rsidRPr="00323DC9">
        <w:rPr>
          <w:rFonts w:ascii="Footlight MT Light" w:hAnsi="Footlight MT Light"/>
          <w:color w:val="000000"/>
          <w:sz w:val="24"/>
          <w:szCs w:val="24"/>
          <w:lang w:val="id-ID"/>
        </w:rPr>
        <w:tab/>
        <w:t>: __________</w:t>
      </w:r>
    </w:p>
    <w:p w:rsidR="00626DBF" w:rsidRPr="00323DC9" w:rsidRDefault="00626DBF" w:rsidP="00626DBF">
      <w:pPr>
        <w:tabs>
          <w:tab w:val="num" w:pos="567"/>
          <w:tab w:val="left" w:pos="4536"/>
        </w:tabs>
        <w:spacing w:line="360" w:lineRule="auto"/>
        <w:ind w:left="567" w:hanging="141"/>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dst.  </w:t>
      </w:r>
    </w:p>
    <w:p w:rsidR="00626DBF" w:rsidRPr="00323DC9" w:rsidRDefault="00626DBF" w:rsidP="00626DBF">
      <w:pPr>
        <w:pStyle w:val="BodyText"/>
        <w:tabs>
          <w:tab w:val="left" w:pos="4536"/>
        </w:tabs>
        <w:spacing w:after="0" w:line="360" w:lineRule="auto"/>
        <w:ind w:left="426" w:hanging="176"/>
        <w:rPr>
          <w:rFonts w:ascii="Footlight MT Light" w:hAnsi="Footlight MT Light"/>
          <w:color w:val="000000"/>
          <w:szCs w:val="24"/>
          <w:lang w:val="id-ID"/>
        </w:rPr>
      </w:pPr>
      <w:r w:rsidRPr="00323DC9">
        <w:rPr>
          <w:rFonts w:ascii="Footlight MT Light" w:hAnsi="Footlight MT Light"/>
          <w:color w:val="000000"/>
          <w:szCs w:val="24"/>
          <w:lang w:val="id-ID"/>
        </w:rPr>
        <w:t>9.  Status kepegawaian pada perusahaan ini</w:t>
      </w:r>
      <w:r w:rsidRPr="00323DC9">
        <w:rPr>
          <w:rFonts w:ascii="Footlight MT Light" w:hAnsi="Footlight MT Light"/>
          <w:color w:val="000000"/>
          <w:szCs w:val="24"/>
          <w:lang w:val="id-ID"/>
        </w:rPr>
        <w:tab/>
        <w:t>: __________</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Daftar riwayat hidup ini saya buat dengan sebenar-benarnya dan penuh rasa tanggung jawab. Jika terdapat pengungkapan keterangan yang tidak benar </w:t>
      </w:r>
      <w:r w:rsidRPr="00323DC9">
        <w:rPr>
          <w:rFonts w:ascii="Footlight MT Light" w:hAnsi="Footlight MT Light"/>
          <w:color w:val="000000"/>
          <w:sz w:val="24"/>
          <w:szCs w:val="24"/>
          <w:lang w:val="id-ID"/>
        </w:rPr>
        <w:lastRenderedPageBreak/>
        <w:t xml:space="preserve">secara sengaja atau sepatutnya diduga maka saya siap untuk digugurkan dari proses </w:t>
      </w:r>
      <w:r w:rsidRPr="00E3733F">
        <w:rPr>
          <w:rFonts w:ascii="Footlight MT Light" w:hAnsi="Footlight MT Light"/>
          <w:color w:val="000000"/>
          <w:sz w:val="24"/>
          <w:szCs w:val="24"/>
          <w:lang w:val="id-ID"/>
        </w:rPr>
        <w:t>Penunjukan Langsung</w:t>
      </w:r>
      <w:r w:rsidRPr="00323DC9">
        <w:rPr>
          <w:rFonts w:ascii="Footlight MT Light" w:hAnsi="Footlight MT Light"/>
          <w:color w:val="000000"/>
          <w:sz w:val="24"/>
          <w:szCs w:val="24"/>
          <w:lang w:val="id-ID"/>
        </w:rPr>
        <w:t xml:space="preserve"> atau dikeluarkan jika sudah dipekerjakan.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720"/>
        </w:tabs>
        <w:jc w:val="right"/>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____________,_____20__</w:t>
      </w: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membuat pernyataan,</w:t>
      </w: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Mengetahui:</w:t>
      </w: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__________</w:t>
      </w:r>
      <w:r w:rsidRPr="00323DC9">
        <w:rPr>
          <w:rFonts w:ascii="Footlight MT Light" w:hAnsi="Footlight MT Light"/>
          <w:i/>
          <w:color w:val="000000"/>
          <w:sz w:val="24"/>
          <w:szCs w:val="24"/>
          <w:lang w:val="id-ID"/>
        </w:rPr>
        <w:t>[nama Penyedia Jasa Konsultansi]</w:t>
      </w: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 wakil sah]</w:t>
      </w:r>
      <w:r w:rsidRPr="00323DC9">
        <w:rPr>
          <w:rFonts w:ascii="Footlight MT Light" w:hAnsi="Footlight MT Light"/>
          <w:color w:val="000000"/>
          <w:sz w:val="24"/>
          <w:szCs w:val="24"/>
          <w:lang w:val="id-ID"/>
        </w:rPr>
        <w:tab/>
        <w:t xml:space="preserve">  </w:t>
      </w:r>
    </w:p>
    <w:p w:rsidR="00626DBF" w:rsidRPr="00323DC9" w:rsidRDefault="00626DBF" w:rsidP="00626DBF">
      <w:pPr>
        <w:pStyle w:val="Heading2"/>
        <w:rPr>
          <w:rFonts w:ascii="Footlight MT Light" w:hAnsi="Footlight MT Light"/>
          <w:color w:val="000000"/>
          <w:sz w:val="22"/>
          <w:szCs w:val="22"/>
          <w:lang w:val="id-ID"/>
        </w:rPr>
        <w:sectPr w:rsidR="00626DBF" w:rsidRPr="00323DC9" w:rsidSect="00195632">
          <w:headerReference w:type="first" r:id="rId23"/>
          <w:footerReference w:type="first" r:id="rId24"/>
          <w:footnotePr>
            <w:numRestart w:val="eachSect"/>
          </w:footnotePr>
          <w:pgSz w:w="11907" w:h="16840" w:code="9"/>
          <w:pgMar w:top="2275" w:right="2268" w:bottom="1411" w:left="1701" w:header="720" w:footer="551"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smallCaps/>
          <w:color w:val="000000"/>
          <w:szCs w:val="24"/>
          <w:lang w:val="fi-FI"/>
        </w:rPr>
      </w:pPr>
      <w:bookmarkStart w:id="464" w:name="_Toc152494589"/>
      <w:bookmarkStart w:id="465" w:name="_Toc152494830"/>
      <w:bookmarkStart w:id="466" w:name="_Toc152495318"/>
      <w:bookmarkStart w:id="467" w:name="_Toc152495527"/>
      <w:bookmarkStart w:id="468" w:name="_Toc152496036"/>
      <w:bookmarkStart w:id="469" w:name="_Toc152496464"/>
      <w:bookmarkStart w:id="470" w:name="_Toc150753529"/>
      <w:bookmarkStart w:id="471" w:name="_Toc153473622"/>
      <w:bookmarkStart w:id="472" w:name="_Toc153514434"/>
      <w:bookmarkStart w:id="473" w:name="_Toc285611816"/>
      <w:bookmarkStart w:id="474" w:name="_Toc285790467"/>
      <w:bookmarkStart w:id="475" w:name="_Toc344457090"/>
      <w:r w:rsidRPr="00323DC9">
        <w:rPr>
          <w:rStyle w:val="Heading3Char"/>
          <w:rFonts w:ascii="Footlight MT Light" w:hAnsi="Footlight MT Light"/>
          <w:color w:val="000000"/>
          <w:szCs w:val="24"/>
          <w:lang w:val="id-ID"/>
        </w:rPr>
        <w:lastRenderedPageBreak/>
        <w:t>BENTUK</w:t>
      </w:r>
      <w:r w:rsidRPr="00323DC9">
        <w:rPr>
          <w:rStyle w:val="Heading3Char"/>
          <w:rFonts w:ascii="Footlight MT Light" w:hAnsi="Footlight MT Light"/>
          <w:color w:val="000000"/>
          <w:szCs w:val="24"/>
          <w:lang w:val="fi-FI"/>
        </w:rPr>
        <w:t xml:space="preserve"> SURAT PERNYATAAN KESEDIAAN UNTUK DITUGASKAN</w:t>
      </w:r>
      <w:bookmarkEnd w:id="464"/>
      <w:bookmarkEnd w:id="465"/>
      <w:bookmarkEnd w:id="466"/>
      <w:bookmarkEnd w:id="467"/>
      <w:bookmarkEnd w:id="468"/>
      <w:bookmarkEnd w:id="469"/>
      <w:bookmarkEnd w:id="470"/>
      <w:bookmarkEnd w:id="471"/>
      <w:bookmarkEnd w:id="472"/>
      <w:bookmarkEnd w:id="473"/>
      <w:bookmarkEnd w:id="474"/>
      <w:bookmarkEnd w:id="475"/>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1552" behindDoc="0" locked="0" layoutInCell="1" allowOverlap="1">
                <wp:simplePos x="0" y="0"/>
                <wp:positionH relativeFrom="column">
                  <wp:posOffset>4025265</wp:posOffset>
                </wp:positionH>
                <wp:positionV relativeFrom="paragraph">
                  <wp:posOffset>62865</wp:posOffset>
                </wp:positionV>
                <wp:extent cx="995045" cy="261620"/>
                <wp:effectExtent l="5715" t="6985" r="889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6" type="#_x0000_t202" style="position:absolute;left:0;text-align:left;margin-left:316.95pt;margin-top:4.95pt;width:78.35pt;height:20.6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76" w:name="_Toc285790468"/>
      <w:bookmarkStart w:id="477" w:name="_Toc344457091"/>
      <w:r w:rsidRPr="00323DC9">
        <w:rPr>
          <w:rFonts w:ascii="Footlight MT Light" w:hAnsi="Footlight MT Light"/>
          <w:b/>
          <w:color w:val="000000"/>
          <w:sz w:val="24"/>
          <w:szCs w:val="24"/>
          <w:lang w:val="id-ID"/>
        </w:rPr>
        <w:t>PERNYATAAN KESEDIAAN UNTUK DITUGASKAN</w:t>
      </w:r>
      <w:bookmarkEnd w:id="476"/>
      <w:bookmarkEnd w:id="477"/>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bertanda tangan dibawah ini:</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1418"/>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 a m a</w:t>
      </w:r>
      <w:r w:rsidRPr="00323DC9">
        <w:rPr>
          <w:rFonts w:ascii="Footlight MT Light" w:hAnsi="Footlight MT Light"/>
          <w:color w:val="000000"/>
          <w:sz w:val="24"/>
          <w:szCs w:val="24"/>
          <w:lang w:val="id-ID"/>
        </w:rPr>
        <w:tab/>
        <w:t>: __________________________________________</w:t>
      </w:r>
    </w:p>
    <w:p w:rsidR="00626DBF" w:rsidRPr="00323DC9" w:rsidRDefault="00626DBF" w:rsidP="00626DBF">
      <w:pPr>
        <w:tabs>
          <w:tab w:val="left" w:pos="1418"/>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Alamat </w:t>
      </w:r>
      <w:r w:rsidRPr="00323DC9">
        <w:rPr>
          <w:rFonts w:ascii="Footlight MT Light" w:hAnsi="Footlight MT Light"/>
          <w:color w:val="000000"/>
          <w:sz w:val="24"/>
          <w:szCs w:val="24"/>
        </w:rPr>
        <w:tab/>
      </w:r>
      <w:r w:rsidRPr="00323DC9">
        <w:rPr>
          <w:rFonts w:ascii="Footlight MT Light" w:hAnsi="Footlight MT Light"/>
          <w:color w:val="000000"/>
          <w:sz w:val="24"/>
          <w:szCs w:val="24"/>
          <w:lang w:val="id-ID"/>
        </w:rPr>
        <w:t>: __________________________________________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Demikian pernyataan ini saya buat dengan sebenar-benarnya dan penuh rasa tanggung jawab.</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720"/>
        </w:tabs>
        <w:jc w:val="right"/>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____________,_____20__</w:t>
      </w: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membuat pernyataan,</w:t>
      </w:r>
    </w:p>
    <w:p w:rsidR="00626DBF" w:rsidRPr="00323DC9" w:rsidRDefault="00626DBF" w:rsidP="00626DBF">
      <w:pPr>
        <w:ind w:left="5387"/>
        <w:jc w:val="center"/>
        <w:rPr>
          <w:rFonts w:ascii="Footlight MT Light" w:hAnsi="Footlight MT Light"/>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Menyetujui:</w:t>
      </w: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__________</w:t>
      </w:r>
      <w:r w:rsidRPr="00323DC9">
        <w:rPr>
          <w:rFonts w:ascii="Footlight MT Light" w:hAnsi="Footlight MT Light"/>
          <w:i/>
          <w:color w:val="000000"/>
          <w:sz w:val="24"/>
          <w:szCs w:val="24"/>
          <w:lang w:val="id-ID"/>
        </w:rPr>
        <w:t>[nama Penyedia Jasa Konsultansi]</w:t>
      </w: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pStyle w:val="Heading1"/>
        <w:jc w:val="left"/>
        <w:rPr>
          <w:rFonts w:ascii="Footlight MT Light" w:hAnsi="Footlight MT Light"/>
          <w:b w:val="0"/>
          <w:i/>
          <w:color w:val="000000"/>
          <w:sz w:val="24"/>
          <w:szCs w:val="24"/>
        </w:rPr>
      </w:pPr>
      <w:bookmarkStart w:id="478" w:name="_Toc344457092"/>
      <w:r w:rsidRPr="00323DC9">
        <w:rPr>
          <w:rFonts w:ascii="Footlight MT Light" w:hAnsi="Footlight MT Light"/>
          <w:b w:val="0"/>
          <w:i/>
          <w:color w:val="000000"/>
          <w:sz w:val="24"/>
          <w:szCs w:val="24"/>
          <w:lang w:val="id-ID"/>
        </w:rPr>
        <w:t>[nama jelas wakil sah]</w:t>
      </w:r>
      <w:bookmarkEnd w:id="478"/>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b/>
          <w:color w:val="000000"/>
          <w:sz w:val="24"/>
          <w:szCs w:val="24"/>
          <w:lang w:val="id-ID"/>
        </w:rPr>
      </w:pPr>
      <w:bookmarkStart w:id="479" w:name="_Toc285790469"/>
      <w:bookmarkStart w:id="480" w:name="_Toc288140906"/>
      <w:r w:rsidRPr="00323DC9">
        <w:rPr>
          <w:rFonts w:ascii="Footlight MT Light" w:hAnsi="Footlight MT Light"/>
          <w:b/>
          <w:color w:val="000000"/>
          <w:sz w:val="24"/>
          <w:szCs w:val="24"/>
          <w:u w:val="single"/>
          <w:lang w:val="id-ID"/>
        </w:rPr>
        <w:lastRenderedPageBreak/>
        <w:t xml:space="preserve">LAMPIRAN </w:t>
      </w:r>
      <w:r w:rsidRPr="00323DC9">
        <w:rPr>
          <w:rFonts w:ascii="Footlight MT Light" w:hAnsi="Footlight MT Light"/>
          <w:b/>
          <w:color w:val="000000"/>
          <w:sz w:val="24"/>
          <w:szCs w:val="24"/>
          <w:u w:val="single"/>
        </w:rPr>
        <w:t>3</w:t>
      </w:r>
      <w:r w:rsidRPr="00323DC9">
        <w:rPr>
          <w:rFonts w:ascii="Footlight MT Light" w:hAnsi="Footlight MT Light"/>
          <w:b/>
          <w:color w:val="000000"/>
          <w:sz w:val="24"/>
          <w:szCs w:val="24"/>
          <w:u w:val="single"/>
          <w:lang w:val="id-ID"/>
        </w:rPr>
        <w:t xml:space="preserve"> : DOKUMEN PENAWARAN BIAYA</w:t>
      </w:r>
      <w:bookmarkEnd w:id="479"/>
      <w:r w:rsidRPr="00323DC9" w:rsidDel="004632A1">
        <w:rPr>
          <w:rFonts w:ascii="Footlight MT Light" w:hAnsi="Footlight MT Light" w:cs="Arial"/>
          <w:color w:val="000000"/>
          <w:sz w:val="24"/>
          <w:szCs w:val="24"/>
          <w:lang w:val="fi-FI"/>
        </w:rPr>
        <w:t xml:space="preserve"> </w:t>
      </w:r>
    </w:p>
    <w:p w:rsidR="00626DBF" w:rsidRPr="00323DC9" w:rsidRDefault="00626DBF" w:rsidP="00626DBF">
      <w:pPr>
        <w:jc w:val="center"/>
        <w:rPr>
          <w:rFonts w:ascii="Footlight MT Light" w:hAnsi="Footlight MT Light"/>
          <w:b/>
          <w:color w:val="000000"/>
          <w:sz w:val="24"/>
          <w:szCs w:val="24"/>
          <w:lang w:val="id-ID"/>
        </w:rPr>
      </w:pPr>
    </w:p>
    <w:bookmarkStart w:id="481" w:name="_Toc152494593"/>
    <w:bookmarkStart w:id="482" w:name="_Toc152494834"/>
    <w:bookmarkStart w:id="483" w:name="_Toc152495322"/>
    <w:bookmarkStart w:id="484" w:name="_Toc152495531"/>
    <w:bookmarkStart w:id="485" w:name="_Toc152496040"/>
    <w:bookmarkStart w:id="486" w:name="_Toc152496468"/>
    <w:bookmarkStart w:id="487" w:name="_Toc150753533"/>
    <w:bookmarkStart w:id="488" w:name="_Toc153473626"/>
    <w:bookmarkStart w:id="489" w:name="_Toc153514438"/>
    <w:p w:rsidR="00626DBF" w:rsidRPr="00323DC9" w:rsidRDefault="00626DBF" w:rsidP="008F20E8">
      <w:pPr>
        <w:numPr>
          <w:ilvl w:val="0"/>
          <w:numId w:val="58"/>
        </w:numPr>
        <w:ind w:left="426" w:hanging="426"/>
        <w:rPr>
          <w:rFonts w:ascii="Footlight MT Light" w:hAnsi="Footlight MT Light"/>
          <w:b/>
          <w:color w:val="000000"/>
          <w:sz w:val="24"/>
          <w:szCs w:val="24"/>
          <w:lang w:val="id-ID"/>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4025265</wp:posOffset>
                </wp:positionH>
                <wp:positionV relativeFrom="paragraph">
                  <wp:posOffset>90170</wp:posOffset>
                </wp:positionV>
                <wp:extent cx="995045" cy="261620"/>
                <wp:effectExtent l="5715" t="11430" r="889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7" type="#_x0000_t202" style="position:absolute;left:0;text-align:left;margin-left:316.95pt;margin-top:7.1pt;width:78.35pt;height:20.6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r w:rsidRPr="00323DC9">
        <w:rPr>
          <w:rFonts w:ascii="Footlight MT Light" w:hAnsi="Footlight MT Light"/>
          <w:b/>
          <w:color w:val="000000"/>
          <w:sz w:val="24"/>
          <w:szCs w:val="24"/>
          <w:lang w:val="id-ID"/>
        </w:rPr>
        <w:t xml:space="preserve">BENTUK </w:t>
      </w:r>
      <w:bookmarkStart w:id="490" w:name="_Toc152494594"/>
      <w:bookmarkStart w:id="491" w:name="_Toc152494835"/>
      <w:bookmarkStart w:id="492" w:name="_Toc152495323"/>
      <w:bookmarkStart w:id="493" w:name="_Toc152495532"/>
      <w:bookmarkStart w:id="494" w:name="_Toc152496041"/>
      <w:bookmarkStart w:id="495" w:name="_Toc152496469"/>
      <w:bookmarkStart w:id="496" w:name="_Toc150753534"/>
      <w:bookmarkStart w:id="497" w:name="_Toc153473627"/>
      <w:bookmarkStart w:id="498" w:name="_Toc153514439"/>
      <w:bookmarkEnd w:id="481"/>
      <w:bookmarkEnd w:id="482"/>
      <w:bookmarkEnd w:id="483"/>
      <w:bookmarkEnd w:id="484"/>
      <w:bookmarkEnd w:id="485"/>
      <w:bookmarkEnd w:id="486"/>
      <w:bookmarkEnd w:id="487"/>
      <w:bookmarkEnd w:id="488"/>
      <w:bookmarkEnd w:id="489"/>
      <w:r w:rsidRPr="00323DC9">
        <w:rPr>
          <w:rFonts w:ascii="Footlight MT Light" w:hAnsi="Footlight MT Light"/>
          <w:b/>
          <w:color w:val="000000"/>
          <w:sz w:val="24"/>
          <w:szCs w:val="24"/>
          <w:lang w:val="fi-FI"/>
        </w:rPr>
        <w:t>REKAPITULASI</w:t>
      </w:r>
      <w:r w:rsidRPr="00323DC9">
        <w:rPr>
          <w:rFonts w:ascii="Footlight MT Light" w:hAnsi="Footlight MT Light"/>
          <w:b/>
          <w:color w:val="000000"/>
          <w:sz w:val="24"/>
          <w:szCs w:val="24"/>
          <w:lang w:val="id-ID"/>
        </w:rPr>
        <w:t xml:space="preserve"> PENAWARAN BIAYA</w:t>
      </w:r>
      <w:bookmarkEnd w:id="490"/>
      <w:bookmarkEnd w:id="491"/>
      <w:bookmarkEnd w:id="492"/>
      <w:bookmarkEnd w:id="493"/>
      <w:bookmarkEnd w:id="494"/>
      <w:bookmarkEnd w:id="495"/>
      <w:bookmarkEnd w:id="496"/>
      <w:bookmarkEnd w:id="497"/>
      <w:bookmarkEnd w:id="498"/>
    </w:p>
    <w:p w:rsidR="00626DBF" w:rsidRPr="00323DC9" w:rsidRDefault="00626DBF" w:rsidP="00626DBF">
      <w:pPr>
        <w:jc w:val="center"/>
        <w:rPr>
          <w:rFonts w:ascii="Footlight MT Light" w:hAnsi="Footlight MT Light"/>
          <w:color w:val="000000"/>
          <w:sz w:val="24"/>
          <w:szCs w:val="24"/>
          <w:lang w:val="sv-SE"/>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99" w:name="_Toc285790472"/>
      <w:bookmarkStart w:id="500" w:name="_Toc344457093"/>
      <w:r w:rsidRPr="00323DC9">
        <w:rPr>
          <w:rFonts w:ascii="Footlight MT Light" w:hAnsi="Footlight MT Light"/>
          <w:b/>
          <w:color w:val="000000"/>
          <w:sz w:val="24"/>
          <w:szCs w:val="24"/>
          <w:lang w:val="id-ID"/>
        </w:rPr>
        <w:t>REKAPITULASI PENAWARAN BIAYA</w:t>
      </w:r>
      <w:bookmarkEnd w:id="499"/>
      <w:bookmarkEnd w:id="500"/>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4362"/>
        <w:gridCol w:w="2896"/>
      </w:tblGrid>
      <w:tr w:rsidR="00626DBF" w:rsidRPr="00323DC9" w:rsidTr="00195632">
        <w:tc>
          <w:tcPr>
            <w:tcW w:w="549"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No.</w:t>
            </w:r>
          </w:p>
        </w:tc>
        <w:tc>
          <w:tcPr>
            <w:tcW w:w="2675"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Uraian</w:t>
            </w:r>
          </w:p>
        </w:tc>
        <w:tc>
          <w:tcPr>
            <w:tcW w:w="1776"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 xml:space="preserve">Total Harga </w:t>
            </w:r>
          </w:p>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(Rp)</w: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I</w:t>
            </w:r>
          </w:p>
        </w:tc>
        <w:tc>
          <w:tcPr>
            <w:tcW w:w="2675" w:type="pct"/>
          </w:tcPr>
          <w:p w:rsidR="00626DBF" w:rsidRPr="00323DC9" w:rsidRDefault="00626DBF" w:rsidP="00195632">
            <w:pPr>
              <w:jc w:val="both"/>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Biaya Langsung Personil</w:t>
            </w:r>
          </w:p>
          <w:p w:rsidR="00626DBF" w:rsidRPr="00323DC9" w:rsidRDefault="00626DBF" w:rsidP="00195632">
            <w:pPr>
              <w:jc w:val="both"/>
              <w:rPr>
                <w:rFonts w:ascii="Footlight MT Light" w:hAnsi="Footlight MT Light"/>
                <w:color w:val="000000"/>
                <w:sz w:val="22"/>
                <w:szCs w:val="22"/>
                <w:lang w:val="id-ID"/>
              </w:rPr>
            </w:pP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166381"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5" style="width:0;height:1.5pt" o:hralign="right" o:hrstd="t" o:hr="t" fillcolor="#aca899" stroked="f"/>
              </w:pic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II</w:t>
            </w:r>
          </w:p>
          <w:p w:rsidR="00626DBF" w:rsidRPr="00323DC9" w:rsidRDefault="00626DBF" w:rsidP="00195632">
            <w:pPr>
              <w:jc w:val="center"/>
              <w:rPr>
                <w:rFonts w:ascii="Footlight MT Light" w:hAnsi="Footlight MT Light"/>
                <w:color w:val="000000"/>
                <w:sz w:val="22"/>
                <w:szCs w:val="22"/>
                <w:lang w:val="id-ID"/>
              </w:rPr>
            </w:pPr>
          </w:p>
        </w:tc>
        <w:tc>
          <w:tcPr>
            <w:tcW w:w="2675" w:type="pct"/>
          </w:tcPr>
          <w:p w:rsidR="00626DBF" w:rsidRPr="00323DC9" w:rsidRDefault="00626DBF" w:rsidP="00195632">
            <w:pPr>
              <w:jc w:val="center"/>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Biaya Langsung Non-Personil</w:t>
            </w: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166381"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6" style="width:0;height:1.5pt" o:hralign="right" o:hrstd="t" o:hr="t" fillcolor="#aca899" stroked="f"/>
              </w:pic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tc>
        <w:tc>
          <w:tcPr>
            <w:tcW w:w="2675" w:type="pct"/>
          </w:tcPr>
          <w:p w:rsidR="00626DBF" w:rsidRPr="00323DC9" w:rsidRDefault="00626DBF" w:rsidP="00195632">
            <w:pPr>
              <w:jc w:val="both"/>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Sub-total</w:t>
            </w:r>
          </w:p>
          <w:p w:rsidR="00626DBF" w:rsidRPr="00323DC9" w:rsidRDefault="00626DBF" w:rsidP="00195632">
            <w:pPr>
              <w:jc w:val="center"/>
              <w:rPr>
                <w:rFonts w:ascii="Footlight MT Light" w:hAnsi="Footlight MT Light"/>
                <w:color w:val="000000"/>
                <w:sz w:val="22"/>
                <w:szCs w:val="22"/>
                <w:lang w:val="id-ID"/>
              </w:rPr>
            </w:pP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166381"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7" style="width:0;height:1.5pt" o:hralign="right" o:hrstd="t" o:hr="t" fillcolor="#aca899" stroked="f"/>
              </w:pic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tc>
        <w:tc>
          <w:tcPr>
            <w:tcW w:w="2675" w:type="pct"/>
          </w:tcPr>
          <w:p w:rsidR="00626DBF" w:rsidRPr="00323DC9" w:rsidRDefault="00626DBF" w:rsidP="00195632">
            <w:pPr>
              <w:jc w:val="center"/>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PPN 10%</w:t>
            </w:r>
          </w:p>
          <w:p w:rsidR="00626DBF" w:rsidRPr="00323DC9" w:rsidRDefault="00626DBF" w:rsidP="00195632">
            <w:pPr>
              <w:jc w:val="center"/>
              <w:rPr>
                <w:rFonts w:ascii="Footlight MT Light" w:hAnsi="Footlight MT Light"/>
                <w:color w:val="000000"/>
                <w:sz w:val="22"/>
                <w:szCs w:val="22"/>
                <w:lang w:val="id-ID"/>
              </w:rPr>
            </w:pP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166381"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8" style="width:0;height:1.5pt" o:hralign="right" o:hrstd="t" o:hr="t" fillcolor="#aca899" stroked="f"/>
              </w:pic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tc>
        <w:tc>
          <w:tcPr>
            <w:tcW w:w="2675" w:type="pct"/>
          </w:tcPr>
          <w:p w:rsidR="00626DBF" w:rsidRPr="00323DC9" w:rsidRDefault="00626DBF" w:rsidP="00195632">
            <w:pPr>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    </w:t>
            </w:r>
          </w:p>
          <w:p w:rsidR="00626DBF" w:rsidRPr="00323DC9" w:rsidRDefault="00626DBF" w:rsidP="00195632">
            <w:pP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Total</w:t>
            </w:r>
          </w:p>
          <w:p w:rsidR="00626DBF" w:rsidRPr="00323DC9" w:rsidRDefault="00626DBF" w:rsidP="00195632">
            <w:pPr>
              <w:rPr>
                <w:rFonts w:ascii="Footlight MT Light" w:hAnsi="Footlight MT Light"/>
                <w:color w:val="000000"/>
                <w:sz w:val="22"/>
                <w:szCs w:val="22"/>
                <w:lang w:val="id-ID"/>
              </w:rPr>
            </w:pP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166381"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9" style="width:0;height:1.5pt" o:hralign="right" o:hrstd="t" o:hr="t" fillcolor="#aca899" stroked="f"/>
              </w:pict>
            </w:r>
          </w:p>
        </w:tc>
      </w:tr>
      <w:tr w:rsidR="00626DBF" w:rsidRPr="00323DC9" w:rsidTr="00195632">
        <w:trPr>
          <w:cantSplit/>
        </w:trPr>
        <w:tc>
          <w:tcPr>
            <w:tcW w:w="5000" w:type="pct"/>
            <w:gridSpan w:val="3"/>
          </w:tcPr>
          <w:p w:rsidR="00626DBF" w:rsidRPr="00323DC9" w:rsidRDefault="00626DBF" w:rsidP="00195632">
            <w:pPr>
              <w:jc w:val="both"/>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Terbilang: </w:t>
            </w:r>
          </w:p>
          <w:p w:rsidR="00626DBF" w:rsidRPr="00323DC9" w:rsidRDefault="00166381" w:rsidP="00195632">
            <w:pPr>
              <w:jc w:val="both"/>
              <w:rPr>
                <w:rFonts w:ascii="Footlight MT Light" w:hAnsi="Footlight MT Light"/>
                <w:color w:val="000000"/>
                <w:sz w:val="22"/>
                <w:szCs w:val="22"/>
              </w:rPr>
            </w:pPr>
            <w:r>
              <w:rPr>
                <w:rFonts w:ascii="Footlight MT Light" w:hAnsi="Footlight MT Light"/>
                <w:color w:val="000000"/>
                <w:sz w:val="22"/>
                <w:szCs w:val="22"/>
              </w:rPr>
              <w:pict>
                <v:rect id="_x0000_i1030" style="width:0;height:1.5pt" o:hralign="right" o:hrstd="t" o:hr="t" fillcolor="#aca899" stroked="f"/>
              </w:pict>
            </w:r>
          </w:p>
          <w:p w:rsidR="00626DBF" w:rsidRPr="00323DC9" w:rsidRDefault="00626DBF" w:rsidP="00195632">
            <w:pPr>
              <w:jc w:val="both"/>
              <w:rPr>
                <w:rFonts w:ascii="Footlight MT Light" w:hAnsi="Footlight MT Light"/>
                <w:color w:val="000000"/>
                <w:sz w:val="22"/>
                <w:szCs w:val="22"/>
                <w:lang w:val="id-ID"/>
              </w:rPr>
            </w:pPr>
          </w:p>
        </w:tc>
      </w:tr>
    </w:tbl>
    <w:p w:rsidR="00626DBF" w:rsidRPr="00323DC9" w:rsidRDefault="00626DBF" w:rsidP="00626DBF">
      <w:pPr>
        <w:jc w:val="center"/>
        <w:rPr>
          <w:rFonts w:ascii="Footlight MT Light" w:hAnsi="Footlight MT Light"/>
          <w:b/>
          <w:color w:val="000000"/>
          <w:sz w:val="22"/>
          <w:szCs w:val="22"/>
          <w:lang w:val="id-ID"/>
        </w:rPr>
        <w:sectPr w:rsidR="00626DBF" w:rsidRPr="00323DC9" w:rsidSect="00195632">
          <w:headerReference w:type="default" r:id="rId25"/>
          <w:footerReference w:type="default" r:id="rId26"/>
          <w:headerReference w:type="first" r:id="rId27"/>
          <w:footerReference w:type="first" r:id="rId28"/>
          <w:pgSz w:w="11907" w:h="16840" w:code="9"/>
          <w:pgMar w:top="2275" w:right="2268" w:bottom="1699" w:left="1701" w:header="850" w:footer="698" w:gutter="0"/>
          <w:cols w:space="720"/>
          <w:titlePg/>
          <w:docGrid w:linePitch="88"/>
        </w:sectPr>
      </w:pPr>
    </w:p>
    <w:p w:rsidR="00626DBF" w:rsidRPr="00323DC9" w:rsidRDefault="00626DBF" w:rsidP="008F20E8">
      <w:pPr>
        <w:numPr>
          <w:ilvl w:val="0"/>
          <w:numId w:val="58"/>
        </w:numPr>
        <w:ind w:left="426" w:hanging="426"/>
        <w:rPr>
          <w:rFonts w:ascii="Footlight MT Light" w:hAnsi="Footlight MT Light"/>
          <w:b/>
          <w:color w:val="000000"/>
          <w:sz w:val="24"/>
          <w:szCs w:val="24"/>
          <w:lang w:val="it-IT"/>
        </w:rPr>
      </w:pPr>
      <w:bookmarkStart w:id="501" w:name="_Toc152494595"/>
      <w:bookmarkStart w:id="502" w:name="_Toc152494836"/>
      <w:bookmarkStart w:id="503" w:name="_Toc152495324"/>
      <w:bookmarkStart w:id="504" w:name="_Toc152495533"/>
      <w:bookmarkStart w:id="505" w:name="_Toc152496042"/>
      <w:bookmarkStart w:id="506" w:name="_Toc152496470"/>
      <w:bookmarkStart w:id="507" w:name="_Toc150753535"/>
      <w:bookmarkStart w:id="508" w:name="_Toc153473628"/>
      <w:bookmarkStart w:id="509" w:name="_Toc153514440"/>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it-IT"/>
        </w:rPr>
        <w:t xml:space="preserve"> RINCIAN BIAYA LANGSUNG PERSONIL</w:t>
      </w:r>
      <w:bookmarkEnd w:id="501"/>
      <w:bookmarkEnd w:id="502"/>
      <w:bookmarkEnd w:id="503"/>
      <w:bookmarkEnd w:id="504"/>
      <w:bookmarkEnd w:id="505"/>
      <w:bookmarkEnd w:id="506"/>
      <w:bookmarkEnd w:id="507"/>
      <w:bookmarkEnd w:id="508"/>
      <w:bookmarkEnd w:id="509"/>
      <w:r w:rsidRPr="00323DC9">
        <w:rPr>
          <w:rFonts w:ascii="Footlight MT Light" w:hAnsi="Footlight MT Light"/>
          <w:b/>
          <w:color w:val="000000"/>
          <w:sz w:val="24"/>
          <w:szCs w:val="24"/>
          <w:lang w:val="id-ID"/>
        </w:rPr>
        <w:t xml:space="preserve"> (</w:t>
      </w:r>
      <w:r w:rsidRPr="00323DC9">
        <w:rPr>
          <w:rFonts w:ascii="Footlight MT Light" w:hAnsi="Footlight MT Light"/>
          <w:b/>
          <w:i/>
          <w:color w:val="000000"/>
          <w:sz w:val="24"/>
          <w:szCs w:val="24"/>
          <w:lang w:val="id-ID"/>
        </w:rPr>
        <w:t>REMUNERATION</w:t>
      </w:r>
      <w:r w:rsidRPr="00323DC9">
        <w:rPr>
          <w:rFonts w:ascii="Footlight MT Light" w:hAnsi="Footlight MT Light"/>
          <w:b/>
          <w:color w:val="000000"/>
          <w:sz w:val="24"/>
          <w:szCs w:val="24"/>
          <w:lang w:val="id-ID"/>
        </w:rPr>
        <w:t>)</w:t>
      </w:r>
    </w:p>
    <w:p w:rsidR="00626DBF" w:rsidRPr="00323DC9" w:rsidRDefault="00626DBF" w:rsidP="00626DBF">
      <w:pPr>
        <w:jc w:val="center"/>
        <w:rPr>
          <w:rFonts w:ascii="Footlight MT Light" w:hAnsi="Footlight MT Light"/>
          <w:color w:val="000000"/>
          <w:sz w:val="24"/>
          <w:szCs w:val="24"/>
          <w:lang w:val="sv-SE"/>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4029075</wp:posOffset>
                </wp:positionH>
                <wp:positionV relativeFrom="paragraph">
                  <wp:posOffset>99060</wp:posOffset>
                </wp:positionV>
                <wp:extent cx="995045" cy="261620"/>
                <wp:effectExtent l="9525" t="12065" r="508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38" type="#_x0000_t202" style="position:absolute;left:0;text-align:left;margin-left:317.25pt;margin-top:7.8pt;width:78.35pt;height:20.6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510" w:name="_Toc285790473"/>
      <w:bookmarkStart w:id="511" w:name="_Toc344457094"/>
      <w:r w:rsidRPr="00323DC9">
        <w:rPr>
          <w:rFonts w:ascii="Footlight MT Light" w:hAnsi="Footlight MT Light"/>
          <w:b/>
          <w:color w:val="000000"/>
          <w:sz w:val="24"/>
          <w:szCs w:val="24"/>
          <w:lang w:val="id-ID"/>
        </w:rPr>
        <w:t>RINCIAN BIAYA LANGSUNG PERSONIL</w:t>
      </w:r>
      <w:bookmarkEnd w:id="510"/>
      <w:bookmarkEnd w:id="511"/>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610"/>
        <w:gridCol w:w="1713"/>
        <w:gridCol w:w="1387"/>
        <w:gridCol w:w="1719"/>
      </w:tblGrid>
      <w:tr w:rsidR="00626DBF" w:rsidRPr="00323DC9" w:rsidTr="00195632">
        <w:trPr>
          <w:jc w:val="center"/>
        </w:trPr>
        <w:tc>
          <w:tcPr>
            <w:tcW w:w="1190" w:type="pc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Nama Personil</w:t>
            </w:r>
            <w:r w:rsidRPr="00323DC9">
              <w:rPr>
                <w:rStyle w:val="FootnoteReference"/>
                <w:rFonts w:ascii="Footlight MT Light" w:hAnsi="Footlight MT Light"/>
                <w:b/>
                <w:bCs/>
                <w:color w:val="000000"/>
                <w:sz w:val="22"/>
                <w:szCs w:val="22"/>
                <w:lang w:val="en-GB"/>
              </w:rPr>
              <w:footnoteReference w:id="9"/>
            </w:r>
          </w:p>
        </w:tc>
        <w:tc>
          <w:tcPr>
            <w:tcW w:w="954" w:type="pc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Posisi</w:t>
            </w:r>
          </w:p>
        </w:tc>
        <w:tc>
          <w:tcPr>
            <w:tcW w:w="1015" w:type="pc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Harga Satuan Orang Bulan (Rp)</w:t>
            </w:r>
          </w:p>
        </w:tc>
        <w:tc>
          <w:tcPr>
            <w:tcW w:w="822" w:type="pct"/>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Orang Bulan</w:t>
            </w:r>
          </w:p>
        </w:tc>
        <w:tc>
          <w:tcPr>
            <w:tcW w:w="1019" w:type="pct"/>
            <w:vAlign w:val="center"/>
          </w:tcPr>
          <w:p w:rsidR="00626DBF" w:rsidRPr="00323DC9" w:rsidRDefault="00626DBF" w:rsidP="00195632">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Jumlah</w:t>
            </w:r>
          </w:p>
          <w:p w:rsidR="00626DBF" w:rsidRPr="00323DC9" w:rsidRDefault="00626DBF" w:rsidP="00195632">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(Rp)</w:t>
            </w:r>
          </w:p>
        </w:tc>
      </w:tr>
      <w:tr w:rsidR="00626DBF" w:rsidRPr="00323DC9" w:rsidTr="00195632">
        <w:trPr>
          <w:cantSplit/>
          <w:jc w:val="center"/>
        </w:trPr>
        <w:tc>
          <w:tcPr>
            <w:tcW w:w="1190"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954" w:type="pct"/>
            <w:vAlign w:val="center"/>
          </w:tcPr>
          <w:p w:rsidR="00626DBF" w:rsidRPr="00323DC9" w:rsidRDefault="00626DBF" w:rsidP="00195632">
            <w:pPr>
              <w:rPr>
                <w:rFonts w:ascii="Footlight MT Light" w:hAnsi="Footlight MT Light"/>
                <w:color w:val="000000"/>
                <w:sz w:val="22"/>
                <w:szCs w:val="22"/>
                <w:lang w:val="en-GB"/>
              </w:rPr>
            </w:pPr>
          </w:p>
        </w:tc>
        <w:tc>
          <w:tcPr>
            <w:tcW w:w="1015"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1" style="width:0;height:1.5pt" o:hralign="center" o:hrstd="t" o:hr="t" fillcolor="#aca899" stroked="f"/>
              </w:pict>
            </w:r>
          </w:p>
        </w:tc>
        <w:tc>
          <w:tcPr>
            <w:tcW w:w="822"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1019"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2" style="width:0;height:1.5pt" o:hralign="center" o:hrstd="t" o:hr="t" fillcolor="#aca899" stroked="f"/>
              </w:pict>
            </w:r>
          </w:p>
        </w:tc>
      </w:tr>
      <w:tr w:rsidR="00626DBF" w:rsidRPr="00323DC9" w:rsidTr="00195632">
        <w:trPr>
          <w:cantSplit/>
          <w:jc w:val="center"/>
        </w:trPr>
        <w:tc>
          <w:tcPr>
            <w:tcW w:w="1190"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954" w:type="pct"/>
            <w:vAlign w:val="center"/>
          </w:tcPr>
          <w:p w:rsidR="00626DBF" w:rsidRPr="00323DC9" w:rsidRDefault="00626DBF" w:rsidP="00195632">
            <w:pPr>
              <w:rPr>
                <w:rFonts w:ascii="Footlight MT Light" w:hAnsi="Footlight MT Light"/>
                <w:color w:val="000000"/>
                <w:sz w:val="22"/>
                <w:szCs w:val="22"/>
                <w:lang w:val="en-GB"/>
              </w:rPr>
            </w:pPr>
          </w:p>
        </w:tc>
        <w:tc>
          <w:tcPr>
            <w:tcW w:w="1015"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3" style="width:0;height:1.5pt" o:hralign="center" o:hrstd="t" o:hr="t" fillcolor="#aca899" stroked="f"/>
              </w:pict>
            </w:r>
          </w:p>
        </w:tc>
        <w:tc>
          <w:tcPr>
            <w:tcW w:w="822"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1019"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4" style="width:0;height:1.5pt" o:hralign="center" o:hrstd="t" o:hr="t" fillcolor="#aca899" stroked="f"/>
              </w:pict>
            </w:r>
          </w:p>
        </w:tc>
      </w:tr>
      <w:tr w:rsidR="00626DBF" w:rsidRPr="00323DC9" w:rsidTr="00195632">
        <w:trPr>
          <w:cantSplit/>
          <w:jc w:val="center"/>
        </w:trPr>
        <w:tc>
          <w:tcPr>
            <w:tcW w:w="3981" w:type="pct"/>
            <w:gridSpan w:val="4"/>
            <w:vAlign w:val="center"/>
          </w:tcPr>
          <w:p w:rsidR="00626DBF" w:rsidRPr="00323DC9" w:rsidRDefault="00626DBF" w:rsidP="00195632">
            <w:pPr>
              <w:pStyle w:val="Header"/>
              <w:jc w:val="righ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Total Biaya</w:t>
            </w:r>
          </w:p>
          <w:p w:rsidR="00626DBF" w:rsidRPr="00323DC9" w:rsidRDefault="00626DBF" w:rsidP="00195632">
            <w:pPr>
              <w:pStyle w:val="Header"/>
              <w:jc w:val="right"/>
              <w:rPr>
                <w:rFonts w:ascii="Footlight MT Light" w:hAnsi="Footlight MT Light"/>
                <w:b/>
                <w:color w:val="000000"/>
                <w:sz w:val="22"/>
                <w:szCs w:val="22"/>
                <w:lang w:eastAsia="it-IT"/>
              </w:rPr>
            </w:pPr>
          </w:p>
        </w:tc>
        <w:tc>
          <w:tcPr>
            <w:tcW w:w="1019"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5" style="width:0;height:1.5pt" o:hralign="right" o:hrstd="t" o:hr="t" fillcolor="#aca899" stroked="f"/>
              </w:pict>
            </w:r>
          </w:p>
        </w:tc>
      </w:tr>
    </w:tbl>
    <w:p w:rsidR="00626DBF" w:rsidRPr="00323DC9" w:rsidRDefault="00626DBF" w:rsidP="00626DBF">
      <w:pPr>
        <w:jc w:val="center"/>
        <w:rPr>
          <w:rFonts w:ascii="Footlight MT Light" w:hAnsi="Footlight MT Light"/>
          <w:b/>
          <w:color w:val="000000"/>
          <w:sz w:val="24"/>
          <w:szCs w:val="24"/>
          <w:lang w:val="id-ID"/>
        </w:rPr>
        <w:sectPr w:rsidR="00626DBF" w:rsidRPr="00323DC9" w:rsidSect="00195632">
          <w:headerReference w:type="default" r:id="rId29"/>
          <w:footerReference w:type="default" r:id="rId30"/>
          <w:headerReference w:type="first" r:id="rId31"/>
          <w:footerReference w:type="first" r:id="rId32"/>
          <w:footnotePr>
            <w:numRestart w:val="eachSect"/>
          </w:footnotePr>
          <w:pgSz w:w="11907" w:h="16840" w:code="9"/>
          <w:pgMar w:top="2268" w:right="2126" w:bottom="1701" w:left="1560" w:header="720" w:footer="929" w:gutter="0"/>
          <w:cols w:space="720"/>
          <w:titlePg/>
          <w:docGrid w:linePitch="88"/>
        </w:sectPr>
      </w:pPr>
    </w:p>
    <w:p w:rsidR="00626DBF" w:rsidRPr="00323DC9" w:rsidRDefault="00626DBF" w:rsidP="008F20E8">
      <w:pPr>
        <w:numPr>
          <w:ilvl w:val="0"/>
          <w:numId w:val="58"/>
        </w:numPr>
        <w:ind w:left="426" w:hanging="426"/>
        <w:jc w:val="both"/>
        <w:rPr>
          <w:rFonts w:ascii="Footlight MT Light" w:hAnsi="Footlight MT Light"/>
          <w:b/>
          <w:color w:val="000000"/>
          <w:sz w:val="22"/>
          <w:szCs w:val="22"/>
          <w:lang w:val="it-IT"/>
        </w:rPr>
      </w:pPr>
      <w:bookmarkStart w:id="512" w:name="_Toc152494596"/>
      <w:bookmarkStart w:id="513" w:name="_Toc152494837"/>
      <w:bookmarkStart w:id="514" w:name="_Toc152495325"/>
      <w:bookmarkStart w:id="515" w:name="_Toc152495534"/>
      <w:bookmarkStart w:id="516" w:name="_Toc152496043"/>
      <w:bookmarkStart w:id="517" w:name="_Toc152496471"/>
      <w:bookmarkStart w:id="518" w:name="_Toc150753536"/>
      <w:bookmarkStart w:id="519" w:name="_Toc153473629"/>
      <w:bookmarkStart w:id="520" w:name="_Toc153514441"/>
      <w:bookmarkStart w:id="521" w:name="_Toc285611817"/>
      <w:bookmarkStart w:id="522" w:name="_Toc285790474"/>
      <w:bookmarkStart w:id="523" w:name="_Toc344457095"/>
      <w:r w:rsidRPr="00323DC9">
        <w:rPr>
          <w:rStyle w:val="Heading3Char"/>
          <w:rFonts w:ascii="Footlight MT Light" w:hAnsi="Footlight MT Light"/>
          <w:color w:val="000000"/>
          <w:szCs w:val="24"/>
          <w:lang w:val="id-ID"/>
        </w:rPr>
        <w:lastRenderedPageBreak/>
        <w:t xml:space="preserve">BENTUK </w:t>
      </w:r>
      <w:r w:rsidRPr="00323DC9">
        <w:rPr>
          <w:rStyle w:val="Heading3Char"/>
          <w:rFonts w:ascii="Footlight MT Light" w:hAnsi="Footlight MT Light"/>
          <w:color w:val="000000"/>
          <w:szCs w:val="24"/>
          <w:lang w:val="it-IT"/>
        </w:rPr>
        <w:t>RINCIAN BIAYA LANGSUNG NON-PERSONIL</w:t>
      </w:r>
      <w:bookmarkEnd w:id="512"/>
      <w:bookmarkEnd w:id="513"/>
      <w:bookmarkEnd w:id="514"/>
      <w:bookmarkEnd w:id="515"/>
      <w:bookmarkEnd w:id="516"/>
      <w:bookmarkEnd w:id="517"/>
      <w:bookmarkEnd w:id="518"/>
      <w:bookmarkEnd w:id="519"/>
      <w:bookmarkEnd w:id="520"/>
      <w:r w:rsidRPr="00323DC9">
        <w:rPr>
          <w:rStyle w:val="Heading3Char"/>
          <w:rFonts w:ascii="Footlight MT Light" w:hAnsi="Footlight MT Light"/>
          <w:color w:val="000000"/>
          <w:szCs w:val="24"/>
          <w:lang w:val="id-ID"/>
        </w:rPr>
        <w:t xml:space="preserve"> (</w:t>
      </w:r>
      <w:r w:rsidRPr="00323DC9">
        <w:rPr>
          <w:rStyle w:val="Heading3Char"/>
          <w:rFonts w:ascii="Footlight MT Light" w:hAnsi="Footlight MT Light"/>
          <w:i/>
          <w:color w:val="000000"/>
          <w:szCs w:val="24"/>
          <w:lang w:val="id-ID"/>
        </w:rPr>
        <w:t>DIRECT REIMBURSEABLE COST</w:t>
      </w:r>
      <w:r w:rsidRPr="00323DC9">
        <w:rPr>
          <w:rStyle w:val="Heading3Char"/>
          <w:rFonts w:ascii="Footlight MT Light" w:hAnsi="Footlight MT Light"/>
          <w:color w:val="000000"/>
          <w:szCs w:val="24"/>
          <w:lang w:val="id-ID"/>
        </w:rPr>
        <w:t>)</w:t>
      </w:r>
      <w:bookmarkEnd w:id="521"/>
      <w:bookmarkEnd w:id="522"/>
      <w:bookmarkEnd w:id="523"/>
      <w:r w:rsidRPr="00323DC9">
        <w:rPr>
          <w:rStyle w:val="FootnoteReference"/>
          <w:rFonts w:ascii="Footlight MT Light" w:hAnsi="Footlight MT Light"/>
          <w:b/>
          <w:smallCaps/>
          <w:color w:val="000000"/>
          <w:sz w:val="22"/>
          <w:szCs w:val="22"/>
          <w:lang w:val="sv-SE"/>
        </w:rPr>
        <w:footnoteReference w:id="10"/>
      </w:r>
    </w:p>
    <w:p w:rsidR="00626DBF" w:rsidRPr="00323DC9" w:rsidRDefault="00626DBF" w:rsidP="00626DBF">
      <w:pPr>
        <w:ind w:hanging="709"/>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4624" behindDoc="0" locked="0" layoutInCell="1" allowOverlap="1">
                <wp:simplePos x="0" y="0"/>
                <wp:positionH relativeFrom="column">
                  <wp:posOffset>4030980</wp:posOffset>
                </wp:positionH>
                <wp:positionV relativeFrom="paragraph">
                  <wp:posOffset>69850</wp:posOffset>
                </wp:positionV>
                <wp:extent cx="995045" cy="261620"/>
                <wp:effectExtent l="9525" t="6985" r="508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39" type="#_x0000_t202" style="position:absolute;left:0;text-align:left;margin-left:317.4pt;margin-top:5.5pt;width:78.35pt;height:20.6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524" w:name="_Toc285790475"/>
      <w:bookmarkStart w:id="525" w:name="_Toc344457096"/>
      <w:r w:rsidRPr="00323DC9">
        <w:rPr>
          <w:rFonts w:ascii="Footlight MT Light" w:hAnsi="Footlight MT Light"/>
          <w:b/>
          <w:color w:val="000000"/>
          <w:sz w:val="24"/>
          <w:szCs w:val="24"/>
          <w:lang w:val="id-ID"/>
        </w:rPr>
        <w:t>RINCIAN BIAYA LANGSUNG NON PERSONIL</w:t>
      </w:r>
      <w:bookmarkEnd w:id="524"/>
      <w:bookmarkEnd w:id="525"/>
    </w:p>
    <w:p w:rsidR="00626DBF" w:rsidRPr="00323DC9" w:rsidRDefault="00626DBF" w:rsidP="00626DBF">
      <w:pPr>
        <w:jc w:val="center"/>
        <w:rPr>
          <w:rFonts w:ascii="Footlight MT Light" w:hAnsi="Footlight MT Light"/>
          <w:color w:val="000000"/>
          <w:sz w:val="22"/>
          <w:szCs w:val="22"/>
          <w:lang w:val="id-ID"/>
        </w:rPr>
      </w:pPr>
    </w:p>
    <w:tbl>
      <w:tblPr>
        <w:tblW w:w="5989" w:type="pct"/>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2452"/>
        <w:gridCol w:w="1211"/>
        <w:gridCol w:w="1714"/>
        <w:gridCol w:w="1716"/>
        <w:gridCol w:w="1714"/>
      </w:tblGrid>
      <w:tr w:rsidR="00626DBF" w:rsidRPr="00323DC9" w:rsidTr="00195632">
        <w:trPr>
          <w:jc w:val="center"/>
        </w:trPr>
        <w:tc>
          <w:tcPr>
            <w:tcW w:w="643" w:type="pct"/>
            <w:vMerge w:val="restar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id-ID"/>
              </w:rPr>
              <w:t>Je</w:t>
            </w:r>
            <w:r w:rsidRPr="00323DC9">
              <w:rPr>
                <w:rFonts w:ascii="Footlight MT Light" w:hAnsi="Footlight MT Light"/>
                <w:b/>
                <w:bCs/>
                <w:color w:val="000000"/>
                <w:sz w:val="22"/>
                <w:szCs w:val="22"/>
                <w:lang w:val="en-GB"/>
              </w:rPr>
              <w:t>nis Biaya</w:t>
            </w:r>
          </w:p>
        </w:tc>
        <w:tc>
          <w:tcPr>
            <w:tcW w:w="1213" w:type="pct"/>
            <w:vMerge w:val="restar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Uraian Biaya</w:t>
            </w:r>
          </w:p>
        </w:tc>
        <w:tc>
          <w:tcPr>
            <w:tcW w:w="599" w:type="pct"/>
            <w:vMerge w:val="restart"/>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Satuan</w:t>
            </w:r>
          </w:p>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(hari/kali)</w:t>
            </w:r>
          </w:p>
        </w:tc>
        <w:tc>
          <w:tcPr>
            <w:tcW w:w="1697" w:type="pct"/>
            <w:gridSpan w:val="2"/>
            <w:vAlign w:val="center"/>
          </w:tcPr>
          <w:p w:rsidR="00626DBF" w:rsidRPr="00323DC9" w:rsidRDefault="00626DBF" w:rsidP="00195632">
            <w:pPr>
              <w:jc w:val="center"/>
              <w:rPr>
                <w:rFonts w:ascii="Footlight MT Light" w:hAnsi="Footlight MT Light"/>
                <w:b/>
                <w:color w:val="000000"/>
                <w:sz w:val="22"/>
                <w:szCs w:val="22"/>
                <w:lang w:val="sv-SE"/>
              </w:rPr>
            </w:pPr>
            <w:r w:rsidRPr="00323DC9">
              <w:rPr>
                <w:rFonts w:ascii="Footlight MT Light" w:hAnsi="Footlight MT Light"/>
                <w:b/>
                <w:color w:val="000000"/>
                <w:sz w:val="22"/>
                <w:szCs w:val="22"/>
                <w:lang w:val="sv-SE"/>
              </w:rPr>
              <w:t>Biaya</w:t>
            </w:r>
            <w:r w:rsidRPr="00323DC9">
              <w:rPr>
                <w:rStyle w:val="FootnoteReference"/>
                <w:rFonts w:ascii="Footlight MT Light" w:hAnsi="Footlight MT Light"/>
                <w:b/>
                <w:color w:val="000000"/>
                <w:sz w:val="22"/>
                <w:szCs w:val="22"/>
                <w:lang w:val="sv-SE"/>
              </w:rPr>
              <w:footnoteReference w:id="11"/>
            </w:r>
          </w:p>
        </w:tc>
        <w:tc>
          <w:tcPr>
            <w:tcW w:w="848" w:type="pct"/>
            <w:vMerge w:val="restart"/>
            <w:vAlign w:val="center"/>
          </w:tcPr>
          <w:p w:rsidR="00626DBF" w:rsidRPr="00323DC9" w:rsidRDefault="00626DBF" w:rsidP="00195632">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Jumlah</w:t>
            </w:r>
          </w:p>
          <w:p w:rsidR="00626DBF" w:rsidRPr="00323DC9" w:rsidRDefault="00626DBF" w:rsidP="00195632">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(Rp)</w:t>
            </w:r>
          </w:p>
        </w:tc>
      </w:tr>
      <w:tr w:rsidR="00626DBF" w:rsidRPr="00323DC9" w:rsidTr="00195632">
        <w:trPr>
          <w:trHeight w:val="502"/>
          <w:jc w:val="center"/>
        </w:trPr>
        <w:tc>
          <w:tcPr>
            <w:tcW w:w="643" w:type="pct"/>
            <w:vMerge/>
            <w:vAlign w:val="center"/>
          </w:tcPr>
          <w:p w:rsidR="00626DBF" w:rsidRPr="00323DC9" w:rsidRDefault="00626DBF" w:rsidP="00195632">
            <w:pPr>
              <w:spacing w:before="40" w:after="40"/>
              <w:jc w:val="center"/>
              <w:rPr>
                <w:rFonts w:ascii="Footlight MT Light" w:hAnsi="Footlight MT Light"/>
                <w:b/>
                <w:bCs/>
                <w:color w:val="000000"/>
                <w:sz w:val="22"/>
                <w:szCs w:val="22"/>
                <w:lang w:val="id-ID"/>
              </w:rPr>
            </w:pPr>
          </w:p>
        </w:tc>
        <w:tc>
          <w:tcPr>
            <w:tcW w:w="1213" w:type="pct"/>
            <w:vMerge/>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p>
        </w:tc>
        <w:tc>
          <w:tcPr>
            <w:tcW w:w="599" w:type="pct"/>
            <w:vMerge/>
            <w:vAlign w:val="center"/>
          </w:tcPr>
          <w:p w:rsidR="00626DBF" w:rsidRPr="00323DC9" w:rsidRDefault="00626DBF" w:rsidP="00195632">
            <w:pPr>
              <w:jc w:val="center"/>
              <w:rPr>
                <w:rFonts w:ascii="Footlight MT Light" w:hAnsi="Footlight MT Light"/>
                <w:b/>
                <w:bCs/>
                <w:color w:val="000000"/>
                <w:sz w:val="22"/>
                <w:szCs w:val="22"/>
                <w:lang w:val="en-GB"/>
              </w:rPr>
            </w:pPr>
          </w:p>
        </w:tc>
        <w:tc>
          <w:tcPr>
            <w:tcW w:w="848" w:type="pct"/>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Harga Satuan</w:t>
            </w:r>
          </w:p>
          <w:p w:rsidR="00626DBF" w:rsidRPr="00323DC9" w:rsidRDefault="00626DBF" w:rsidP="00195632">
            <w:pPr>
              <w:jc w:val="center"/>
              <w:rPr>
                <w:rFonts w:ascii="Footlight MT Light" w:hAnsi="Footlight MT Light"/>
                <w:color w:val="000000"/>
                <w:sz w:val="22"/>
                <w:szCs w:val="22"/>
                <w:lang w:val="en-GB"/>
              </w:rPr>
            </w:pPr>
            <w:r w:rsidRPr="00323DC9">
              <w:rPr>
                <w:rFonts w:ascii="Footlight MT Light" w:hAnsi="Footlight MT Light"/>
                <w:b/>
                <w:bCs/>
                <w:color w:val="000000"/>
                <w:sz w:val="22"/>
                <w:szCs w:val="22"/>
                <w:lang w:val="en-GB"/>
              </w:rPr>
              <w:t>(Rp)</w:t>
            </w:r>
          </w:p>
        </w:tc>
        <w:tc>
          <w:tcPr>
            <w:tcW w:w="849" w:type="pct"/>
            <w:shd w:val="clear" w:color="auto" w:fill="auto"/>
          </w:tcPr>
          <w:p w:rsidR="00626DBF" w:rsidRPr="00323DC9" w:rsidRDefault="00626DBF" w:rsidP="00195632">
            <w:pPr>
              <w:jc w:val="center"/>
              <w:rPr>
                <w:rFonts w:ascii="Footlight MT Light" w:hAnsi="Footlight MT Light"/>
                <w:b/>
                <w:color w:val="000000"/>
                <w:sz w:val="22"/>
                <w:szCs w:val="22"/>
                <w:lang w:val="sv-SE"/>
              </w:rPr>
            </w:pPr>
            <w:r w:rsidRPr="00323DC9">
              <w:rPr>
                <w:rFonts w:ascii="Footlight MT Light" w:hAnsi="Footlight MT Light"/>
                <w:b/>
                <w:i/>
                <w:color w:val="000000"/>
                <w:sz w:val="22"/>
                <w:szCs w:val="22"/>
                <w:lang w:val="sv-SE"/>
              </w:rPr>
              <w:t>Lump Sum</w:t>
            </w:r>
          </w:p>
          <w:p w:rsidR="00626DBF" w:rsidRPr="00323DC9" w:rsidRDefault="00626DBF" w:rsidP="00195632">
            <w:pPr>
              <w:jc w:val="center"/>
              <w:rPr>
                <w:rFonts w:ascii="Footlight MT Light" w:hAnsi="Footlight MT Light"/>
                <w:b/>
                <w:color w:val="000000"/>
                <w:sz w:val="22"/>
                <w:szCs w:val="22"/>
                <w:lang w:val="sv-SE"/>
              </w:rPr>
            </w:pPr>
            <w:r w:rsidRPr="00323DC9">
              <w:rPr>
                <w:rFonts w:ascii="Footlight MT Light" w:hAnsi="Footlight MT Light"/>
                <w:b/>
                <w:color w:val="000000"/>
                <w:sz w:val="22"/>
                <w:szCs w:val="22"/>
                <w:lang w:val="sv-SE"/>
              </w:rPr>
              <w:t>(Rp)</w:t>
            </w:r>
          </w:p>
        </w:tc>
        <w:tc>
          <w:tcPr>
            <w:tcW w:w="848" w:type="pct"/>
            <w:vMerge/>
            <w:vAlign w:val="center"/>
          </w:tcPr>
          <w:p w:rsidR="00626DBF" w:rsidRPr="00323DC9" w:rsidRDefault="00626DBF" w:rsidP="00195632">
            <w:pPr>
              <w:spacing w:before="40" w:after="40"/>
              <w:jc w:val="center"/>
              <w:rPr>
                <w:rFonts w:ascii="Footlight MT Light" w:hAnsi="Footlight MT Light"/>
                <w:b/>
                <w:color w:val="000000"/>
                <w:sz w:val="22"/>
                <w:szCs w:val="22"/>
                <w:lang w:val="sv-SE"/>
              </w:rPr>
            </w:pPr>
          </w:p>
        </w:tc>
      </w:tr>
      <w:tr w:rsidR="00626DBF" w:rsidRPr="00323DC9" w:rsidTr="00195632">
        <w:trPr>
          <w:cantSplit/>
          <w:trHeight w:val="460"/>
          <w:jc w:val="center"/>
        </w:trPr>
        <w:tc>
          <w:tcPr>
            <w:tcW w:w="643" w:type="pct"/>
            <w:vAlign w:val="center"/>
          </w:tcPr>
          <w:p w:rsidR="00626DBF" w:rsidRPr="00323DC9" w:rsidRDefault="00626DBF" w:rsidP="00195632">
            <w:pPr>
              <w:pStyle w:val="Header"/>
              <w:jc w:val="lef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 xml:space="preserve">Biaya Perjalanan Dinas </w:t>
            </w:r>
          </w:p>
        </w:tc>
        <w:tc>
          <w:tcPr>
            <w:tcW w:w="1213" w:type="pct"/>
            <w:vAlign w:val="center"/>
          </w:tcPr>
          <w:p w:rsidR="00626DBF" w:rsidRPr="00323DC9" w:rsidRDefault="00626DBF" w:rsidP="00195632">
            <w:pPr>
              <w:pStyle w:val="Header"/>
              <w:rPr>
                <w:rFonts w:ascii="Footlight MT Light" w:hAnsi="Footlight MT Light"/>
                <w:bCs/>
                <w:color w:val="000000"/>
                <w:sz w:val="22"/>
                <w:szCs w:val="22"/>
                <w:lang w:eastAsia="it-IT"/>
              </w:rPr>
            </w:pPr>
            <w:r w:rsidRPr="00323DC9">
              <w:rPr>
                <w:rFonts w:ascii="Footlight MT Light" w:hAnsi="Footlight MT Light"/>
                <w:bCs/>
                <w:color w:val="000000"/>
                <w:sz w:val="22"/>
                <w:szCs w:val="22"/>
                <w:lang w:eastAsia="it-IT"/>
              </w:rPr>
              <w:t>Biaya Tiket</w:t>
            </w:r>
          </w:p>
        </w:tc>
        <w:tc>
          <w:tcPr>
            <w:tcW w:w="599" w:type="pct"/>
            <w:shd w:val="clear" w:color="auto" w:fill="auto"/>
          </w:tcPr>
          <w:p w:rsidR="00626DBF" w:rsidRPr="00323DC9" w:rsidRDefault="00626DBF" w:rsidP="00195632">
            <w:pPr>
              <w:jc w:val="center"/>
              <w:rPr>
                <w:rFonts w:ascii="Footlight MT Light" w:hAnsi="Footlight MT Light"/>
                <w:color w:val="000000"/>
                <w:sz w:val="22"/>
                <w:szCs w:val="22"/>
              </w:rPr>
            </w:pPr>
          </w:p>
        </w:tc>
        <w:tc>
          <w:tcPr>
            <w:tcW w:w="848" w:type="pct"/>
            <w:shd w:val="clear" w:color="auto" w:fill="auto"/>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6" style="width:0;height:1.5pt" o:hralign="center" o:hrstd="t" o:hr="t" fillcolor="#aca899" stroked="f"/>
              </w:pict>
            </w:r>
          </w:p>
        </w:tc>
        <w:tc>
          <w:tcPr>
            <w:tcW w:w="849"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7" style="width:0;height:1.5pt" o:hralign="center" o:hrstd="t" o:hr="t" fillcolor="#aca899" stroked="f"/>
              </w:pict>
            </w:r>
          </w:p>
        </w:tc>
        <w:tc>
          <w:tcPr>
            <w:tcW w:w="848"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8" style="width:0;height:1.5pt" o:hralign="center" o:hrstd="t" o:hr="t" fillcolor="#aca899" stroked="f"/>
              </w:pict>
            </w:r>
          </w:p>
        </w:tc>
      </w:tr>
      <w:tr w:rsidR="00626DBF" w:rsidRPr="00323DC9" w:rsidTr="00195632">
        <w:trPr>
          <w:cantSplit/>
          <w:trHeight w:val="460"/>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Uang Harian</w:t>
            </w:r>
          </w:p>
        </w:tc>
        <w:tc>
          <w:tcPr>
            <w:tcW w:w="599" w:type="pct"/>
          </w:tcPr>
          <w:p w:rsidR="00626DBF" w:rsidRPr="00323DC9" w:rsidRDefault="00626DBF" w:rsidP="00195632">
            <w:pP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9" style="width:0;height:1.5pt" o:hralign="center" o:hrstd="t" o:hr="t" fillcolor="#aca899" stroked="f"/>
              </w:pict>
            </w:r>
          </w:p>
        </w:tc>
        <w:tc>
          <w:tcPr>
            <w:tcW w:w="849"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0" style="width:0;height:1.5pt" o:hralign="center" o:hrstd="t" o:hr="t" fillcolor="#aca899" stroked="f"/>
              </w:pict>
            </w:r>
          </w:p>
        </w:tc>
        <w:tc>
          <w:tcPr>
            <w:tcW w:w="848"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1" style="width:0;height:1.5pt" o:hralign="center" o:hrstd="t" o:hr="t" fillcolor="#aca899" stroked="f"/>
              </w:pict>
            </w:r>
          </w:p>
        </w:tc>
      </w:tr>
      <w:tr w:rsidR="00626DBF" w:rsidRPr="00323DC9" w:rsidTr="00195632">
        <w:trPr>
          <w:cantSplit/>
          <w:trHeight w:val="460"/>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Perjalanan Darat</w:t>
            </w:r>
          </w:p>
        </w:tc>
        <w:tc>
          <w:tcPr>
            <w:tcW w:w="599" w:type="pct"/>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2" style="width:0;height:1.5pt" o:hralign="center" o:hrstd="t" o:hr="t" fillcolor="#aca899" stroked="f"/>
              </w:pict>
            </w:r>
          </w:p>
        </w:tc>
        <w:tc>
          <w:tcPr>
            <w:tcW w:w="849"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3" style="width:0;height:1.5pt" o:hralign="center" o:hrstd="t" o:hr="t" fillcolor="#aca899" stroked="f"/>
              </w:pict>
            </w:r>
          </w:p>
        </w:tc>
        <w:tc>
          <w:tcPr>
            <w:tcW w:w="848"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4" style="width:0;height:1.5pt" o:hralign="center" o:hrstd="t" o:hr="t" fillcolor="#aca899" stroked="f"/>
              </w:pict>
            </w:r>
          </w:p>
        </w:tc>
      </w:tr>
      <w:tr w:rsidR="00626DBF" w:rsidRPr="00323DC9" w:rsidTr="00195632">
        <w:trPr>
          <w:cantSplit/>
          <w:trHeight w:val="460"/>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Biaya Perjalanan Dinas Lainnya</w:t>
            </w:r>
          </w:p>
        </w:tc>
        <w:tc>
          <w:tcPr>
            <w:tcW w:w="599" w:type="pct"/>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5" style="width:0;height:1.5pt" o:hralign="center" o:hrstd="t" o:hr="t" fillcolor="#aca899" stroked="f"/>
              </w:pict>
            </w:r>
          </w:p>
        </w:tc>
        <w:tc>
          <w:tcPr>
            <w:tcW w:w="849"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6" style="width:0;height:1.5pt" o:hralign="center" o:hrstd="t" o:hr="t" fillcolor="#aca899" stroked="f"/>
              </w:pict>
            </w:r>
          </w:p>
        </w:tc>
        <w:tc>
          <w:tcPr>
            <w:tcW w:w="848" w:type="pct"/>
            <w:shd w:val="clear" w:color="auto" w:fill="FFFFFF"/>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7" style="width:0;height:1.5pt" o:hralign="center" o:hrstd="t" o:hr="t" fillcolor="#aca899" stroked="f"/>
              </w:pict>
            </w:r>
          </w:p>
        </w:tc>
      </w:tr>
      <w:tr w:rsidR="00626DBF" w:rsidRPr="00323DC9" w:rsidTr="00195632">
        <w:trPr>
          <w:cantSplit/>
          <w:trHeight w:val="701"/>
          <w:jc w:val="center"/>
        </w:trPr>
        <w:tc>
          <w:tcPr>
            <w:tcW w:w="643" w:type="pct"/>
            <w:vAlign w:val="center"/>
          </w:tcPr>
          <w:p w:rsidR="00626DBF" w:rsidRPr="00323DC9" w:rsidRDefault="00626DBF" w:rsidP="00195632">
            <w:pPr>
              <w:pStyle w:val="Header"/>
              <w:jc w:val="lef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Laporan</w:t>
            </w:r>
          </w:p>
        </w:tc>
        <w:tc>
          <w:tcPr>
            <w:tcW w:w="1213" w:type="pct"/>
            <w:vAlign w:val="center"/>
          </w:tcPr>
          <w:p w:rsidR="00626DBF" w:rsidRPr="00323DC9" w:rsidRDefault="00626DBF" w:rsidP="00195632">
            <w:pPr>
              <w:pStyle w:val="Header"/>
              <w:rPr>
                <w:rFonts w:ascii="Footlight MT Light" w:hAnsi="Footlight MT Light"/>
                <w:bCs/>
                <w:color w:val="000000"/>
                <w:sz w:val="22"/>
                <w:szCs w:val="22"/>
                <w:lang w:eastAsia="it-IT"/>
              </w:rPr>
            </w:pPr>
            <w:r w:rsidRPr="00323DC9">
              <w:rPr>
                <w:rFonts w:ascii="Footlight MT Light" w:hAnsi="Footlight MT Light"/>
                <w:bCs/>
                <w:color w:val="000000"/>
                <w:sz w:val="22"/>
                <w:szCs w:val="22"/>
                <w:lang w:eastAsia="it-IT"/>
              </w:rPr>
              <w:t>Laporan Pendahuluan</w:t>
            </w:r>
          </w:p>
        </w:tc>
        <w:tc>
          <w:tcPr>
            <w:tcW w:w="599" w:type="pct"/>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8" style="width:0;height:1.5pt" o:hralign="center" o:hrstd="t" o:hr="t" fillcolor="#aca899" stroked="f"/>
              </w:pict>
            </w:r>
          </w:p>
        </w:tc>
        <w:tc>
          <w:tcPr>
            <w:tcW w:w="849"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9" style="width:0;height:1.5pt" o:hralign="center" o:hrstd="t" o:hr="t" fillcolor="#aca899" stroked="f"/>
              </w:pict>
            </w: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0" style="width:0;height:1.5pt" o:hralign="center" o:hrstd="t" o:hr="t" fillcolor="#aca899" stroked="f"/>
              </w:pict>
            </w:r>
          </w:p>
        </w:tc>
      </w:tr>
      <w:tr w:rsidR="00626DBF" w:rsidRPr="00323DC9" w:rsidTr="00195632">
        <w:trPr>
          <w:cantSplit/>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Antara</w:t>
            </w:r>
          </w:p>
        </w:tc>
        <w:tc>
          <w:tcPr>
            <w:tcW w:w="599" w:type="pct"/>
          </w:tcPr>
          <w:p w:rsidR="00626DBF" w:rsidRPr="00323DC9" w:rsidRDefault="00626DBF" w:rsidP="00195632">
            <w:pP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1" style="width:0;height:1.5pt" o:hralign="center" o:hrstd="t" o:hr="t" fillcolor="#aca899" stroked="f"/>
              </w:pict>
            </w:r>
          </w:p>
        </w:tc>
        <w:tc>
          <w:tcPr>
            <w:tcW w:w="849"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2" style="width:0;height:1.5pt" o:hralign="center" o:hrstd="t" o:hr="t" fillcolor="#aca899" stroked="f"/>
              </w:pict>
            </w: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3" style="width:0;height:1.5pt" o:hralign="center" o:hrstd="t" o:hr="t" fillcolor="#aca899" stroked="f"/>
              </w:pict>
            </w:r>
          </w:p>
        </w:tc>
      </w:tr>
      <w:tr w:rsidR="00626DBF" w:rsidRPr="00323DC9" w:rsidTr="00195632">
        <w:trPr>
          <w:cantSplit/>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Akhir</w:t>
            </w:r>
          </w:p>
        </w:tc>
        <w:tc>
          <w:tcPr>
            <w:tcW w:w="599" w:type="pct"/>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4" style="width:0;height:1.5pt" o:hralign="center" o:hrstd="t" o:hr="t" fillcolor="#aca899" stroked="f"/>
              </w:pict>
            </w:r>
          </w:p>
        </w:tc>
        <w:tc>
          <w:tcPr>
            <w:tcW w:w="849"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5" style="width:0;height:1.5pt" o:hralign="center" o:hrstd="t" o:hr="t" fillcolor="#aca899" stroked="f"/>
              </w:pict>
            </w: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6" style="width:0;height:1.5pt" o:hralign="center" o:hrstd="t" o:hr="t" fillcolor="#aca899" stroked="f"/>
              </w:pict>
            </w:r>
          </w:p>
        </w:tc>
      </w:tr>
      <w:tr w:rsidR="00626DBF" w:rsidRPr="00323DC9" w:rsidTr="00195632">
        <w:trPr>
          <w:cantSplit/>
          <w:trHeight w:val="765"/>
          <w:jc w:val="center"/>
        </w:trPr>
        <w:tc>
          <w:tcPr>
            <w:tcW w:w="643"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Penyelengaraan Seminar</w:t>
            </w:r>
          </w:p>
        </w:tc>
        <w:tc>
          <w:tcPr>
            <w:tcW w:w="599" w:type="pct"/>
          </w:tcPr>
          <w:p w:rsidR="00626DBF" w:rsidRPr="00323DC9" w:rsidRDefault="00626DBF" w:rsidP="00195632">
            <w:pP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7" style="width:0;height:1.5pt" o:hralign="center" o:hrstd="t" o:hr="t" fillcolor="#aca899" stroked="f"/>
              </w:pict>
            </w:r>
          </w:p>
        </w:tc>
        <w:tc>
          <w:tcPr>
            <w:tcW w:w="849"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8" style="width:0;height:1.5pt" o:hralign="center" o:hrstd="t" o:hr="t" fillcolor="#aca899" stroked="f"/>
              </w:pict>
            </w: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9" style="width:0;height:1.5pt" o:hralign="center" o:hrstd="t" o:hr="t" fillcolor="#aca899" stroked="f"/>
              </w:pict>
            </w:r>
          </w:p>
        </w:tc>
      </w:tr>
      <w:tr w:rsidR="00626DBF" w:rsidRPr="00323DC9" w:rsidTr="00195632">
        <w:trPr>
          <w:cantSplit/>
          <w:jc w:val="center"/>
        </w:trPr>
        <w:tc>
          <w:tcPr>
            <w:tcW w:w="643"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Biaya Laporan Lainnya</w:t>
            </w:r>
          </w:p>
        </w:tc>
        <w:tc>
          <w:tcPr>
            <w:tcW w:w="599" w:type="pct"/>
          </w:tcPr>
          <w:p w:rsidR="00626DBF" w:rsidRPr="00323DC9" w:rsidRDefault="00626DBF" w:rsidP="00195632">
            <w:pP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0" style="width:0;height:1.5pt" o:hralign="center" o:hrstd="t" o:hr="t" fillcolor="#aca899" stroked="f"/>
              </w:pict>
            </w:r>
          </w:p>
        </w:tc>
        <w:tc>
          <w:tcPr>
            <w:tcW w:w="849"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1" style="width:0;height:1.5pt" o:hralign="center" o:hrstd="t" o:hr="t" fillcolor="#aca899" stroked="f"/>
              </w:pict>
            </w: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2" style="width:0;height:1.5pt" o:hralign="center" o:hrstd="t" o:hr="t" fillcolor="#aca899" stroked="f"/>
              </w:pict>
            </w:r>
          </w:p>
        </w:tc>
      </w:tr>
      <w:tr w:rsidR="00626DBF" w:rsidRPr="00323DC9" w:rsidTr="00195632">
        <w:trPr>
          <w:cantSplit/>
          <w:jc w:val="center"/>
        </w:trPr>
        <w:tc>
          <w:tcPr>
            <w:tcW w:w="643" w:type="pct"/>
            <w:vAlign w:val="center"/>
          </w:tcPr>
          <w:p w:rsidR="00626DBF" w:rsidRPr="00323DC9" w:rsidRDefault="00626DBF" w:rsidP="00195632">
            <w:pPr>
              <w:pStyle w:val="Header"/>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Lainnya</w:t>
            </w:r>
          </w:p>
        </w:tc>
        <w:tc>
          <w:tcPr>
            <w:tcW w:w="1213" w:type="pct"/>
            <w:vAlign w:val="center"/>
          </w:tcPr>
          <w:p w:rsidR="00626DBF" w:rsidRPr="00323DC9" w:rsidRDefault="00626DBF" w:rsidP="00195632">
            <w:pPr>
              <w:rPr>
                <w:rFonts w:ascii="Footlight MT Light" w:hAnsi="Footlight MT Light"/>
                <w:b/>
                <w:color w:val="000000"/>
                <w:sz w:val="22"/>
                <w:szCs w:val="22"/>
                <w:lang w:val="en-GB"/>
              </w:rPr>
            </w:pPr>
          </w:p>
        </w:tc>
        <w:tc>
          <w:tcPr>
            <w:tcW w:w="599" w:type="pct"/>
            <w:vAlign w:val="center"/>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3" style="width:0;height:1.5pt" o:hralign="center" o:hrstd="t" o:hr="t" fillcolor="#aca899" stroked="f"/>
              </w:pict>
            </w:r>
          </w:p>
        </w:tc>
        <w:tc>
          <w:tcPr>
            <w:tcW w:w="849"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4" style="width:0;height:1.5pt" o:hralign="center" o:hrstd="t" o:hr="t" fillcolor="#aca899" stroked="f"/>
              </w:pict>
            </w: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5" style="width:0;height:1.5pt" o:hralign="center" o:hrstd="t" o:hr="t" fillcolor="#aca899" stroked="f"/>
              </w:pict>
            </w:r>
          </w:p>
        </w:tc>
      </w:tr>
      <w:tr w:rsidR="00626DBF" w:rsidRPr="00323DC9" w:rsidTr="00195632">
        <w:trPr>
          <w:cantSplit/>
          <w:jc w:val="center"/>
        </w:trPr>
        <w:tc>
          <w:tcPr>
            <w:tcW w:w="4152" w:type="pct"/>
            <w:gridSpan w:val="5"/>
            <w:vAlign w:val="center"/>
          </w:tcPr>
          <w:p w:rsidR="00626DBF" w:rsidRPr="00323DC9" w:rsidRDefault="00626DBF" w:rsidP="00195632">
            <w:pPr>
              <w:pStyle w:val="Header"/>
              <w:jc w:val="righ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Total Biaya</w:t>
            </w:r>
          </w:p>
        </w:tc>
        <w:tc>
          <w:tcPr>
            <w:tcW w:w="848" w:type="pct"/>
            <w:vAlign w:val="center"/>
          </w:tcPr>
          <w:p w:rsidR="00626DBF" w:rsidRPr="00323DC9" w:rsidRDefault="00166381"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6" style="width:0;height:1.5pt" o:hralign="center" o:hrstd="t" o:hr="t" fillcolor="#aca899" stroked="f"/>
              </w:pict>
            </w:r>
          </w:p>
        </w:tc>
      </w:tr>
    </w:tbl>
    <w:p w:rsidR="00626DBF" w:rsidRPr="00323DC9" w:rsidRDefault="00626DBF" w:rsidP="00626DBF">
      <w:pPr>
        <w:rPr>
          <w:rFonts w:ascii="Footlight MT Light" w:hAnsi="Footlight MT Light"/>
          <w:b/>
          <w:color w:val="000000"/>
          <w:sz w:val="22"/>
          <w:szCs w:val="22"/>
        </w:rPr>
        <w:sectPr w:rsidR="00626DBF" w:rsidRPr="00323DC9" w:rsidSect="00195632">
          <w:headerReference w:type="first" r:id="rId33"/>
          <w:footerReference w:type="first" r:id="rId34"/>
          <w:footnotePr>
            <w:numRestart w:val="eachSect"/>
          </w:footnotePr>
          <w:pgSz w:w="11907" w:h="16840" w:code="9"/>
          <w:pgMar w:top="2275" w:right="2126" w:bottom="1699" w:left="1560" w:header="720" w:footer="781" w:gutter="0"/>
          <w:cols w:space="720"/>
          <w:noEndnote/>
          <w:titlePg/>
        </w:sectPr>
      </w:pPr>
    </w:p>
    <w:p w:rsidR="00626DBF" w:rsidRPr="00323DC9" w:rsidRDefault="00626DBF" w:rsidP="00626DBF">
      <w:pPr>
        <w:jc w:val="center"/>
        <w:rPr>
          <w:rFonts w:ascii="Footlight MT Light" w:hAnsi="Footlight MT Light"/>
          <w:b/>
          <w:color w:val="000000"/>
          <w:sz w:val="28"/>
          <w:szCs w:val="28"/>
          <w:lang w:val="id-ID"/>
        </w:rPr>
      </w:pPr>
      <w:bookmarkStart w:id="526" w:name="_1.__Ketentuan_Umum"/>
      <w:bookmarkStart w:id="527" w:name="_1.1_Pengertian"/>
      <w:bookmarkStart w:id="528" w:name="_1.2__Penerapan"/>
      <w:bookmarkStart w:id="529" w:name="_1.3__Hukum_yang_Berlaku"/>
      <w:bookmarkStart w:id="530" w:name="_1.4_Bahasa"/>
      <w:bookmarkStart w:id="531" w:name="_1.5_Larangan_Korupsi,_Kolusi_dan_Ne"/>
      <w:bookmarkStart w:id="532" w:name="_Toc278850964"/>
      <w:bookmarkStart w:id="533" w:name="_Toc282170780"/>
      <w:bookmarkStart w:id="534" w:name="_Toc285791316"/>
      <w:bookmarkStart w:id="535" w:name="_Toc288140907"/>
      <w:bookmarkStart w:id="536" w:name="_Toc280597981"/>
      <w:bookmarkEnd w:id="480"/>
      <w:bookmarkEnd w:id="526"/>
      <w:bookmarkEnd w:id="527"/>
      <w:bookmarkEnd w:id="528"/>
      <w:bookmarkEnd w:id="529"/>
      <w:bookmarkEnd w:id="530"/>
      <w:bookmarkEnd w:id="531"/>
      <w:r w:rsidRPr="00323DC9">
        <w:rPr>
          <w:rFonts w:ascii="Footlight MT Light" w:hAnsi="Footlight MT Light"/>
          <w:b/>
          <w:color w:val="000000"/>
          <w:sz w:val="28"/>
          <w:szCs w:val="28"/>
          <w:lang w:val="id-ID"/>
        </w:rPr>
        <w:lastRenderedPageBreak/>
        <w:t>BAB VI</w:t>
      </w:r>
      <w:r w:rsidRPr="00323DC9">
        <w:rPr>
          <w:rFonts w:ascii="Footlight MT Light" w:hAnsi="Footlight MT Light"/>
          <w:b/>
          <w:color w:val="000000"/>
          <w:sz w:val="28"/>
          <w:szCs w:val="28"/>
        </w:rPr>
        <w:t>I</w:t>
      </w:r>
      <w:r w:rsidRPr="00323DC9">
        <w:rPr>
          <w:rFonts w:ascii="Footlight MT Light" w:hAnsi="Footlight MT Light"/>
          <w:b/>
          <w:color w:val="000000"/>
          <w:sz w:val="28"/>
          <w:szCs w:val="28"/>
          <w:lang w:val="id-ID"/>
        </w:rPr>
        <w:t xml:space="preserve">. BENTUK </w:t>
      </w:r>
      <w:bookmarkEnd w:id="532"/>
      <w:r w:rsidRPr="00323DC9">
        <w:rPr>
          <w:rFonts w:ascii="Footlight MT Light" w:hAnsi="Footlight MT Light"/>
          <w:b/>
          <w:color w:val="000000"/>
          <w:sz w:val="28"/>
          <w:szCs w:val="28"/>
          <w:lang w:val="id-ID"/>
        </w:rPr>
        <w:t>KONTRAK</w:t>
      </w:r>
      <w:bookmarkEnd w:id="533"/>
      <w:bookmarkEnd w:id="534"/>
      <w:bookmarkEnd w:id="535"/>
    </w:p>
    <w:p w:rsidR="00626DBF" w:rsidRPr="00323DC9" w:rsidRDefault="00626DBF" w:rsidP="00626DBF">
      <w:pPr>
        <w:pBdr>
          <w:bottom w:val="single" w:sz="4" w:space="1" w:color="auto"/>
        </w:pBdr>
        <w:jc w:val="center"/>
        <w:rPr>
          <w:rFonts w:ascii="Footlight MT Light" w:hAnsi="Footlight MT Light"/>
          <w:color w:val="000000"/>
          <w:sz w:val="28"/>
          <w:szCs w:val="28"/>
          <w:lang w:val="id-ID"/>
        </w:rPr>
      </w:pPr>
    </w:p>
    <w:p w:rsidR="00626DBF" w:rsidRPr="00323DC9" w:rsidRDefault="00626DBF" w:rsidP="00626DBF">
      <w:pPr>
        <w:jc w:val="center"/>
        <w:rPr>
          <w:rFonts w:ascii="Footlight MT Light" w:hAnsi="Footlight MT Light"/>
          <w:color w:val="000000"/>
          <w:sz w:val="22"/>
          <w:szCs w:val="22"/>
          <w:lang w:val="fi-FI"/>
        </w:rPr>
      </w:pPr>
      <w:r w:rsidRPr="00323DC9">
        <w:rPr>
          <w:rFonts w:ascii="Footlight MT Light" w:hAnsi="Footlight MT Light"/>
          <w:i/>
          <w:color w:val="000000"/>
          <w:sz w:val="22"/>
          <w:szCs w:val="22"/>
          <w:lang w:val="fi-FI"/>
        </w:rPr>
        <w:t xml:space="preserve">[kop surat </w:t>
      </w:r>
      <w:r w:rsidRPr="00323DC9">
        <w:rPr>
          <w:rFonts w:ascii="Footlight MT Light" w:hAnsi="Footlight MT Light"/>
          <w:i/>
          <w:color w:val="000000"/>
          <w:sz w:val="22"/>
          <w:szCs w:val="22"/>
          <w:lang w:val="id-ID"/>
        </w:rPr>
        <w:t>K/L/D/I</w:t>
      </w:r>
      <w:r w:rsidRPr="00323DC9">
        <w:rPr>
          <w:rFonts w:ascii="Footlight MT Light" w:hAnsi="Footlight MT Light"/>
          <w:i/>
          <w:color w:val="000000"/>
          <w:sz w:val="22"/>
          <w:szCs w:val="22"/>
          <w:lang w:val="fi-FI"/>
        </w:rPr>
        <w:t>]</w:t>
      </w:r>
    </w:p>
    <w:p w:rsidR="00626DBF" w:rsidRPr="00323DC9" w:rsidRDefault="00626DBF" w:rsidP="00626DBF">
      <w:pPr>
        <w:jc w:val="center"/>
        <w:rPr>
          <w:rFonts w:ascii="Footlight MT Light" w:hAnsi="Footlight MT Light"/>
          <w:color w:val="000000"/>
          <w:sz w:val="22"/>
          <w:szCs w:val="22"/>
          <w:lang w:val="fi-FI"/>
        </w:rPr>
      </w:pPr>
    </w:p>
    <w:tbl>
      <w:tblPr>
        <w:tblW w:w="100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900"/>
        <w:gridCol w:w="1080"/>
        <w:gridCol w:w="180"/>
        <w:gridCol w:w="936"/>
        <w:gridCol w:w="324"/>
        <w:gridCol w:w="900"/>
        <w:gridCol w:w="1260"/>
        <w:gridCol w:w="1260"/>
        <w:gridCol w:w="1260"/>
      </w:tblGrid>
      <w:tr w:rsidR="00626DBF" w:rsidRPr="00323DC9" w:rsidTr="00195632">
        <w:trPr>
          <w:trHeight w:val="883"/>
        </w:trPr>
        <w:tc>
          <w:tcPr>
            <w:tcW w:w="3888" w:type="dxa"/>
            <w:gridSpan w:val="4"/>
            <w:vMerge w:val="restart"/>
          </w:tcPr>
          <w:bookmarkEnd w:id="536"/>
          <w:p w:rsidR="00626DBF" w:rsidRPr="00323DC9" w:rsidRDefault="00626DBF" w:rsidP="00195632">
            <w:pPr>
              <w:jc w:val="center"/>
              <w:rPr>
                <w:rFonts w:ascii="Footlight MT Light" w:hAnsi="Footlight MT Light"/>
                <w:b/>
                <w:snapToGrid w:val="0"/>
                <w:color w:val="000000"/>
                <w:sz w:val="28"/>
                <w:szCs w:val="28"/>
                <w:lang w:val="sv-SE"/>
              </w:rPr>
            </w:pPr>
            <w:r w:rsidRPr="00323DC9">
              <w:rPr>
                <w:rFonts w:ascii="Footlight MT Light" w:hAnsi="Footlight MT Light"/>
                <w:b/>
                <w:snapToGrid w:val="0"/>
                <w:color w:val="000000"/>
                <w:sz w:val="28"/>
                <w:szCs w:val="28"/>
                <w:lang w:val="sv-SE"/>
              </w:rPr>
              <w:t>SURAT PERINTAH KERJA</w:t>
            </w:r>
          </w:p>
          <w:p w:rsidR="00626DBF" w:rsidRPr="00323DC9" w:rsidRDefault="00626DBF" w:rsidP="00195632">
            <w:pPr>
              <w:jc w:val="center"/>
              <w:rPr>
                <w:rFonts w:ascii="Footlight MT Light" w:hAnsi="Footlight MT Light"/>
                <w:b/>
                <w:snapToGrid w:val="0"/>
                <w:color w:val="000000"/>
                <w:sz w:val="28"/>
                <w:szCs w:val="28"/>
                <w:lang w:val="sv-SE"/>
              </w:rPr>
            </w:pPr>
            <w:r w:rsidRPr="00323DC9">
              <w:rPr>
                <w:rFonts w:ascii="Footlight MT Light" w:hAnsi="Footlight MT Light"/>
                <w:b/>
                <w:snapToGrid w:val="0"/>
                <w:color w:val="000000"/>
                <w:sz w:val="28"/>
                <w:szCs w:val="28"/>
                <w:lang w:val="sv-SE"/>
              </w:rPr>
              <w:t>(SPK)</w:t>
            </w:r>
          </w:p>
          <w:p w:rsidR="00626DBF" w:rsidRPr="00323DC9" w:rsidRDefault="00626DBF" w:rsidP="00195632">
            <w:pPr>
              <w:jc w:val="center"/>
              <w:rPr>
                <w:rFonts w:ascii="Footlight MT Light" w:hAnsi="Footlight MT Light"/>
                <w:b/>
                <w:snapToGrid w:val="0"/>
                <w:color w:val="000000"/>
                <w:sz w:val="28"/>
                <w:szCs w:val="28"/>
                <w:lang w:val="sv-SE"/>
              </w:rPr>
            </w:pPr>
          </w:p>
        </w:tc>
        <w:tc>
          <w:tcPr>
            <w:tcW w:w="6120" w:type="dxa"/>
            <w:gridSpan w:val="7"/>
          </w:tcPr>
          <w:p w:rsidR="00626DBF" w:rsidRPr="00323DC9" w:rsidRDefault="00626DBF" w:rsidP="00195632">
            <w:pPr>
              <w:rPr>
                <w:rFonts w:ascii="Footlight MT Light" w:hAnsi="Footlight MT Light"/>
                <w:snapToGrid w:val="0"/>
                <w:color w:val="000000"/>
                <w:sz w:val="22"/>
                <w:szCs w:val="22"/>
                <w:lang w:val="sv-SE"/>
              </w:rPr>
            </w:pPr>
            <w:r w:rsidRPr="00323DC9">
              <w:rPr>
                <w:rFonts w:ascii="Footlight MT Light" w:hAnsi="Footlight MT Light"/>
                <w:color w:val="000000"/>
                <w:sz w:val="22"/>
                <w:szCs w:val="22"/>
                <w:lang w:val="sv-SE"/>
              </w:rPr>
              <w:t>SATUAN KERJA:</w:t>
            </w:r>
          </w:p>
        </w:tc>
      </w:tr>
      <w:tr w:rsidR="00626DBF" w:rsidRPr="00323DC9" w:rsidTr="00195632">
        <w:trPr>
          <w:trHeight w:val="645"/>
        </w:trPr>
        <w:tc>
          <w:tcPr>
            <w:tcW w:w="3888" w:type="dxa"/>
            <w:gridSpan w:val="4"/>
            <w:vMerge/>
          </w:tcPr>
          <w:p w:rsidR="00626DBF" w:rsidRPr="00323DC9" w:rsidRDefault="00626DBF" w:rsidP="00195632">
            <w:pPr>
              <w:jc w:val="center"/>
              <w:rPr>
                <w:rFonts w:ascii="Footlight MT Light" w:hAnsi="Footlight MT Light"/>
                <w:b/>
                <w:snapToGrid w:val="0"/>
                <w:color w:val="000000"/>
                <w:sz w:val="28"/>
                <w:szCs w:val="28"/>
                <w:lang w:val="sv-SE"/>
              </w:rPr>
            </w:pPr>
          </w:p>
        </w:tc>
        <w:tc>
          <w:tcPr>
            <w:tcW w:w="6120" w:type="dxa"/>
            <w:gridSpan w:val="7"/>
            <w:vMerge w:val="restart"/>
          </w:tcPr>
          <w:p w:rsidR="00626DBF" w:rsidRPr="00323DC9" w:rsidRDefault="00626DBF" w:rsidP="00195632">
            <w:pPr>
              <w:rPr>
                <w:rFonts w:ascii="Footlight MT Light" w:hAnsi="Footlight MT Light"/>
                <w:color w:val="000000"/>
                <w:sz w:val="22"/>
                <w:szCs w:val="22"/>
                <w:lang w:val="sv-SE"/>
              </w:rPr>
            </w:pPr>
            <w:r w:rsidRPr="00323DC9">
              <w:rPr>
                <w:rFonts w:ascii="Footlight MT Light" w:hAnsi="Footlight MT Light"/>
                <w:snapToGrid w:val="0"/>
                <w:color w:val="000000"/>
                <w:sz w:val="22"/>
                <w:szCs w:val="22"/>
                <w:lang w:val="sv-SE"/>
              </w:rPr>
              <w:t>NOMOR DAN TANGGAL SPK:</w:t>
            </w:r>
          </w:p>
        </w:tc>
      </w:tr>
      <w:tr w:rsidR="00626DBF" w:rsidRPr="00323DC9" w:rsidTr="00195632">
        <w:tc>
          <w:tcPr>
            <w:tcW w:w="3888" w:type="dxa"/>
            <w:gridSpan w:val="4"/>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Halaman __ dari __</w:t>
            </w:r>
          </w:p>
        </w:tc>
        <w:tc>
          <w:tcPr>
            <w:tcW w:w="6120" w:type="dxa"/>
            <w:gridSpan w:val="7"/>
            <w:vMerge/>
          </w:tcPr>
          <w:p w:rsidR="00626DBF" w:rsidRPr="00323DC9" w:rsidRDefault="00626DBF" w:rsidP="00195632">
            <w:pPr>
              <w:rPr>
                <w:rFonts w:ascii="Footlight MT Light" w:hAnsi="Footlight MT Light"/>
                <w:i/>
                <w:snapToGrid w:val="0"/>
                <w:color w:val="000000"/>
                <w:sz w:val="18"/>
                <w:szCs w:val="18"/>
                <w:lang w:val="sv-SE"/>
              </w:rPr>
            </w:pPr>
          </w:p>
        </w:tc>
      </w:tr>
      <w:tr w:rsidR="00626DBF" w:rsidRPr="00323DC9" w:rsidTr="00195632">
        <w:tc>
          <w:tcPr>
            <w:tcW w:w="3888" w:type="dxa"/>
            <w:gridSpan w:val="4"/>
            <w:vMerge w:val="restart"/>
          </w:tcPr>
          <w:p w:rsidR="00626DBF" w:rsidRPr="00323DC9" w:rsidRDefault="00626DBF" w:rsidP="00195632">
            <w:pPr>
              <w:jc w:val="both"/>
              <w:rPr>
                <w:rFonts w:ascii="Footlight MT Light" w:hAnsi="Footlight MT Light"/>
                <w:i/>
                <w:snapToGrid w:val="0"/>
                <w:color w:val="000000"/>
                <w:sz w:val="18"/>
                <w:szCs w:val="18"/>
                <w:lang w:val="sv-SE"/>
              </w:rPr>
            </w:pPr>
            <w:r w:rsidRPr="00323DC9">
              <w:rPr>
                <w:rFonts w:ascii="Footlight MT Light" w:hAnsi="Footlight MT Light"/>
                <w:snapToGrid w:val="0"/>
                <w:color w:val="000000"/>
                <w:sz w:val="18"/>
                <w:szCs w:val="18"/>
                <w:lang w:val="sv-SE"/>
              </w:rPr>
              <w:t>PAKET PEKERJAAN: __________</w:t>
            </w:r>
          </w:p>
        </w:tc>
        <w:tc>
          <w:tcPr>
            <w:tcW w:w="6120" w:type="dxa"/>
            <w:gridSpan w:val="7"/>
          </w:tcPr>
          <w:p w:rsidR="00626DBF" w:rsidRPr="00323DC9" w:rsidRDefault="00626DBF" w:rsidP="00195632">
            <w:pPr>
              <w:rPr>
                <w:rFonts w:ascii="Footlight MT Light" w:hAnsi="Footlight MT Light"/>
                <w:snapToGrid w:val="0"/>
                <w:color w:val="000000"/>
                <w:sz w:val="18"/>
                <w:szCs w:val="18"/>
                <w:lang w:val="id-ID"/>
              </w:rPr>
            </w:pPr>
          </w:p>
          <w:p w:rsidR="00626DBF" w:rsidRPr="00323DC9" w:rsidRDefault="00626DBF" w:rsidP="00195632">
            <w:pPr>
              <w:rPr>
                <w:rFonts w:ascii="Footlight MT Light" w:hAnsi="Footlight MT Light"/>
                <w:snapToGrid w:val="0"/>
                <w:color w:val="000000"/>
                <w:sz w:val="18"/>
                <w:szCs w:val="18"/>
                <w:lang w:val="id-ID"/>
              </w:rPr>
            </w:pPr>
            <w:r w:rsidRPr="00323DC9">
              <w:rPr>
                <w:rFonts w:ascii="Footlight MT Light" w:hAnsi="Footlight MT Light"/>
                <w:snapToGrid w:val="0"/>
                <w:color w:val="000000"/>
                <w:sz w:val="18"/>
                <w:szCs w:val="18"/>
                <w:lang w:val="id-ID"/>
              </w:rPr>
              <w:t>NOMOR DAN TANGGAL SURAT UNDANGAN PEN</w:t>
            </w:r>
            <w:r w:rsidRPr="00323DC9">
              <w:rPr>
                <w:rFonts w:ascii="Footlight MT Light" w:hAnsi="Footlight MT Light"/>
                <w:snapToGrid w:val="0"/>
                <w:color w:val="000000"/>
                <w:sz w:val="18"/>
                <w:szCs w:val="18"/>
              </w:rPr>
              <w:t>GADAAN</w:t>
            </w:r>
            <w:r w:rsidRPr="00323DC9">
              <w:rPr>
                <w:rFonts w:ascii="Footlight MT Light" w:hAnsi="Footlight MT Light"/>
                <w:snapToGrid w:val="0"/>
                <w:color w:val="000000"/>
                <w:sz w:val="18"/>
                <w:szCs w:val="18"/>
                <w:lang w:val="id-ID"/>
              </w:rPr>
              <w:t xml:space="preserve"> LANGSUNG:</w:t>
            </w:r>
          </w:p>
          <w:p w:rsidR="00626DBF" w:rsidRPr="00323DC9" w:rsidRDefault="00626DBF" w:rsidP="00195632">
            <w:pPr>
              <w:rPr>
                <w:rFonts w:ascii="Footlight MT Light" w:hAnsi="Footlight MT Light"/>
                <w:snapToGrid w:val="0"/>
                <w:color w:val="000000"/>
                <w:sz w:val="18"/>
                <w:szCs w:val="18"/>
                <w:lang w:val="id-ID"/>
              </w:rPr>
            </w:pPr>
          </w:p>
        </w:tc>
      </w:tr>
      <w:tr w:rsidR="00626DBF" w:rsidRPr="00323DC9" w:rsidTr="00195632">
        <w:tc>
          <w:tcPr>
            <w:tcW w:w="3888" w:type="dxa"/>
            <w:gridSpan w:val="4"/>
            <w:vMerge/>
          </w:tcPr>
          <w:p w:rsidR="00626DBF" w:rsidRPr="00323DC9" w:rsidRDefault="00626DBF" w:rsidP="00195632">
            <w:pPr>
              <w:jc w:val="both"/>
              <w:rPr>
                <w:rFonts w:ascii="Footlight MT Light" w:hAnsi="Footlight MT Light"/>
                <w:snapToGrid w:val="0"/>
                <w:color w:val="000000"/>
                <w:sz w:val="18"/>
                <w:szCs w:val="18"/>
                <w:lang w:val="fi-FI"/>
              </w:rPr>
            </w:pPr>
          </w:p>
        </w:tc>
        <w:tc>
          <w:tcPr>
            <w:tcW w:w="6120" w:type="dxa"/>
            <w:gridSpan w:val="7"/>
          </w:tcPr>
          <w:p w:rsidR="00626DBF" w:rsidRPr="00323DC9" w:rsidRDefault="00626DBF" w:rsidP="00195632">
            <w:pPr>
              <w:rPr>
                <w:rFonts w:ascii="Footlight MT Light" w:hAnsi="Footlight MT Light"/>
                <w:snapToGrid w:val="0"/>
                <w:color w:val="000000"/>
                <w:sz w:val="18"/>
                <w:szCs w:val="18"/>
                <w:lang w:val="fi-FI"/>
              </w:rPr>
            </w:pPr>
            <w:r w:rsidRPr="00323DC9">
              <w:rPr>
                <w:rFonts w:ascii="Footlight MT Light" w:hAnsi="Footlight MT Light"/>
                <w:snapToGrid w:val="0"/>
                <w:color w:val="000000"/>
                <w:sz w:val="18"/>
                <w:szCs w:val="18"/>
                <w:lang w:val="fi-FI"/>
              </w:rPr>
              <w:t xml:space="preserve">NOMOR DAN TANGGAL BERITA ACARA HASIL PENGADAAN LANGSUNG: </w:t>
            </w:r>
          </w:p>
          <w:p w:rsidR="00626DBF" w:rsidRPr="00323DC9" w:rsidRDefault="00626DBF" w:rsidP="00195632">
            <w:pPr>
              <w:rPr>
                <w:rFonts w:ascii="Footlight MT Light" w:hAnsi="Footlight MT Light"/>
                <w:snapToGrid w:val="0"/>
                <w:color w:val="000000"/>
                <w:sz w:val="18"/>
                <w:szCs w:val="18"/>
                <w:lang w:val="fi-FI"/>
              </w:rPr>
            </w:pPr>
          </w:p>
        </w:tc>
      </w:tr>
      <w:tr w:rsidR="00626DBF" w:rsidRPr="00323DC9" w:rsidTr="00195632">
        <w:tc>
          <w:tcPr>
            <w:tcW w:w="10008" w:type="dxa"/>
            <w:gridSpan w:val="11"/>
          </w:tcPr>
          <w:p w:rsidR="00626DBF" w:rsidRPr="00323DC9" w:rsidRDefault="00626DBF" w:rsidP="00195632">
            <w:pPr>
              <w:jc w:val="both"/>
              <w:rPr>
                <w:rFonts w:ascii="Footlight MT Light" w:hAnsi="Footlight MT Light"/>
                <w:i/>
                <w:snapToGrid w:val="0"/>
                <w:color w:val="000000"/>
                <w:sz w:val="18"/>
                <w:szCs w:val="18"/>
                <w:lang w:val="fi-FI"/>
              </w:rPr>
            </w:pPr>
            <w:r w:rsidRPr="00323DC9">
              <w:rPr>
                <w:rFonts w:ascii="Footlight MT Light" w:hAnsi="Footlight MT Light"/>
                <w:snapToGrid w:val="0"/>
                <w:color w:val="000000"/>
                <w:sz w:val="18"/>
                <w:szCs w:val="18"/>
                <w:lang w:val="fi-FI"/>
              </w:rPr>
              <w:t xml:space="preserve">SUMBER DANA: </w:t>
            </w:r>
            <w:r w:rsidRPr="00323DC9">
              <w:rPr>
                <w:rFonts w:ascii="Footlight MT Light" w:hAnsi="Footlight MT Light"/>
                <w:i/>
                <w:snapToGrid w:val="0"/>
                <w:color w:val="000000"/>
                <w:sz w:val="18"/>
                <w:szCs w:val="18"/>
                <w:lang w:val="fi-FI"/>
              </w:rPr>
              <w:t>[sebagai contoh, cantumkan ”dibebankan atas DIPA __________ Tahun Anggaran ____ untuk mata anggaran kegaiatan __________</w:t>
            </w:r>
          </w:p>
          <w:p w:rsidR="00626DBF" w:rsidRPr="00323DC9" w:rsidRDefault="00626DBF" w:rsidP="00195632">
            <w:pPr>
              <w:jc w:val="both"/>
              <w:rPr>
                <w:rFonts w:ascii="Footlight MT Light" w:hAnsi="Footlight MT Light"/>
                <w:snapToGrid w:val="0"/>
                <w:color w:val="000000"/>
                <w:sz w:val="18"/>
                <w:szCs w:val="18"/>
                <w:lang w:val="fi-FI"/>
              </w:rPr>
            </w:pPr>
          </w:p>
        </w:tc>
      </w:tr>
      <w:tr w:rsidR="00626DBF" w:rsidRPr="00323DC9" w:rsidTr="00195632">
        <w:tc>
          <w:tcPr>
            <w:tcW w:w="10008" w:type="dxa"/>
            <w:gridSpan w:val="11"/>
          </w:tcPr>
          <w:p w:rsidR="00626DBF" w:rsidRPr="00323DC9" w:rsidRDefault="00626DBF" w:rsidP="00195632">
            <w:pPr>
              <w:jc w:val="both"/>
              <w:rPr>
                <w:rFonts w:ascii="Footlight MT Light" w:hAnsi="Footlight MT Light"/>
                <w:snapToGrid w:val="0"/>
                <w:color w:val="000000"/>
                <w:sz w:val="18"/>
                <w:szCs w:val="18"/>
                <w:lang w:val="fi-FI"/>
              </w:rPr>
            </w:pPr>
            <w:r w:rsidRPr="00323DC9">
              <w:rPr>
                <w:rFonts w:ascii="Footlight MT Light" w:hAnsi="Footlight MT Light"/>
                <w:snapToGrid w:val="0"/>
                <w:color w:val="000000"/>
                <w:sz w:val="18"/>
                <w:szCs w:val="18"/>
                <w:lang w:val="fi-FI"/>
              </w:rPr>
              <w:t>WAKTU PELAKSANAAN PEKERJAAN:</w:t>
            </w:r>
            <w:r w:rsidRPr="00323DC9">
              <w:rPr>
                <w:rFonts w:ascii="Footlight MT Light" w:hAnsi="Footlight MT Light"/>
                <w:color w:val="000000"/>
                <w:sz w:val="22"/>
                <w:szCs w:val="22"/>
                <w:lang w:val="fi-FI"/>
              </w:rPr>
              <w:t xml:space="preserve"> </w:t>
            </w:r>
            <w:r w:rsidRPr="00323DC9">
              <w:rPr>
                <w:rFonts w:ascii="Footlight MT Light" w:hAnsi="Footlight MT Light"/>
                <w:color w:val="000000"/>
                <w:sz w:val="18"/>
                <w:szCs w:val="18"/>
                <w:lang w:val="fi-FI"/>
              </w:rPr>
              <w:t>___ (__________) hari kalender/bulan/tahun</w:t>
            </w:r>
          </w:p>
          <w:p w:rsidR="00626DBF" w:rsidRPr="00323DC9" w:rsidRDefault="00626DBF" w:rsidP="00195632">
            <w:pPr>
              <w:jc w:val="both"/>
              <w:rPr>
                <w:rFonts w:ascii="Footlight MT Light" w:hAnsi="Footlight MT Light"/>
                <w:snapToGrid w:val="0"/>
                <w:color w:val="000000"/>
                <w:sz w:val="18"/>
                <w:szCs w:val="18"/>
                <w:lang w:val="fi-FI"/>
              </w:rPr>
            </w:pPr>
          </w:p>
        </w:tc>
      </w:tr>
      <w:tr w:rsidR="00626DBF" w:rsidRPr="00323DC9" w:rsidTr="00195632">
        <w:tc>
          <w:tcPr>
            <w:tcW w:w="10008" w:type="dxa"/>
            <w:gridSpan w:val="11"/>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NILAI PEKERJAAN</w:t>
            </w:r>
          </w:p>
          <w:p w:rsidR="00626DBF" w:rsidRPr="00323DC9" w:rsidRDefault="00626DBF" w:rsidP="00195632">
            <w:pPr>
              <w:jc w:val="center"/>
              <w:rPr>
                <w:rFonts w:ascii="Footlight MT Light" w:hAnsi="Footlight MT Light"/>
                <w:snapToGrid w:val="0"/>
                <w:color w:val="000000"/>
                <w:sz w:val="18"/>
                <w:szCs w:val="18"/>
                <w:lang w:val="sv-SE"/>
              </w:rPr>
            </w:pPr>
          </w:p>
        </w:tc>
      </w:tr>
      <w:tr w:rsidR="00626DBF" w:rsidRPr="00323DC9" w:rsidTr="00195632">
        <w:trPr>
          <w:trHeight w:val="193"/>
        </w:trPr>
        <w:tc>
          <w:tcPr>
            <w:tcW w:w="648" w:type="dxa"/>
            <w:vMerge w:val="restart"/>
            <w:vAlign w:val="center"/>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No.</w:t>
            </w:r>
          </w:p>
        </w:tc>
        <w:tc>
          <w:tcPr>
            <w:tcW w:w="1260" w:type="dxa"/>
            <w:vMerge w:val="restart"/>
            <w:vAlign w:val="center"/>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Komponen Biaya</w:t>
            </w:r>
          </w:p>
        </w:tc>
        <w:tc>
          <w:tcPr>
            <w:tcW w:w="3420" w:type="dxa"/>
            <w:gridSpan w:val="5"/>
            <w:vAlign w:val="center"/>
          </w:tcPr>
          <w:p w:rsidR="00626DBF" w:rsidRPr="00323DC9" w:rsidRDefault="00626DBF" w:rsidP="00195632">
            <w:pPr>
              <w:jc w:val="center"/>
              <w:rPr>
                <w:rFonts w:ascii="Footlight MT Light" w:hAnsi="Footlight MT Light"/>
                <w:snapToGrid w:val="0"/>
                <w:color w:val="000000"/>
                <w:sz w:val="18"/>
                <w:szCs w:val="18"/>
                <w:lang w:val="nb-NO"/>
              </w:rPr>
            </w:pPr>
            <w:r w:rsidRPr="00323DC9">
              <w:rPr>
                <w:rFonts w:ascii="Footlight MT Light" w:hAnsi="Footlight MT Light"/>
                <w:snapToGrid w:val="0"/>
                <w:color w:val="000000"/>
                <w:sz w:val="18"/>
                <w:szCs w:val="18"/>
                <w:lang w:val="nb-NO"/>
              </w:rPr>
              <w:t>Biaya Langsung Personil</w:t>
            </w:r>
          </w:p>
        </w:tc>
        <w:tc>
          <w:tcPr>
            <w:tcW w:w="3420" w:type="dxa"/>
            <w:gridSpan w:val="3"/>
            <w:vAlign w:val="center"/>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Biaya Langsung Non-Personil</w:t>
            </w:r>
          </w:p>
        </w:tc>
        <w:tc>
          <w:tcPr>
            <w:tcW w:w="1260" w:type="dxa"/>
            <w:vAlign w:val="center"/>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Total (Rp)</w:t>
            </w:r>
          </w:p>
        </w:tc>
      </w:tr>
      <w:tr w:rsidR="00626DBF" w:rsidRPr="00323DC9" w:rsidTr="00195632">
        <w:trPr>
          <w:trHeight w:val="193"/>
        </w:trPr>
        <w:tc>
          <w:tcPr>
            <w:tcW w:w="648" w:type="dxa"/>
            <w:vMerge/>
          </w:tcPr>
          <w:p w:rsidR="00626DBF" w:rsidRPr="00323DC9" w:rsidRDefault="00626DBF" w:rsidP="00195632">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195632">
            <w:pPr>
              <w:jc w:val="center"/>
              <w:rPr>
                <w:rFonts w:ascii="Footlight MT Light" w:hAnsi="Footlight MT Light"/>
                <w:snapToGrid w:val="0"/>
                <w:color w:val="000000"/>
                <w:sz w:val="18"/>
                <w:szCs w:val="18"/>
                <w:lang w:val="sv-SE"/>
              </w:rPr>
            </w:pPr>
          </w:p>
        </w:tc>
        <w:tc>
          <w:tcPr>
            <w:tcW w:w="900" w:type="dxa"/>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Kuantitas (Orang Bulan)</w:t>
            </w:r>
          </w:p>
        </w:tc>
        <w:tc>
          <w:tcPr>
            <w:tcW w:w="1260" w:type="dxa"/>
            <w:gridSpan w:val="2"/>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Harga Satuan (Rp)</w:t>
            </w:r>
          </w:p>
        </w:tc>
        <w:tc>
          <w:tcPr>
            <w:tcW w:w="1260" w:type="dxa"/>
            <w:gridSpan w:val="2"/>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Subtotal (Rp)</w:t>
            </w:r>
          </w:p>
        </w:tc>
        <w:tc>
          <w:tcPr>
            <w:tcW w:w="900" w:type="dxa"/>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Kuantitas</w:t>
            </w:r>
          </w:p>
          <w:p w:rsidR="00626DBF" w:rsidRPr="00323DC9" w:rsidRDefault="00626DBF" w:rsidP="00195632">
            <w:pPr>
              <w:jc w:val="center"/>
              <w:rPr>
                <w:rFonts w:ascii="Footlight MT Light" w:hAnsi="Footlight MT Light"/>
                <w:i/>
                <w:snapToGrid w:val="0"/>
                <w:color w:val="000000"/>
                <w:sz w:val="16"/>
                <w:szCs w:val="16"/>
                <w:lang w:val="sv-SE"/>
              </w:rPr>
            </w:pPr>
            <w:r w:rsidRPr="00323DC9">
              <w:rPr>
                <w:rFonts w:ascii="Footlight MT Light" w:hAnsi="Footlight MT Light"/>
                <w:i/>
                <w:snapToGrid w:val="0"/>
                <w:color w:val="000000"/>
                <w:sz w:val="16"/>
                <w:szCs w:val="16"/>
                <w:lang w:val="sv-SE"/>
              </w:rPr>
              <w:t>[jika tidak lump-sum]</w:t>
            </w:r>
          </w:p>
        </w:tc>
        <w:tc>
          <w:tcPr>
            <w:tcW w:w="1260" w:type="dxa"/>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Harga Satuan (Rp)</w:t>
            </w:r>
          </w:p>
        </w:tc>
        <w:tc>
          <w:tcPr>
            <w:tcW w:w="1260" w:type="dxa"/>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Subtotal (Rp)</w:t>
            </w:r>
          </w:p>
        </w:tc>
        <w:tc>
          <w:tcPr>
            <w:tcW w:w="1260" w:type="dxa"/>
          </w:tcPr>
          <w:p w:rsidR="00626DBF" w:rsidRPr="00323DC9" w:rsidRDefault="00626DBF" w:rsidP="00195632">
            <w:pPr>
              <w:jc w:val="center"/>
              <w:rPr>
                <w:rFonts w:ascii="Footlight MT Light" w:hAnsi="Footlight MT Light"/>
                <w:snapToGrid w:val="0"/>
                <w:color w:val="000000"/>
                <w:sz w:val="18"/>
                <w:szCs w:val="18"/>
                <w:lang w:val="sv-SE"/>
              </w:rPr>
            </w:pPr>
          </w:p>
        </w:tc>
      </w:tr>
      <w:tr w:rsidR="00626DBF" w:rsidRPr="00323DC9" w:rsidTr="00195632">
        <w:trPr>
          <w:trHeight w:val="193"/>
        </w:trPr>
        <w:tc>
          <w:tcPr>
            <w:tcW w:w="648" w:type="dxa"/>
            <w:vMerge w:val="restart"/>
          </w:tcPr>
          <w:p w:rsidR="00626DBF" w:rsidRPr="00323DC9" w:rsidRDefault="00626DBF" w:rsidP="00195632">
            <w:pPr>
              <w:jc w:val="right"/>
              <w:rPr>
                <w:rFonts w:ascii="Footlight MT Light" w:hAnsi="Footlight MT Light"/>
                <w:snapToGrid w:val="0"/>
                <w:color w:val="000000"/>
                <w:sz w:val="16"/>
                <w:szCs w:val="16"/>
                <w:lang w:val="sv-SE"/>
              </w:rPr>
            </w:pPr>
          </w:p>
        </w:tc>
        <w:tc>
          <w:tcPr>
            <w:tcW w:w="1260" w:type="dxa"/>
            <w:vMerge w:val="restart"/>
          </w:tcPr>
          <w:p w:rsidR="00626DBF" w:rsidRPr="00323DC9" w:rsidRDefault="00626DBF" w:rsidP="00195632">
            <w:pPr>
              <w:rPr>
                <w:rFonts w:ascii="Footlight MT Light" w:hAnsi="Footlight MT Light"/>
                <w:color w:val="000000"/>
                <w:sz w:val="18"/>
                <w:szCs w:val="18"/>
                <w:lang w:val="sv-SE"/>
              </w:rPr>
            </w:pPr>
          </w:p>
        </w:tc>
        <w:tc>
          <w:tcPr>
            <w:tcW w:w="900" w:type="dxa"/>
          </w:tcPr>
          <w:p w:rsidR="00626DBF" w:rsidRPr="00323DC9" w:rsidRDefault="00626DBF" w:rsidP="00195632">
            <w:pPr>
              <w:jc w:val="right"/>
              <w:rPr>
                <w:rFonts w:ascii="Footlight MT Light" w:hAnsi="Footlight MT Light"/>
                <w:snapToGrid w:val="0"/>
                <w:color w:val="000000"/>
                <w:sz w:val="18"/>
                <w:szCs w:val="18"/>
                <w:lang w:val="sv-SE"/>
              </w:rPr>
            </w:pPr>
          </w:p>
        </w:tc>
        <w:tc>
          <w:tcPr>
            <w:tcW w:w="1260" w:type="dxa"/>
            <w:gridSpan w:val="2"/>
          </w:tcPr>
          <w:p w:rsidR="00626DBF" w:rsidRPr="00323DC9" w:rsidRDefault="00626DBF" w:rsidP="00195632">
            <w:pPr>
              <w:jc w:val="right"/>
              <w:rPr>
                <w:rFonts w:ascii="Footlight MT Light" w:hAnsi="Footlight MT Light"/>
                <w:snapToGrid w:val="0"/>
                <w:color w:val="000000"/>
                <w:sz w:val="16"/>
                <w:szCs w:val="16"/>
                <w:lang w:val="sv-SE"/>
              </w:rPr>
            </w:pPr>
          </w:p>
        </w:tc>
        <w:tc>
          <w:tcPr>
            <w:tcW w:w="1260" w:type="dxa"/>
            <w:gridSpan w:val="2"/>
          </w:tcPr>
          <w:p w:rsidR="00626DBF" w:rsidRPr="00323DC9" w:rsidRDefault="00626DBF" w:rsidP="00195632">
            <w:pPr>
              <w:jc w:val="right"/>
              <w:rPr>
                <w:rFonts w:ascii="Footlight MT Light" w:hAnsi="Footlight MT Light"/>
                <w:snapToGrid w:val="0"/>
                <w:color w:val="000000"/>
                <w:sz w:val="16"/>
                <w:szCs w:val="16"/>
                <w:lang w:val="sv-SE"/>
              </w:rPr>
            </w:pPr>
          </w:p>
        </w:tc>
        <w:tc>
          <w:tcPr>
            <w:tcW w:w="900" w:type="dxa"/>
          </w:tcPr>
          <w:p w:rsidR="00626DBF" w:rsidRPr="00323DC9" w:rsidRDefault="00626DBF" w:rsidP="00195632">
            <w:pPr>
              <w:jc w:val="right"/>
              <w:rPr>
                <w:rFonts w:ascii="Footlight MT Light" w:hAnsi="Footlight MT Light"/>
                <w:snapToGrid w:val="0"/>
                <w:color w:val="000000"/>
                <w:sz w:val="16"/>
                <w:szCs w:val="16"/>
                <w:lang w:val="sv-SE"/>
              </w:rPr>
            </w:pPr>
          </w:p>
        </w:tc>
        <w:tc>
          <w:tcPr>
            <w:tcW w:w="1260" w:type="dxa"/>
          </w:tcPr>
          <w:p w:rsidR="00626DBF" w:rsidRPr="00323DC9" w:rsidRDefault="00626DBF" w:rsidP="00195632">
            <w:pPr>
              <w:jc w:val="right"/>
              <w:rPr>
                <w:rFonts w:ascii="Footlight MT Light" w:hAnsi="Footlight MT Light"/>
                <w:snapToGrid w:val="0"/>
                <w:color w:val="000000"/>
                <w:sz w:val="16"/>
                <w:szCs w:val="16"/>
                <w:lang w:val="sv-SE"/>
              </w:rPr>
            </w:pPr>
          </w:p>
        </w:tc>
        <w:tc>
          <w:tcPr>
            <w:tcW w:w="1260" w:type="dxa"/>
          </w:tcPr>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tc>
        <w:tc>
          <w:tcPr>
            <w:tcW w:w="1260" w:type="dxa"/>
          </w:tcPr>
          <w:p w:rsidR="00626DBF" w:rsidRPr="00323DC9" w:rsidRDefault="00626DBF" w:rsidP="00195632">
            <w:pPr>
              <w:jc w:val="right"/>
              <w:rPr>
                <w:rFonts w:ascii="Footlight MT Light" w:hAnsi="Footlight MT Light"/>
                <w:snapToGrid w:val="0"/>
                <w:color w:val="000000"/>
                <w:sz w:val="16"/>
                <w:szCs w:val="16"/>
                <w:lang w:val="sv-SE"/>
              </w:rPr>
            </w:pPr>
          </w:p>
        </w:tc>
      </w:tr>
      <w:tr w:rsidR="00626DBF" w:rsidRPr="00323DC9" w:rsidTr="00195632">
        <w:trPr>
          <w:trHeight w:val="193"/>
        </w:trPr>
        <w:tc>
          <w:tcPr>
            <w:tcW w:w="648" w:type="dxa"/>
            <w:vMerge/>
          </w:tcPr>
          <w:p w:rsidR="00626DBF" w:rsidRPr="00323DC9" w:rsidRDefault="00626DBF" w:rsidP="00195632">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195632">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Jumlah</w:t>
            </w:r>
          </w:p>
        </w:tc>
        <w:tc>
          <w:tcPr>
            <w:tcW w:w="1260" w:type="dxa"/>
          </w:tcPr>
          <w:p w:rsidR="00626DBF" w:rsidRPr="00323DC9" w:rsidRDefault="00626DBF" w:rsidP="00195632">
            <w:pPr>
              <w:jc w:val="right"/>
              <w:rPr>
                <w:rFonts w:ascii="Footlight MT Light" w:hAnsi="Footlight MT Light"/>
                <w:snapToGrid w:val="0"/>
                <w:color w:val="000000"/>
                <w:sz w:val="18"/>
                <w:szCs w:val="18"/>
                <w:lang w:val="sv-SE"/>
              </w:rPr>
            </w:pPr>
          </w:p>
        </w:tc>
      </w:tr>
      <w:tr w:rsidR="00626DBF" w:rsidRPr="00323DC9" w:rsidTr="00195632">
        <w:trPr>
          <w:trHeight w:val="193"/>
        </w:trPr>
        <w:tc>
          <w:tcPr>
            <w:tcW w:w="648" w:type="dxa"/>
            <w:vMerge/>
          </w:tcPr>
          <w:p w:rsidR="00626DBF" w:rsidRPr="00323DC9" w:rsidRDefault="00626DBF" w:rsidP="00195632">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195632">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PPN 10%</w:t>
            </w:r>
          </w:p>
        </w:tc>
        <w:tc>
          <w:tcPr>
            <w:tcW w:w="1260" w:type="dxa"/>
          </w:tcPr>
          <w:p w:rsidR="00626DBF" w:rsidRPr="00323DC9" w:rsidRDefault="00626DBF" w:rsidP="00195632">
            <w:pPr>
              <w:jc w:val="right"/>
              <w:rPr>
                <w:rFonts w:ascii="Footlight MT Light" w:hAnsi="Footlight MT Light"/>
                <w:snapToGrid w:val="0"/>
                <w:color w:val="000000"/>
                <w:sz w:val="18"/>
                <w:szCs w:val="18"/>
                <w:lang w:val="sv-SE"/>
              </w:rPr>
            </w:pPr>
          </w:p>
        </w:tc>
      </w:tr>
      <w:tr w:rsidR="00626DBF" w:rsidRPr="00323DC9" w:rsidTr="00195632">
        <w:trPr>
          <w:trHeight w:val="193"/>
        </w:trPr>
        <w:tc>
          <w:tcPr>
            <w:tcW w:w="648" w:type="dxa"/>
            <w:vMerge/>
          </w:tcPr>
          <w:p w:rsidR="00626DBF" w:rsidRPr="00323DC9" w:rsidRDefault="00626DBF" w:rsidP="00195632">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195632">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NILAI</w:t>
            </w:r>
          </w:p>
        </w:tc>
        <w:tc>
          <w:tcPr>
            <w:tcW w:w="1260" w:type="dxa"/>
          </w:tcPr>
          <w:p w:rsidR="00626DBF" w:rsidRPr="00323DC9" w:rsidRDefault="00626DBF" w:rsidP="00195632">
            <w:pPr>
              <w:jc w:val="right"/>
              <w:rPr>
                <w:rFonts w:ascii="Footlight MT Light" w:hAnsi="Footlight MT Light"/>
                <w:snapToGrid w:val="0"/>
                <w:color w:val="000000"/>
                <w:sz w:val="18"/>
                <w:szCs w:val="18"/>
                <w:lang w:val="sv-SE"/>
              </w:rPr>
            </w:pPr>
          </w:p>
        </w:tc>
      </w:tr>
      <w:tr w:rsidR="00626DBF" w:rsidRPr="00323DC9" w:rsidTr="00195632">
        <w:trPr>
          <w:trHeight w:val="193"/>
        </w:trPr>
        <w:tc>
          <w:tcPr>
            <w:tcW w:w="10008" w:type="dxa"/>
            <w:gridSpan w:val="11"/>
          </w:tcPr>
          <w:p w:rsidR="00626DBF" w:rsidRPr="00323DC9" w:rsidRDefault="00626DBF" w:rsidP="00195632">
            <w:pP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Terbilang :</w:t>
            </w:r>
          </w:p>
          <w:p w:rsidR="00626DBF" w:rsidRPr="00323DC9" w:rsidRDefault="00626DBF" w:rsidP="00195632">
            <w:pPr>
              <w:rPr>
                <w:rFonts w:ascii="Footlight MT Light" w:hAnsi="Footlight MT Light"/>
                <w:snapToGrid w:val="0"/>
                <w:color w:val="000000"/>
                <w:sz w:val="18"/>
                <w:szCs w:val="18"/>
                <w:lang w:val="sv-SE"/>
              </w:rPr>
            </w:pPr>
          </w:p>
        </w:tc>
      </w:tr>
      <w:tr w:rsidR="00626DBF" w:rsidRPr="00323DC9" w:rsidTr="00195632">
        <w:trPr>
          <w:trHeight w:val="193"/>
        </w:trPr>
        <w:tc>
          <w:tcPr>
            <w:tcW w:w="10008" w:type="dxa"/>
            <w:gridSpan w:val="11"/>
          </w:tcPr>
          <w:p w:rsidR="00626DBF" w:rsidRPr="00323DC9" w:rsidRDefault="00626DBF" w:rsidP="00195632">
            <w:pPr>
              <w:jc w:val="both"/>
              <w:rPr>
                <w:rFonts w:ascii="Footlight MT Light" w:hAnsi="Footlight MT Light"/>
                <w:color w:val="000000"/>
                <w:sz w:val="24"/>
                <w:szCs w:val="24"/>
                <w:lang w:val="sv-SE"/>
              </w:rPr>
            </w:pPr>
            <w:r w:rsidRPr="00323DC9">
              <w:rPr>
                <w:rFonts w:ascii="Footlight MT Light" w:hAnsi="Footlight MT Light"/>
                <w:b/>
                <w:snapToGrid w:val="0"/>
                <w:color w:val="000000"/>
                <w:sz w:val="24"/>
                <w:szCs w:val="24"/>
                <w:lang w:val="sv-SE"/>
              </w:rPr>
              <w:t>INSTRUKSI KEPADA PENYEDIA JASA KONSULTANSI:</w:t>
            </w:r>
            <w:r w:rsidRPr="00323DC9">
              <w:rPr>
                <w:rFonts w:ascii="Footlight MT Light" w:hAnsi="Footlight MT Light"/>
                <w:snapToGrid w:val="0"/>
                <w:color w:val="000000"/>
                <w:sz w:val="24"/>
                <w:szCs w:val="24"/>
                <w:lang w:val="sv-SE"/>
              </w:rPr>
              <w:t xml:space="preserve"> Penagihan hanya dapat dilakukan setelah penyelesaian pekerjaan yang diperintahkan dalam SPK ini dan hasil pekerjaan tersebut dapat diterima secara memuaskan oleh Pejabat Pembuat Komitmen. Biaya langsung personil dihitung berdasarkan Orang Bulan dengan ketentuan 1 (satu) Orang Bulan sama dengan __ (__________) hari dan 1 (satu) hari sama dengan __ (__________) jam. Selain tunduk kepada ketentuan dalam SPK ini, Penyedia Jasa Konsultansi berkewajiban untuk mematuhi </w:t>
            </w:r>
            <w:r w:rsidRPr="00323DC9">
              <w:rPr>
                <w:rFonts w:ascii="Footlight MT Light" w:hAnsi="Footlight MT Light"/>
                <w:color w:val="000000"/>
                <w:sz w:val="24"/>
                <w:szCs w:val="24"/>
                <w:lang w:val="sv-SE"/>
              </w:rPr>
              <w:t>Standar Ketentuan dan Syarat Umum SPK terlampir.</w:t>
            </w:r>
          </w:p>
          <w:p w:rsidR="00626DBF" w:rsidRPr="00323DC9" w:rsidRDefault="00626DBF" w:rsidP="00195632">
            <w:pPr>
              <w:rPr>
                <w:rFonts w:ascii="Footlight MT Light" w:hAnsi="Footlight MT Light"/>
                <w:snapToGrid w:val="0"/>
                <w:color w:val="000000"/>
                <w:sz w:val="24"/>
                <w:szCs w:val="24"/>
                <w:lang w:val="sv-SE"/>
              </w:rPr>
            </w:pPr>
          </w:p>
        </w:tc>
      </w:tr>
      <w:tr w:rsidR="00626DBF" w:rsidRPr="00323DC9" w:rsidTr="00195632">
        <w:trPr>
          <w:trHeight w:val="640"/>
        </w:trPr>
        <w:tc>
          <w:tcPr>
            <w:tcW w:w="5004" w:type="dxa"/>
            <w:gridSpan w:val="6"/>
          </w:tcPr>
          <w:p w:rsidR="00626DBF" w:rsidRPr="00323DC9" w:rsidRDefault="00626DBF" w:rsidP="00195632">
            <w:pPr>
              <w:jc w:val="center"/>
              <w:rPr>
                <w:rFonts w:ascii="Footlight MT Light" w:hAnsi="Footlight MT Light"/>
                <w:color w:val="000000"/>
                <w:sz w:val="24"/>
                <w:szCs w:val="24"/>
                <w:lang w:val="sv-SE"/>
              </w:rPr>
            </w:pPr>
            <w:r w:rsidRPr="00323DC9">
              <w:rPr>
                <w:rFonts w:ascii="Footlight MT Light" w:hAnsi="Footlight MT Light"/>
                <w:color w:val="000000"/>
                <w:sz w:val="24"/>
                <w:szCs w:val="24"/>
                <w:lang w:val="sv-SE"/>
              </w:rPr>
              <w:t>Untuk dan atas nama __________</w:t>
            </w:r>
          </w:p>
          <w:p w:rsidR="00626DBF" w:rsidRPr="00323DC9" w:rsidRDefault="00626DBF" w:rsidP="00195632">
            <w:pPr>
              <w:jc w:val="center"/>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Pejabat Pembuat Komitmen</w:t>
            </w:r>
          </w:p>
          <w:p w:rsidR="00626DBF" w:rsidRPr="00323DC9" w:rsidRDefault="00626DBF" w:rsidP="00195632">
            <w:pPr>
              <w:jc w:val="center"/>
              <w:rPr>
                <w:rFonts w:ascii="Footlight MT Light" w:hAnsi="Footlight MT Light"/>
                <w:color w:val="000000"/>
                <w:sz w:val="24"/>
                <w:szCs w:val="24"/>
                <w:lang w:val="sv-SE"/>
              </w:rPr>
            </w:pPr>
          </w:p>
          <w:p w:rsidR="00626DBF" w:rsidRPr="00323DC9" w:rsidRDefault="00626DBF" w:rsidP="00195632">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[tanda tangan dan cap (jika salinan asli ini untuk Penyedia Jasa Konsultansi maka rekatkan materai Rp 6.000,-)]</w:t>
            </w:r>
          </w:p>
          <w:p w:rsidR="00626DBF" w:rsidRPr="00323DC9" w:rsidRDefault="00626DBF" w:rsidP="00195632">
            <w:pPr>
              <w:jc w:val="center"/>
              <w:rPr>
                <w:rFonts w:ascii="Footlight MT Light" w:hAnsi="Footlight MT Light"/>
                <w:color w:val="000000"/>
                <w:sz w:val="24"/>
                <w:szCs w:val="24"/>
                <w:lang w:val="fi-FI"/>
              </w:rPr>
            </w:pPr>
          </w:p>
          <w:p w:rsidR="00626DBF" w:rsidRPr="00323DC9" w:rsidRDefault="00626DBF" w:rsidP="00195632">
            <w:pPr>
              <w:jc w:val="center"/>
              <w:rPr>
                <w:rFonts w:ascii="Footlight MT Light" w:hAnsi="Footlight MT Light"/>
                <w:color w:val="000000"/>
                <w:sz w:val="24"/>
                <w:szCs w:val="24"/>
                <w:lang w:val="fi-FI"/>
              </w:rPr>
            </w:pPr>
          </w:p>
          <w:p w:rsidR="00626DBF" w:rsidRPr="00323DC9" w:rsidRDefault="00626DBF" w:rsidP="00195632">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r w:rsidRPr="00323DC9">
              <w:rPr>
                <w:rFonts w:ascii="Footlight MT Light" w:hAnsi="Footlight MT Light"/>
                <w:i/>
                <w:color w:val="000000"/>
                <w:sz w:val="24"/>
                <w:szCs w:val="24"/>
                <w:u w:val="single"/>
                <w:lang w:val="sv-SE"/>
              </w:rPr>
              <w:t>nama lengkap</w:t>
            </w:r>
            <w:r w:rsidRPr="00323DC9">
              <w:rPr>
                <w:rFonts w:ascii="Footlight MT Light" w:hAnsi="Footlight MT Light"/>
                <w:i/>
                <w:color w:val="000000"/>
                <w:sz w:val="24"/>
                <w:szCs w:val="24"/>
                <w:lang w:val="sv-SE"/>
              </w:rPr>
              <w:t>]</w:t>
            </w:r>
          </w:p>
          <w:p w:rsidR="00626DBF" w:rsidRPr="00323DC9" w:rsidRDefault="00626DBF" w:rsidP="00195632">
            <w:pPr>
              <w:jc w:val="center"/>
              <w:rPr>
                <w:rFonts w:ascii="Footlight MT Light" w:hAnsi="Footlight MT Light"/>
                <w:snapToGrid w:val="0"/>
                <w:color w:val="000000"/>
                <w:sz w:val="24"/>
                <w:szCs w:val="24"/>
                <w:lang w:val="sv-SE"/>
              </w:rPr>
            </w:pPr>
            <w:r w:rsidRPr="00323DC9">
              <w:rPr>
                <w:rFonts w:ascii="Footlight MT Light" w:hAnsi="Footlight MT Light"/>
                <w:i/>
                <w:color w:val="000000"/>
                <w:sz w:val="24"/>
                <w:szCs w:val="24"/>
                <w:lang w:val="sv-SE"/>
              </w:rPr>
              <w:t>[jabatan]</w:t>
            </w:r>
          </w:p>
        </w:tc>
        <w:tc>
          <w:tcPr>
            <w:tcW w:w="5004" w:type="dxa"/>
            <w:gridSpan w:val="5"/>
          </w:tcPr>
          <w:p w:rsidR="00626DBF" w:rsidRPr="00323DC9" w:rsidRDefault="00626DBF" w:rsidP="00195632">
            <w:pPr>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dan atas nama Penyedia Jasa Konsultansi</w:t>
            </w:r>
          </w:p>
          <w:p w:rsidR="00626DBF" w:rsidRPr="00323DC9" w:rsidRDefault="00626DBF" w:rsidP="00195632">
            <w:pPr>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p>
          <w:p w:rsidR="00626DBF" w:rsidRPr="00323DC9" w:rsidRDefault="00626DBF" w:rsidP="00195632">
            <w:pPr>
              <w:jc w:val="center"/>
              <w:rPr>
                <w:rFonts w:ascii="Footlight MT Light" w:hAnsi="Footlight MT Light"/>
                <w:color w:val="000000"/>
                <w:sz w:val="24"/>
                <w:szCs w:val="24"/>
                <w:lang w:val="fi-FI"/>
              </w:rPr>
            </w:pPr>
          </w:p>
          <w:p w:rsidR="00626DBF" w:rsidRPr="00323DC9" w:rsidRDefault="00626DBF" w:rsidP="00195632">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[tanda tangan dan cap (jika salinan asli ini untuksatuan kerja Pejabat Pembuat Komitmen maka rekatkan</w:t>
            </w:r>
            <w:r w:rsidRPr="00323DC9">
              <w:rPr>
                <w:rFonts w:ascii="Footlight MT Light" w:hAnsi="Footlight MT Light"/>
                <w:i/>
                <w:color w:val="000000"/>
                <w:sz w:val="24"/>
                <w:szCs w:val="24"/>
                <w:lang w:val="id-ID"/>
              </w:rPr>
              <w:t xml:space="preserve"> </w:t>
            </w:r>
            <w:r w:rsidRPr="00323DC9">
              <w:rPr>
                <w:rFonts w:ascii="Footlight MT Light" w:hAnsi="Footlight MT Light"/>
                <w:i/>
                <w:color w:val="000000"/>
                <w:sz w:val="24"/>
                <w:szCs w:val="24"/>
                <w:lang w:val="fi-FI"/>
              </w:rPr>
              <w:t>materai Rp 6.000,- )]</w:t>
            </w:r>
          </w:p>
          <w:p w:rsidR="00626DBF" w:rsidRPr="00323DC9" w:rsidRDefault="00626DBF" w:rsidP="00195632">
            <w:pPr>
              <w:jc w:val="center"/>
              <w:rPr>
                <w:rFonts w:ascii="Footlight MT Light" w:hAnsi="Footlight MT Light"/>
                <w:color w:val="000000"/>
                <w:sz w:val="24"/>
                <w:szCs w:val="24"/>
                <w:lang w:val="fi-FI"/>
              </w:rPr>
            </w:pPr>
          </w:p>
          <w:p w:rsidR="00626DBF" w:rsidRPr="00323DC9" w:rsidRDefault="00626DBF" w:rsidP="00195632">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r w:rsidRPr="00323DC9">
              <w:rPr>
                <w:rFonts w:ascii="Footlight MT Light" w:hAnsi="Footlight MT Light"/>
                <w:i/>
                <w:color w:val="000000"/>
                <w:sz w:val="24"/>
                <w:szCs w:val="24"/>
                <w:u w:val="single"/>
                <w:lang w:val="sv-SE"/>
              </w:rPr>
              <w:t>nama lengkap</w:t>
            </w:r>
            <w:r w:rsidRPr="00323DC9">
              <w:rPr>
                <w:rFonts w:ascii="Footlight MT Light" w:hAnsi="Footlight MT Light"/>
                <w:i/>
                <w:color w:val="000000"/>
                <w:sz w:val="24"/>
                <w:szCs w:val="24"/>
                <w:lang w:val="sv-SE"/>
              </w:rPr>
              <w:t>]</w:t>
            </w:r>
          </w:p>
          <w:p w:rsidR="00626DBF" w:rsidRPr="00323DC9" w:rsidRDefault="00626DBF" w:rsidP="00195632">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[jabatan]</w:t>
            </w:r>
          </w:p>
        </w:tc>
      </w:tr>
    </w:tbl>
    <w:p w:rsidR="00626DBF" w:rsidRDefault="00626DBF" w:rsidP="00626DBF">
      <w:pPr>
        <w:pStyle w:val="Heading1"/>
        <w:rPr>
          <w:rFonts w:ascii="Footlight MT Light" w:hAnsi="Footlight MT Light"/>
          <w:color w:val="000000"/>
          <w:sz w:val="24"/>
          <w:szCs w:val="24"/>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Pr="00211456" w:rsidRDefault="00626DBF" w:rsidP="00626DBF">
      <w:pPr>
        <w:rPr>
          <w:lang w:val="id-ID"/>
        </w:rPr>
      </w:pPr>
    </w:p>
    <w:p w:rsidR="00626DBF" w:rsidRPr="00323DC9" w:rsidRDefault="00626DBF" w:rsidP="00626DBF">
      <w:pPr>
        <w:rPr>
          <w:color w:val="000000"/>
          <w:sz w:val="24"/>
          <w:szCs w:val="24"/>
          <w:lang w:val="id-ID"/>
        </w:rPr>
      </w:pPr>
    </w:p>
    <w:tbl>
      <w:tblPr>
        <w:tblW w:w="10008" w:type="dxa"/>
        <w:tblInd w:w="-601"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008"/>
      </w:tblGrid>
      <w:tr w:rsidR="00626DBF" w:rsidRPr="00323DC9" w:rsidTr="00195632">
        <w:tc>
          <w:tcPr>
            <w:tcW w:w="10008" w:type="dxa"/>
          </w:tcPr>
          <w:p w:rsidR="00626DBF" w:rsidRPr="00323DC9" w:rsidRDefault="00626DBF" w:rsidP="00195632">
            <w:pPr>
              <w:tabs>
                <w:tab w:val="left" w:pos="1830"/>
              </w:tabs>
              <w:jc w:val="center"/>
              <w:rPr>
                <w:rFonts w:ascii="Footlight MT Light" w:hAnsi="Footlight MT Light"/>
                <w:b/>
                <w:color w:val="000000"/>
                <w:sz w:val="24"/>
                <w:szCs w:val="24"/>
                <w:u w:val="single"/>
                <w:lang w:val="sv-SE"/>
              </w:rPr>
            </w:pPr>
            <w:r w:rsidRPr="00323DC9">
              <w:rPr>
                <w:rFonts w:ascii="Footlight MT Light" w:hAnsi="Footlight MT Light"/>
                <w:color w:val="000000"/>
                <w:sz w:val="24"/>
                <w:szCs w:val="24"/>
                <w:lang w:val="sv-SE"/>
              </w:rPr>
              <w:lastRenderedPageBreak/>
              <w:br w:type="page"/>
            </w:r>
            <w:r w:rsidRPr="00323DC9">
              <w:rPr>
                <w:rFonts w:ascii="Footlight MT Light" w:hAnsi="Footlight MT Light"/>
                <w:b/>
                <w:color w:val="000000"/>
                <w:sz w:val="24"/>
                <w:szCs w:val="24"/>
                <w:u w:val="single"/>
                <w:lang w:val="sv-SE"/>
              </w:rPr>
              <w:t>STANDAR KETENTUAN DAN SYARAT UMUM</w:t>
            </w:r>
          </w:p>
          <w:p w:rsidR="00626DBF" w:rsidRPr="00323DC9" w:rsidRDefault="00626DBF" w:rsidP="00195632">
            <w:pPr>
              <w:tabs>
                <w:tab w:val="left" w:pos="1830"/>
              </w:tabs>
              <w:ind w:left="-709" w:firstLine="709"/>
              <w:jc w:val="center"/>
              <w:rPr>
                <w:rFonts w:ascii="Footlight MT Light" w:hAnsi="Footlight MT Light"/>
                <w:b/>
                <w:color w:val="000000"/>
                <w:sz w:val="24"/>
                <w:szCs w:val="24"/>
                <w:lang w:val="sv-SE"/>
              </w:rPr>
            </w:pPr>
            <w:r w:rsidRPr="00323DC9">
              <w:rPr>
                <w:rFonts w:ascii="Footlight MT Light" w:hAnsi="Footlight MT Light"/>
                <w:b/>
                <w:color w:val="000000"/>
                <w:sz w:val="24"/>
                <w:szCs w:val="24"/>
                <w:lang w:val="sv-SE"/>
              </w:rPr>
              <w:t>SURAT PERINTAH KERJA (SPK)</w:t>
            </w:r>
          </w:p>
        </w:tc>
      </w:tr>
      <w:tr w:rsidR="00626DBF" w:rsidRPr="00323DC9" w:rsidTr="00195632">
        <w:tc>
          <w:tcPr>
            <w:tcW w:w="10008" w:type="dxa"/>
          </w:tcPr>
          <w:p w:rsidR="00626DBF" w:rsidRPr="00323DC9" w:rsidRDefault="00626DBF" w:rsidP="00195632">
            <w:pPr>
              <w:jc w:val="both"/>
              <w:rPr>
                <w:rFonts w:ascii="Footlight MT Light" w:hAnsi="Footlight MT Light"/>
                <w:b/>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LINGKUP</w:t>
            </w:r>
            <w:r w:rsidRPr="00323DC9">
              <w:rPr>
                <w:rFonts w:ascii="Footlight MT Light" w:hAnsi="Footlight MT Light"/>
                <w:b/>
                <w:color w:val="000000"/>
                <w:sz w:val="24"/>
                <w:szCs w:val="24"/>
                <w:lang w:val="id-ID"/>
              </w:rPr>
              <w:t xml:space="preserve"> PEKERJAAN</w:t>
            </w:r>
          </w:p>
          <w:p w:rsidR="00626DBF" w:rsidRPr="00323DC9" w:rsidRDefault="00626DBF" w:rsidP="00195632">
            <w:pPr>
              <w:ind w:left="454" w:right="123"/>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yang ditunjuk berkewajiban untuk menyelesaikan pekerjaan dalam jangka waktu yang ditentukan, dengan mutu sesuai spesifikasi teknis dan harga sesuai SPK.</w:t>
            </w:r>
          </w:p>
          <w:p w:rsidR="00626DBF" w:rsidRPr="00323DC9" w:rsidRDefault="00626DBF" w:rsidP="00195632">
            <w:pPr>
              <w:ind w:left="454"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noProof/>
                <w:color w:val="000000"/>
                <w:sz w:val="24"/>
                <w:szCs w:val="24"/>
              </w:rPr>
            </w:pPr>
            <w:r w:rsidRPr="00323DC9">
              <w:rPr>
                <w:rFonts w:ascii="Footlight MT Light" w:hAnsi="Footlight MT Light"/>
                <w:b/>
                <w:noProof/>
                <w:color w:val="000000"/>
                <w:sz w:val="24"/>
                <w:szCs w:val="24"/>
              </w:rPr>
              <w:t xml:space="preserve">HUKUM YANG BERLAKU </w:t>
            </w:r>
          </w:p>
          <w:p w:rsidR="00626DBF" w:rsidRPr="00323DC9" w:rsidRDefault="00626DBF" w:rsidP="00195632">
            <w:pPr>
              <w:ind w:left="378" w:firstLine="76"/>
              <w:rPr>
                <w:rFonts w:ascii="Footlight MT Light" w:hAnsi="Footlight MT Light"/>
                <w:color w:val="000000"/>
                <w:sz w:val="24"/>
                <w:szCs w:val="24"/>
                <w:lang w:val="es-ES"/>
              </w:rPr>
            </w:pPr>
            <w:r w:rsidRPr="00323DC9">
              <w:rPr>
                <w:rFonts w:ascii="Footlight MT Light" w:hAnsi="Footlight MT Light"/>
                <w:color w:val="000000"/>
                <w:sz w:val="24"/>
                <w:szCs w:val="24"/>
                <w:lang w:val="es-ES"/>
              </w:rPr>
              <w:t xml:space="preserve">Keabsahan, </w:t>
            </w:r>
            <w:r w:rsidRPr="00323DC9">
              <w:rPr>
                <w:rFonts w:ascii="Footlight MT Light" w:hAnsi="Footlight MT Light"/>
                <w:color w:val="000000"/>
                <w:sz w:val="24"/>
                <w:szCs w:val="24"/>
              </w:rPr>
              <w:t>interpretasi</w:t>
            </w:r>
            <w:r w:rsidRPr="00323DC9">
              <w:rPr>
                <w:rFonts w:ascii="Footlight MT Light" w:hAnsi="Footlight MT Light"/>
                <w:color w:val="000000"/>
                <w:sz w:val="24"/>
                <w:szCs w:val="24"/>
                <w:lang w:val="es-ES"/>
              </w:rPr>
              <w:t>, dan pelaksanaan SPK ini didasarkan kepada hukum Republik Indonesia.</w:t>
            </w:r>
          </w:p>
          <w:p w:rsidR="00626DBF" w:rsidRPr="00323DC9" w:rsidRDefault="00626DBF" w:rsidP="00195632">
            <w:pPr>
              <w:ind w:left="397"/>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PENYEDIA JASA KONSULTANSI MANDIRI</w:t>
            </w:r>
          </w:p>
          <w:p w:rsidR="00626DBF" w:rsidRPr="00323DC9" w:rsidRDefault="00626DBF" w:rsidP="00195632">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Penyedia berdasarkan SPK ini bertanggung jawab penuh terhadap personil serta pekerjaan yang dilakukan</w:t>
            </w:r>
          </w:p>
          <w:p w:rsidR="00626DBF" w:rsidRPr="00323DC9" w:rsidRDefault="00626DBF" w:rsidP="00195632">
            <w:pPr>
              <w:ind w:left="360"/>
              <w:jc w:val="both"/>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HARGA</w:t>
            </w:r>
            <w:r w:rsidRPr="00323DC9">
              <w:rPr>
                <w:rFonts w:ascii="Footlight MT Light" w:hAnsi="Footlight MT Light" w:cs="Arial"/>
                <w:b/>
                <w:color w:val="000000"/>
                <w:sz w:val="24"/>
                <w:szCs w:val="24"/>
                <w:lang w:val="id-ID"/>
              </w:rPr>
              <w:t xml:space="preserve"> SPK</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rPr>
            </w:pPr>
            <w:r w:rsidRPr="00323DC9">
              <w:rPr>
                <w:rFonts w:ascii="Footlight MT Light" w:hAnsi="Footlight MT Light"/>
                <w:color w:val="000000"/>
                <w:sz w:val="24"/>
                <w:szCs w:val="24"/>
              </w:rPr>
              <w:t xml:space="preserve">PPK membayar kepada penyedia atas pelaksanaan pekerjaan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sebesar 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rPr>
            </w:pPr>
            <w:r w:rsidRPr="00323DC9">
              <w:rPr>
                <w:rFonts w:ascii="Footlight MT Light" w:hAnsi="Footlight MT Light"/>
                <w:color w:val="000000"/>
                <w:sz w:val="24"/>
                <w:szCs w:val="24"/>
              </w:rPr>
              <w:t xml:space="preserve">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telah memperhitungkan keuntungan, beban pajak dan biaya overhead serta biaya asuransi.</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rPr>
              <w:t>Rincian</w:t>
            </w:r>
            <w:r w:rsidRPr="00323DC9">
              <w:rPr>
                <w:rFonts w:ascii="Footlight MT Light" w:hAnsi="Footlight MT Light"/>
                <w:color w:val="000000"/>
                <w:sz w:val="24"/>
                <w:szCs w:val="24"/>
                <w:lang w:val="id-ID"/>
              </w:rPr>
              <w:t xml:space="preserve"> harga SPK sesuai dengan rincian yang</w:t>
            </w:r>
            <w:r w:rsidRPr="00323DC9">
              <w:rPr>
                <w:rFonts w:ascii="Footlight MT Light" w:hAnsi="Footlight MT Light"/>
                <w:color w:val="000000"/>
                <w:sz w:val="24"/>
                <w:szCs w:val="24"/>
              </w:rPr>
              <w:t xml:space="preserve"> tercantum dalam daftar kuantitas dan harga</w:t>
            </w:r>
            <w:r w:rsidRPr="00323DC9">
              <w:rPr>
                <w:rFonts w:ascii="Footlight MT Light" w:hAnsi="Footlight MT Light"/>
                <w:color w:val="000000"/>
                <w:sz w:val="24"/>
                <w:szCs w:val="24"/>
                <w:lang w:val="id-ID"/>
              </w:rPr>
              <w:t xml:space="preserve"> </w:t>
            </w:r>
            <w:r w:rsidRPr="00323DC9">
              <w:rPr>
                <w:rFonts w:ascii="Footlight MT Light" w:hAnsi="Footlight MT Light"/>
                <w:i/>
                <w:color w:val="000000"/>
                <w:sz w:val="24"/>
                <w:szCs w:val="24"/>
                <w:lang w:val="id-ID"/>
              </w:rPr>
              <w:t>(untuk kontrak harga satuan atau kontrak gabungan harga satuan dan lump sum)</w:t>
            </w:r>
            <w:r w:rsidRPr="00323DC9">
              <w:rPr>
                <w:rFonts w:ascii="Footlight MT Light" w:hAnsi="Footlight MT Light"/>
                <w:color w:val="000000"/>
                <w:sz w:val="24"/>
                <w:szCs w:val="24"/>
              </w:rPr>
              <w:t>.</w:t>
            </w:r>
          </w:p>
          <w:p w:rsidR="00626DBF" w:rsidRPr="00323DC9" w:rsidRDefault="00626DBF" w:rsidP="00195632">
            <w:pPr>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HAK KEPEMILIKAN</w:t>
            </w:r>
          </w:p>
          <w:p w:rsidR="00626DBF" w:rsidRPr="00323DC9" w:rsidRDefault="00626DBF" w:rsidP="00195632">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PPK berhak atas kepemilikan semua barang/bahan yang terkait langsung atau disediakan sehubungan dengan jasa yang diberikan oleh Penyedia Jasa Konsultansi kepada PPK. Jika diminta oleh PPK maka Penyedia Jasa Konsultansi berkewajiban untuk membantu secara optimal pengalihan hak kepemilikan  tersebut kepada PPK sesuai dengan hukum yang berlaku.</w:t>
            </w:r>
          </w:p>
          <w:p w:rsidR="00626DBF" w:rsidRPr="00323DC9" w:rsidRDefault="00626DBF" w:rsidP="00195632">
            <w:pPr>
              <w:ind w:left="360"/>
              <w:jc w:val="both"/>
              <w:rPr>
                <w:rFonts w:ascii="Footlight MT Light" w:hAnsi="Footlight MT Light"/>
                <w:color w:val="000000"/>
                <w:sz w:val="24"/>
                <w:szCs w:val="24"/>
              </w:rPr>
            </w:pPr>
          </w:p>
          <w:p w:rsidR="00626DBF" w:rsidRPr="00323DC9" w:rsidRDefault="00626DBF" w:rsidP="00195632">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Hak kepemilikan atas peralatan dan barang/bahan yang disediakan oleh PPK tetap pada PPK, dan semua peralatan tersebut harus dikembalikan kepada PPK pada saat SPK berakhir atau jika tidak diperlukan lagi oleh Penyedia Jasa Konsultansi. Semua peralatan tersebut harus dikembalikan dalam kondisi yang sama pada saat diberikan kepada Penyedia Jasa Konsultansi dengan penegecualian keausan akibat pemakaian yang wajar.</w:t>
            </w:r>
          </w:p>
          <w:p w:rsidR="00626DBF" w:rsidRPr="00323DC9" w:rsidRDefault="00626DBF" w:rsidP="00195632">
            <w:pPr>
              <w:ind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JADWAL</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ini berlaku efektif pada tanggal penandatanganan oleh para pihak atau pada tanggal yang ditetapkan dalam </w:t>
            </w:r>
            <w:r w:rsidRPr="00323DC9">
              <w:rPr>
                <w:rFonts w:ascii="Footlight MT Light" w:hAnsi="Footlight MT Light"/>
                <w:color w:val="000000"/>
                <w:sz w:val="24"/>
                <w:szCs w:val="24"/>
                <w:lang w:val="id-ID"/>
              </w:rPr>
              <w:t>SPMK.</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Waktu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adalah sejak tanggal mulai kerja yang tercantum dalam SPMK.    </w:t>
            </w:r>
          </w:p>
          <w:p w:rsidR="00626DBF" w:rsidRPr="00323DC9" w:rsidRDefault="00626DBF" w:rsidP="008F20E8">
            <w:pPr>
              <w:numPr>
                <w:ilvl w:val="1"/>
                <w:numId w:val="59"/>
              </w:numPr>
              <w:tabs>
                <w:tab w:val="clear" w:pos="1440"/>
                <w:tab w:val="num" w:pos="738"/>
              </w:tabs>
              <w:ind w:right="-108" w:hanging="986"/>
              <w:jc w:val="both"/>
              <w:rPr>
                <w:rFonts w:ascii="Footlight MT Light" w:hAnsi="Footlight MT Light"/>
                <w:color w:val="000000"/>
                <w:sz w:val="24"/>
                <w:szCs w:val="24"/>
                <w:lang w:val="sv-SE"/>
              </w:rPr>
            </w:pPr>
            <w:r w:rsidRPr="00323DC9">
              <w:rPr>
                <w:rFonts w:ascii="Footlight MT Light" w:hAnsi="Footlight MT Light"/>
                <w:color w:val="000000"/>
                <w:sz w:val="24"/>
                <w:szCs w:val="24"/>
                <w:lang w:val="id-ID"/>
              </w:rPr>
              <w:t xml:space="preserve">Penyedia harus menyelesaikan </w:t>
            </w:r>
            <w:r w:rsidRPr="00323DC9">
              <w:rPr>
                <w:rFonts w:ascii="Footlight MT Light" w:hAnsi="Footlight MT Light"/>
                <w:color w:val="000000"/>
                <w:sz w:val="24"/>
                <w:szCs w:val="24"/>
                <w:lang w:val="sv-SE"/>
              </w:rPr>
              <w:t xml:space="preserve">pekerjaan sesuai </w:t>
            </w:r>
            <w:r w:rsidRPr="00323DC9">
              <w:rPr>
                <w:rFonts w:ascii="Footlight MT Light" w:hAnsi="Footlight MT Light"/>
                <w:color w:val="000000"/>
                <w:sz w:val="24"/>
                <w:szCs w:val="24"/>
                <w:lang w:val="id-ID"/>
              </w:rPr>
              <w:t>jadwal yang di</w:t>
            </w:r>
            <w:r w:rsidRPr="00323DC9">
              <w:rPr>
                <w:rFonts w:ascii="Footlight MT Light" w:hAnsi="Footlight MT Light"/>
                <w:color w:val="000000"/>
                <w:sz w:val="24"/>
                <w:szCs w:val="24"/>
                <w:lang w:val="sv-SE"/>
              </w:rPr>
              <w:t>tentu</w:t>
            </w:r>
            <w:r w:rsidRPr="00323DC9">
              <w:rPr>
                <w:rFonts w:ascii="Footlight MT Light" w:hAnsi="Footlight MT Light"/>
                <w:color w:val="000000"/>
                <w:sz w:val="24"/>
                <w:szCs w:val="24"/>
                <w:lang w:val="id-ID"/>
              </w:rPr>
              <w:t>k</w:t>
            </w:r>
            <w:r w:rsidRPr="00323DC9">
              <w:rPr>
                <w:rFonts w:ascii="Footlight MT Light" w:hAnsi="Footlight MT Light"/>
                <w:color w:val="000000"/>
                <w:sz w:val="24"/>
                <w:szCs w:val="24"/>
                <w:lang w:val="sv-SE"/>
              </w:rPr>
              <w:t>an</w:t>
            </w:r>
            <w:r w:rsidRPr="00323DC9">
              <w:rPr>
                <w:rFonts w:ascii="Footlight MT Light" w:hAnsi="Footlight MT Light"/>
                <w:color w:val="000000"/>
                <w:sz w:val="24"/>
                <w:szCs w:val="24"/>
                <w:lang w:val="id-ID"/>
              </w:rPr>
              <w:t>.</w:t>
            </w:r>
            <w:r w:rsidRPr="00323DC9">
              <w:rPr>
                <w:rFonts w:ascii="Footlight MT Light" w:hAnsi="Footlight MT Light"/>
                <w:color w:val="000000"/>
                <w:sz w:val="24"/>
                <w:szCs w:val="24"/>
                <w:lang w:val="sv-SE"/>
              </w:rPr>
              <w:t xml:space="preserve"> </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Apabila penyedia berpendapat tidak dapat menyelesaikan pekerjaan sesuai jad</w:t>
            </w:r>
            <w:r w:rsidRPr="00323DC9">
              <w:rPr>
                <w:rFonts w:ascii="Footlight MT Light" w:hAnsi="Footlight MT Light"/>
                <w:color w:val="000000"/>
                <w:sz w:val="24"/>
                <w:szCs w:val="24"/>
                <w:lang w:val="id-ID"/>
              </w:rPr>
              <w:t>w</w:t>
            </w:r>
            <w:r w:rsidRPr="00323DC9">
              <w:rPr>
                <w:rFonts w:ascii="Footlight MT Light" w:hAnsi="Footlight MT Light"/>
                <w:color w:val="000000"/>
                <w:sz w:val="24"/>
                <w:szCs w:val="24"/>
                <w:lang w:val="sv-SE"/>
              </w:rPr>
              <w:t xml:space="preserve">al karena keadaan diluar pengendaliannya dan penyedia telah melaporkan kejadian tersebut kepada </w:t>
            </w:r>
            <w:r w:rsidRPr="00323DC9">
              <w:rPr>
                <w:rFonts w:ascii="Footlight MT Light" w:hAnsi="Footlight MT Light"/>
                <w:color w:val="000000"/>
                <w:sz w:val="24"/>
                <w:szCs w:val="24"/>
                <w:lang w:val="id-ID"/>
              </w:rPr>
              <w:t>PPK</w:t>
            </w:r>
            <w:r w:rsidRPr="00323DC9">
              <w:rPr>
                <w:rFonts w:ascii="Footlight MT Light" w:hAnsi="Footlight MT Light"/>
                <w:color w:val="000000"/>
                <w:sz w:val="24"/>
                <w:szCs w:val="24"/>
                <w:lang w:val="sv-SE"/>
              </w:rPr>
              <w:t xml:space="preserve">, maka </w:t>
            </w:r>
            <w:r w:rsidRPr="00323DC9">
              <w:rPr>
                <w:rFonts w:ascii="Footlight MT Light" w:hAnsi="Footlight MT Light"/>
                <w:color w:val="000000"/>
                <w:sz w:val="24"/>
                <w:szCs w:val="24"/>
                <w:lang w:val="id-ID"/>
              </w:rPr>
              <w:t>PPK</w:t>
            </w:r>
            <w:r w:rsidRPr="00323DC9">
              <w:rPr>
                <w:rFonts w:ascii="Footlight MT Light" w:hAnsi="Footlight MT Light"/>
                <w:color w:val="000000"/>
                <w:sz w:val="24"/>
                <w:szCs w:val="24"/>
                <w:lang w:val="sv-SE"/>
              </w:rPr>
              <w:t xml:space="preserve"> </w:t>
            </w:r>
            <w:r w:rsidRPr="00323DC9">
              <w:rPr>
                <w:rFonts w:ascii="Footlight MT Light" w:hAnsi="Footlight MT Light"/>
                <w:color w:val="000000"/>
                <w:sz w:val="24"/>
                <w:szCs w:val="24"/>
                <w:lang w:val="id-ID"/>
              </w:rPr>
              <w:t xml:space="preserve">dapat </w:t>
            </w:r>
            <w:r w:rsidRPr="00323DC9">
              <w:rPr>
                <w:rFonts w:ascii="Footlight MT Light" w:hAnsi="Footlight MT Light"/>
                <w:color w:val="000000"/>
                <w:sz w:val="24"/>
                <w:szCs w:val="24"/>
                <w:lang w:val="sv-SE"/>
              </w:rPr>
              <w:t>melakukan penjad</w:t>
            </w:r>
            <w:r w:rsidRPr="00323DC9">
              <w:rPr>
                <w:rFonts w:ascii="Footlight MT Light" w:hAnsi="Footlight MT Light"/>
                <w:color w:val="000000"/>
                <w:sz w:val="24"/>
                <w:szCs w:val="24"/>
                <w:lang w:val="id-ID"/>
              </w:rPr>
              <w:t>w</w:t>
            </w:r>
            <w:r w:rsidRPr="00323DC9">
              <w:rPr>
                <w:rFonts w:ascii="Footlight MT Light" w:hAnsi="Footlight MT Light"/>
                <w:color w:val="000000"/>
                <w:sz w:val="24"/>
                <w:szCs w:val="24"/>
                <w:lang w:val="sv-SE"/>
              </w:rPr>
              <w:t xml:space="preserve">alan kembali pelaksanaan tugas penyedia dengan adendum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195632">
            <w:pPr>
              <w:tabs>
                <w:tab w:val="num" w:pos="1440"/>
              </w:tabs>
              <w:ind w:left="738" w:right="123"/>
              <w:jc w:val="both"/>
              <w:rPr>
                <w:rFonts w:ascii="Footlight MT Light" w:hAnsi="Footlight MT Light"/>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ASURANSI</w:t>
            </w:r>
          </w:p>
          <w:p w:rsidR="00626DBF" w:rsidRPr="00323DC9" w:rsidRDefault="00626DBF" w:rsidP="008F20E8">
            <w:pPr>
              <w:numPr>
                <w:ilvl w:val="4"/>
                <w:numId w:val="61"/>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rPr>
              <w:t>Apabila dipersyaratkan, p</w:t>
            </w:r>
            <w:r w:rsidRPr="00323DC9">
              <w:rPr>
                <w:rFonts w:ascii="Footlight MT Light" w:hAnsi="Footlight MT Light"/>
                <w:color w:val="000000"/>
                <w:sz w:val="24"/>
                <w:szCs w:val="24"/>
                <w:lang w:val="id-ID"/>
              </w:rPr>
              <w:t>enyedia wajib menyediakan asuransi sejak SPMK sampai dengan tanggal selesainya pemeliharaan untuk:</w:t>
            </w:r>
          </w:p>
          <w:p w:rsidR="00626DBF" w:rsidRPr="00323DC9" w:rsidRDefault="00626DBF" w:rsidP="008F20E8">
            <w:pPr>
              <w:numPr>
                <w:ilvl w:val="0"/>
                <w:numId w:val="62"/>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rsidR="00626DBF" w:rsidRPr="00323DC9" w:rsidRDefault="00626DBF" w:rsidP="008F20E8">
            <w:pPr>
              <w:numPr>
                <w:ilvl w:val="0"/>
                <w:numId w:val="62"/>
              </w:numPr>
              <w:ind w:left="1022" w:right="-108"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sv-SE"/>
              </w:rPr>
              <w:t>pihak ketiga sebagai akibat kecelakaan di tempat kerjanya; dan</w:t>
            </w:r>
          </w:p>
          <w:p w:rsidR="00626DBF" w:rsidRPr="00323DC9" w:rsidRDefault="00626DBF" w:rsidP="008F20E8">
            <w:pPr>
              <w:numPr>
                <w:ilvl w:val="4"/>
                <w:numId w:val="61"/>
              </w:numPr>
              <w:tabs>
                <w:tab w:val="clear" w:pos="984"/>
              </w:tabs>
              <w:ind w:left="738" w:right="-108"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Besarnya asuransi sudah diperhitungkan dalam penawaran dan termasuk dalam harga SPK.</w:t>
            </w:r>
          </w:p>
          <w:p w:rsidR="00626DBF" w:rsidRPr="00323DC9" w:rsidRDefault="00626DBF" w:rsidP="00195632">
            <w:pPr>
              <w:ind w:left="426" w:hanging="426"/>
              <w:rPr>
                <w:rFonts w:ascii="Footlight MT Light" w:hAnsi="Footlight MT Light"/>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 xml:space="preserve">PEMUTUSAN </w:t>
            </w:r>
          </w:p>
          <w:p w:rsidR="00626DBF" w:rsidRPr="00323DC9" w:rsidRDefault="00626DBF" w:rsidP="00195632">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Menyimpang dari Pasal 1266 dan 1267 Kitab Undang-Undang Hukum Perdata, PPK dapat memutuskan SPK ini dengan pemberitahuan tertulis kepada Penyedia Jasa Konsultansi.</w:t>
            </w:r>
          </w:p>
          <w:p w:rsidR="00626DBF" w:rsidRPr="00323DC9" w:rsidRDefault="00626DBF" w:rsidP="00195632">
            <w:pPr>
              <w:ind w:left="360"/>
              <w:jc w:val="both"/>
              <w:rPr>
                <w:rFonts w:ascii="Footlight MT Light" w:hAnsi="Footlight MT Light"/>
                <w:color w:val="000000"/>
                <w:sz w:val="24"/>
                <w:szCs w:val="24"/>
              </w:rPr>
            </w:pPr>
          </w:p>
          <w:p w:rsidR="00626DBF" w:rsidRPr="00323DC9" w:rsidRDefault="00626DBF" w:rsidP="00195632">
            <w:pPr>
              <w:ind w:left="360"/>
              <w:jc w:val="both"/>
              <w:rPr>
                <w:rFonts w:ascii="Footlight MT Light" w:hAnsi="Footlight MT Light"/>
                <w:b/>
                <w:color w:val="000000"/>
                <w:sz w:val="24"/>
                <w:szCs w:val="24"/>
              </w:rPr>
            </w:pPr>
            <w:r w:rsidRPr="00323DC9">
              <w:rPr>
                <w:rFonts w:ascii="Footlight MT Light" w:hAnsi="Footlight MT Light"/>
                <w:color w:val="000000"/>
                <w:sz w:val="24"/>
                <w:szCs w:val="24"/>
              </w:rPr>
              <w:t xml:space="preserve">Jika SPK diputuskan sebelum waktu pelaksanaan pekerjaan berakhir dan pemutusan tersebut akibat Keadaan Kahar atau bukan karena kesalahan atau kelalaian Penyedia Jasa Konsultansi maka Penyedia Jasa Konsultansi berhak atas pembayaran pekerjaan secara </w:t>
            </w:r>
            <w:r w:rsidRPr="00323DC9">
              <w:rPr>
                <w:rFonts w:ascii="Footlight MT Light" w:hAnsi="Footlight MT Light"/>
                <w:i/>
                <w:color w:val="000000"/>
                <w:sz w:val="24"/>
                <w:szCs w:val="24"/>
              </w:rPr>
              <w:t>pro rata</w:t>
            </w:r>
            <w:r w:rsidRPr="00323DC9">
              <w:rPr>
                <w:rFonts w:ascii="Footlight MT Light" w:hAnsi="Footlight MT Light"/>
                <w:color w:val="000000"/>
                <w:sz w:val="24"/>
                <w:szCs w:val="24"/>
              </w:rPr>
              <w:t xml:space="preserve"> sesuai dengan prestasi pekerjaan yang dapat diterima oleh PPK.</w:t>
            </w:r>
          </w:p>
          <w:p w:rsidR="00626DBF" w:rsidRPr="00323DC9" w:rsidRDefault="00626DBF" w:rsidP="00195632">
            <w:pPr>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lastRenderedPageBreak/>
              <w:t xml:space="preserve">PENUGASAN PERSONIL </w:t>
            </w:r>
          </w:p>
          <w:p w:rsidR="00626DBF" w:rsidRPr="00323DC9" w:rsidRDefault="00626DBF" w:rsidP="00195632">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Penyedia Jasa Konsultansi tidak diperbolehkan menugaskan personil selain personil yang telah disetujui oleh PPK untuk melaksanakan pekerjaan berdasarkan SPK ini.</w:t>
            </w:r>
          </w:p>
          <w:p w:rsidR="00626DBF" w:rsidRPr="00323DC9" w:rsidRDefault="00626DBF" w:rsidP="00195632">
            <w:pPr>
              <w:ind w:left="360"/>
              <w:jc w:val="both"/>
              <w:rPr>
                <w:rFonts w:ascii="Footlight MT Light" w:hAnsi="Footlight MT Light"/>
                <w:b/>
                <w:color w:val="000000"/>
                <w:sz w:val="24"/>
                <w:szCs w:val="24"/>
                <w:lang w:val="id-ID"/>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PENANGGUNGAN</w:t>
            </w:r>
            <w:r w:rsidRPr="00323DC9">
              <w:rPr>
                <w:rFonts w:ascii="Footlight MT Light" w:hAnsi="Footlight MT Light"/>
                <w:b/>
                <w:color w:val="000000"/>
                <w:sz w:val="24"/>
                <w:szCs w:val="24"/>
                <w:lang w:val="id-ID"/>
              </w:rPr>
              <w:t xml:space="preserve"> DAN RISIKO</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sv-SE"/>
              </w:rPr>
              <w:t>Penyedia</w:t>
            </w:r>
            <w:r w:rsidRPr="00323DC9">
              <w:rPr>
                <w:rFonts w:ascii="Footlight MT Light" w:hAnsi="Footlight MT Light"/>
                <w:color w:val="000000"/>
                <w:sz w:val="24"/>
                <w:szCs w:val="24"/>
                <w:lang w:val="nl-NL"/>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kehilangan atau kerusakan peralatan dan harta benda penyedia, dan Personil;</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cidera tubuh, sakit atau kematian Personil;</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kehilangan atau kerusakan harta benda, dan cidera tubuh, sakit atau kematian pihak ketiga;</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Pertanggungan asuransi yang dimiliki oleh penyedia tidak membatasi kewajiban penanggungan dalam </w:t>
            </w:r>
            <w:r w:rsidRPr="00323DC9">
              <w:rPr>
                <w:rFonts w:ascii="Footlight MT Light" w:hAnsi="Footlight MT Light"/>
                <w:color w:val="000000"/>
                <w:sz w:val="24"/>
                <w:szCs w:val="24"/>
                <w:lang w:val="id-ID"/>
              </w:rPr>
              <w:t>syarat</w:t>
            </w:r>
            <w:r w:rsidRPr="00323DC9">
              <w:rPr>
                <w:rFonts w:ascii="Footlight MT Light" w:hAnsi="Footlight MT Light"/>
                <w:color w:val="000000"/>
                <w:sz w:val="24"/>
                <w:szCs w:val="24"/>
                <w:lang w:val="sv-SE"/>
              </w:rPr>
              <w:t xml:space="preserve"> ini.</w:t>
            </w:r>
          </w:p>
          <w:p w:rsidR="00626DBF" w:rsidRPr="00323DC9" w:rsidRDefault="00626DBF" w:rsidP="00195632">
            <w:pPr>
              <w:ind w:left="360"/>
              <w:jc w:val="both"/>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PENGAWASAN</w:t>
            </w:r>
            <w:r w:rsidRPr="00323DC9">
              <w:rPr>
                <w:rFonts w:ascii="Footlight MT Light" w:hAnsi="Footlight MT Light"/>
                <w:b/>
                <w:color w:val="000000"/>
                <w:sz w:val="24"/>
                <w:szCs w:val="24"/>
                <w:lang w:val="id-ID"/>
              </w:rPr>
              <w:t xml:space="preserve"> DAN PEMERIKSAAN</w:t>
            </w:r>
          </w:p>
          <w:p w:rsidR="00626DBF" w:rsidRPr="00323DC9" w:rsidRDefault="00626DBF" w:rsidP="00195632">
            <w:pPr>
              <w:tabs>
                <w:tab w:val="left" w:pos="601"/>
              </w:tabs>
              <w:ind w:left="454" w:right="123"/>
              <w:rPr>
                <w:rFonts w:ascii="Footlight MT Light" w:hAnsi="Footlight MT Light"/>
                <w:color w:val="000000"/>
                <w:sz w:val="24"/>
                <w:szCs w:val="24"/>
                <w:lang w:val="id-ID"/>
              </w:rPr>
            </w:pPr>
            <w:r w:rsidRPr="00323DC9">
              <w:rPr>
                <w:rFonts w:ascii="Footlight MT Light" w:hAnsi="Footlight MT Light"/>
                <w:color w:val="000000"/>
                <w:sz w:val="24"/>
                <w:szCs w:val="24"/>
                <w:lang w:val="sv-SE"/>
              </w:rPr>
              <w:t xml:space="preserve">PPK </w:t>
            </w:r>
            <w:r w:rsidRPr="00323DC9">
              <w:rPr>
                <w:rFonts w:ascii="Footlight MT Light" w:hAnsi="Footlight MT Light"/>
                <w:color w:val="000000"/>
                <w:sz w:val="24"/>
                <w:szCs w:val="24"/>
                <w:lang w:val="id-ID"/>
              </w:rPr>
              <w:t xml:space="preserve">berwenang </w:t>
            </w:r>
            <w:r w:rsidRPr="00323DC9">
              <w:rPr>
                <w:rFonts w:ascii="Footlight MT Light" w:hAnsi="Footlight MT Light"/>
                <w:color w:val="000000"/>
                <w:sz w:val="24"/>
                <w:szCs w:val="24"/>
                <w:lang w:val="sv-SE"/>
              </w:rPr>
              <w:t xml:space="preserve">melakukan pengawasan dan pemeriksaan terhadap pelaksanaan pekerjaan yang dilaksanakan oleh </w:t>
            </w:r>
            <w:r w:rsidRPr="00323DC9">
              <w:rPr>
                <w:rFonts w:ascii="Footlight MT Light" w:hAnsi="Footlight MT Light"/>
                <w:color w:val="000000"/>
                <w:sz w:val="24"/>
                <w:szCs w:val="24"/>
                <w:lang w:val="id-ID"/>
              </w:rPr>
              <w:t>penyedia</w:t>
            </w:r>
            <w:r w:rsidRPr="00323DC9">
              <w:rPr>
                <w:rFonts w:ascii="Footlight MT Light" w:hAnsi="Footlight MT Light"/>
                <w:color w:val="000000"/>
                <w:sz w:val="24"/>
                <w:szCs w:val="24"/>
                <w:lang w:val="sv-SE"/>
              </w:rPr>
              <w:t>.</w:t>
            </w: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sv-SE"/>
              </w:rPr>
              <w:t>Apabila diperlukan, PPK dapat memerintahkan kepada pihak ketiga untuk melakukan pengawasan dan pemeriksaan atas semua pelaksanaan pekerjaan yang dilaksanakan oleh penyedia.</w:t>
            </w:r>
          </w:p>
          <w:p w:rsidR="00626DBF" w:rsidRPr="00323DC9" w:rsidRDefault="00626DBF" w:rsidP="00195632">
            <w:pPr>
              <w:tabs>
                <w:tab w:val="left" w:pos="601"/>
              </w:tabs>
              <w:ind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LAPORAN</w:t>
            </w:r>
            <w:r w:rsidRPr="00323DC9">
              <w:rPr>
                <w:rFonts w:ascii="Footlight MT Light" w:hAnsi="Footlight MT Light" w:cs="Arial"/>
                <w:b/>
                <w:color w:val="000000"/>
                <w:sz w:val="24"/>
                <w:szCs w:val="24"/>
                <w:lang w:val="id-ID"/>
              </w:rPr>
              <w:t xml:space="preserve"> HASIL PEKERJAAN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 xml:space="preserve">Pemeriksaan pekerjaan dilakukan selama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untuk menetapkan volume pekerjaan atau kegiatan yang telah dilaksanakan guna pembayaran hasil pekerjaan. Hasil pemeriksaan pekerjaan dituangkan dalam laporan kemajuan hasil pekerjaan.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fi-FI"/>
              </w:rPr>
              <w:t>Laporan</w:t>
            </w:r>
            <w:r w:rsidRPr="00323DC9">
              <w:rPr>
                <w:rFonts w:ascii="Footlight MT Light" w:hAnsi="Footlight MT Light"/>
                <w:color w:val="000000"/>
                <w:sz w:val="24"/>
                <w:szCs w:val="24"/>
                <w:lang w:val="id-ID"/>
              </w:rPr>
              <w:t xml:space="preserve"> harian berisi:</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penempatan tenaga kerja untuk tiap macam tugasnya;</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jumlah dan kondisi peralatan;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dan kuantitas pekerjaan yang dilaksanakan;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keadaan cuaca termasuk hujan, banjir dan peristiwa alam lainnya yang berpengaruh terhadap kelancaran pekerjaan; dan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catatan-catatan lain yang berkenaan dengan pelaksanaan.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harian dibuat oleh penyedia, apabila diperlukan diperiksa oleh konsultan dan disetujui oleh wakil PPK.</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mingguan terdiri dari rangkuman laporan harian dan berisi hasil kemajuan fisik pekerjaan dalam periode satu minggu, serta hal-hal penting yang perlu ditonjolkan.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bulanan terdiri dari rangkuman laporan mingguan dan berisi hasil kemajuan fisik pekerjaan dalam periode satu bulan, serta hal-hal penting yang perlu ditonjolkan.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i/>
                <w:color w:val="000000"/>
                <w:sz w:val="24"/>
                <w:szCs w:val="24"/>
                <w:lang w:val="sv-SE"/>
              </w:rPr>
            </w:pPr>
            <w:r w:rsidRPr="00323DC9">
              <w:rPr>
                <w:rFonts w:ascii="Footlight MT Light" w:hAnsi="Footlight MT Light"/>
                <w:color w:val="000000"/>
                <w:sz w:val="24"/>
                <w:szCs w:val="24"/>
                <w:lang w:val="fi-FI"/>
              </w:rPr>
              <w:t>Untuk merekam kegiatan pelaksanaan proyek, PPK membuat foto-foto dokumentasi pelaksanaan pekerjaan di lokasi pekerjaan</w:t>
            </w:r>
            <w:r w:rsidRPr="00323DC9">
              <w:rPr>
                <w:rFonts w:ascii="Footlight MT Light" w:hAnsi="Footlight MT Light"/>
                <w:i/>
                <w:color w:val="000000"/>
                <w:sz w:val="24"/>
                <w:szCs w:val="24"/>
                <w:lang w:val="id-ID"/>
              </w:rPr>
              <w:t>.</w:t>
            </w:r>
          </w:p>
          <w:p w:rsidR="00626DBF" w:rsidRPr="00323DC9" w:rsidRDefault="00626DBF" w:rsidP="00195632">
            <w:pPr>
              <w:ind w:left="738" w:right="123"/>
              <w:jc w:val="both"/>
              <w:rPr>
                <w:rFonts w:ascii="Footlight MT Light" w:hAnsi="Footlight MT Light"/>
                <w:i/>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WAKTU</w:t>
            </w:r>
            <w:r w:rsidRPr="00323DC9">
              <w:rPr>
                <w:rFonts w:ascii="Footlight MT Light" w:hAnsi="Footlight MT Light"/>
                <w:b/>
                <w:color w:val="000000"/>
                <w:sz w:val="24"/>
                <w:szCs w:val="24"/>
                <w:lang w:val="id-ID"/>
              </w:rPr>
              <w:t xml:space="preserve"> PENYELESAIAN PEKERJAAN</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Jika pekerjaan tidak selesai pada Tanggal Penyelesaian bukan akibat Keadaan Kahar atau Peristiwa Kompensasi atau karena kesalahan atau kelalaian penyedia maka penyedia dikenakan denda.</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Jika keterlambatan tersebut semata-mata disebabkan oleh Peristiwa Kompensasi maka PPK dikenakan kewajiban pembayaran ganti rugi. Denda atau ganti rugi tidak dikenakan jika </w:t>
            </w:r>
            <w:r w:rsidRPr="00323DC9">
              <w:rPr>
                <w:rFonts w:ascii="Footlight MT Light" w:hAnsi="Footlight MT Light"/>
                <w:color w:val="000000"/>
                <w:sz w:val="24"/>
                <w:szCs w:val="24"/>
                <w:lang w:val="id-ID"/>
              </w:rPr>
              <w:lastRenderedPageBreak/>
              <w:t>Tanggal Penyelesaian disepakati oleh Para Pihak untuk diperpanjang.</w:t>
            </w:r>
          </w:p>
          <w:p w:rsidR="00626DBF" w:rsidRPr="00323DC9" w:rsidRDefault="00626DBF" w:rsidP="008F20E8">
            <w:pPr>
              <w:numPr>
                <w:ilvl w:val="4"/>
                <w:numId w:val="65"/>
              </w:numPr>
              <w:tabs>
                <w:tab w:val="clear" w:pos="984"/>
              </w:tabs>
              <w:ind w:left="738" w:right="123" w:hanging="284"/>
              <w:jc w:val="both"/>
              <w:rPr>
                <w:rFonts w:ascii="Footlight MT Light" w:hAnsi="Footlight MT Light" w:cs="Arial"/>
                <w:color w:val="000000"/>
                <w:sz w:val="24"/>
                <w:szCs w:val="24"/>
                <w:lang w:val="fi-FI"/>
              </w:rPr>
            </w:pPr>
            <w:r w:rsidRPr="00323DC9">
              <w:rPr>
                <w:rFonts w:ascii="Footlight MT Light" w:hAnsi="Footlight MT Light"/>
                <w:color w:val="000000"/>
                <w:sz w:val="24"/>
                <w:szCs w:val="24"/>
                <w:lang w:val="id-ID"/>
              </w:rPr>
              <w:t>Tanggal</w:t>
            </w:r>
            <w:r w:rsidRPr="00323DC9">
              <w:rPr>
                <w:rFonts w:ascii="Footlight MT Light" w:hAnsi="Footlight MT Light" w:cs="Arial"/>
                <w:color w:val="000000"/>
                <w:sz w:val="24"/>
                <w:szCs w:val="24"/>
                <w:lang w:val="fi-FI"/>
              </w:rPr>
              <w:t xml:space="preserve"> Penyelesaian yang dimaksud dalam </w:t>
            </w:r>
            <w:r w:rsidRPr="00323DC9">
              <w:rPr>
                <w:rFonts w:ascii="Footlight MT Light" w:hAnsi="Footlight MT Light" w:cs="Arial"/>
                <w:color w:val="000000"/>
                <w:sz w:val="24"/>
                <w:szCs w:val="24"/>
                <w:lang w:val="id-ID"/>
              </w:rPr>
              <w:t xml:space="preserve">ketentuan </w:t>
            </w:r>
            <w:r w:rsidRPr="00323DC9">
              <w:rPr>
                <w:rFonts w:ascii="Footlight MT Light" w:hAnsi="Footlight MT Light" w:cs="Arial"/>
                <w:color w:val="000000"/>
                <w:sz w:val="24"/>
                <w:szCs w:val="24"/>
                <w:lang w:val="fi-FI"/>
              </w:rPr>
              <w:t>ini adalah tanggal penyelesaian semua pekerjaan.</w:t>
            </w:r>
          </w:p>
          <w:p w:rsidR="00626DBF" w:rsidRPr="00323DC9" w:rsidRDefault="00626DBF" w:rsidP="00195632">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fi-FI"/>
              </w:rPr>
            </w:pPr>
            <w:r w:rsidRPr="00323DC9">
              <w:rPr>
                <w:rFonts w:ascii="Footlight MT Light" w:hAnsi="Footlight MT Light"/>
                <w:b/>
                <w:noProof/>
                <w:color w:val="000000"/>
                <w:sz w:val="24"/>
                <w:szCs w:val="24"/>
              </w:rPr>
              <w:t>SERAH</w:t>
            </w:r>
            <w:r w:rsidRPr="00323DC9">
              <w:rPr>
                <w:rFonts w:ascii="Footlight MT Light" w:hAnsi="Footlight MT Light" w:cs="Arial"/>
                <w:b/>
                <w:color w:val="000000"/>
                <w:sz w:val="24"/>
                <w:szCs w:val="24"/>
                <w:lang w:val="id-ID"/>
              </w:rPr>
              <w:t xml:space="preserve"> TERIMA PEKERJAAN </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Setelah pekerjaan selesai 100% (seratus perseratus), penyedia mengajukan permintaan secara tertulis kepada PPK untuk penyerahan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Dalam rangka penilaian hasil pekerjaan, PPK menugaskan Pejabat Penerima Hasil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PPK menerima penyerahan pertama pekerjaan setelah seluruh hasil pekerjaan dilaksanakan sesuai dengan ketentuan SPK dan diterima oleh Pejabat Penerima Hasil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rPr>
              <w:t>Pembayaran dilakukan sebesar 100% (seratus per seratus) setelah pekerjaan selesai.</w:t>
            </w:r>
          </w:p>
          <w:p w:rsidR="00626DBF" w:rsidRPr="00323DC9" w:rsidRDefault="00626DBF" w:rsidP="00195632">
            <w:pPr>
              <w:tabs>
                <w:tab w:val="left" w:pos="1185"/>
              </w:tabs>
              <w:jc w:val="both"/>
              <w:rPr>
                <w:rFonts w:ascii="Footlight MT Light" w:hAnsi="Footlight MT Light"/>
                <w:b/>
                <w:color w:val="000000"/>
                <w:sz w:val="24"/>
                <w:szCs w:val="24"/>
                <w:lang w:val="id-ID"/>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rPr>
            </w:pPr>
            <w:r w:rsidRPr="00323DC9">
              <w:rPr>
                <w:rFonts w:ascii="Footlight MT Light" w:hAnsi="Footlight MT Light"/>
                <w:b/>
                <w:noProof/>
                <w:color w:val="000000"/>
                <w:szCs w:val="24"/>
              </w:rPr>
              <w:t xml:space="preserve">PERPAJAKAN </w:t>
            </w:r>
          </w:p>
          <w:p w:rsidR="00626DBF" w:rsidRPr="00323DC9" w:rsidRDefault="00626DBF" w:rsidP="00195632">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Penyedia Jasa Konsultansi berkewajiban untuk membayar semua pajak, bea, retribusi, dan pungutan lain yang dibebankan oleh hukum yang berlaku atas pelaksanaan SPK. Semua pengeluaran perpajakan ini dianggap telah termasuk dalam nilai SPK.</w:t>
            </w:r>
          </w:p>
          <w:p w:rsidR="00626DBF" w:rsidRPr="00323DC9" w:rsidRDefault="00626DBF" w:rsidP="00195632">
            <w:pPr>
              <w:jc w:val="both"/>
              <w:rPr>
                <w:rFonts w:ascii="Footlight MT Light" w:hAnsi="Footlight MT Light"/>
                <w:color w:val="000000"/>
                <w:sz w:val="24"/>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lang w:val="sv-SE"/>
              </w:rPr>
            </w:pPr>
            <w:r w:rsidRPr="00323DC9">
              <w:rPr>
                <w:rFonts w:ascii="Footlight MT Light" w:hAnsi="Footlight MT Light"/>
                <w:b/>
                <w:color w:val="000000"/>
                <w:szCs w:val="24"/>
              </w:rPr>
              <w:t>PENYELESAIAN PERSELISIHAN</w:t>
            </w:r>
          </w:p>
          <w:p w:rsidR="00626DBF" w:rsidRPr="00323DC9" w:rsidRDefault="00626DBF" w:rsidP="00195632">
            <w:pPr>
              <w:ind w:left="360"/>
              <w:jc w:val="both"/>
              <w:rPr>
                <w:rFonts w:ascii="Footlight MT Light" w:hAnsi="Footlight MT Light"/>
                <w:b/>
                <w:color w:val="000000"/>
                <w:sz w:val="24"/>
                <w:szCs w:val="24"/>
                <w:lang w:val="sv-SE"/>
              </w:rPr>
            </w:pPr>
            <w:r w:rsidRPr="00323DC9">
              <w:rPr>
                <w:rFonts w:ascii="Footlight MT Light" w:hAnsi="Footlight MT Light"/>
                <w:color w:val="000000"/>
                <w:sz w:val="24"/>
                <w:szCs w:val="24"/>
                <w:lang w:val="sv-SE"/>
              </w:rPr>
              <w:t xml:space="preserve">PPK dan Penyedia Jasa Konsultansi berkewajiban untuk berupaya sungguh-sungguh menyelesaikan secara damai semua perselisihan yang timbul dari atau berhubungan dengan SPK ini atau interpretasinya selama atau setelah pelaksanaan pekerjaan ini. </w:t>
            </w:r>
            <w:r w:rsidRPr="00323DC9">
              <w:rPr>
                <w:rFonts w:ascii="Footlight MT Light" w:hAnsi="Footlight MT Light"/>
                <w:noProof/>
                <w:color w:val="000000"/>
                <w:sz w:val="24"/>
                <w:szCs w:val="24"/>
                <w:lang w:val="sv-SE"/>
              </w:rPr>
              <w:t xml:space="preserve"> Jika perselisihan tidak dapat diselesaikan secara musyawarah maka perselisihan akan diselesaikan melalui pengadilan negeri dalam wilayah hukum Republik Indonesia.</w:t>
            </w:r>
          </w:p>
          <w:p w:rsidR="00626DBF" w:rsidRPr="00323DC9" w:rsidRDefault="00626DBF" w:rsidP="00195632">
            <w:pPr>
              <w:pStyle w:val="BodyText"/>
              <w:tabs>
                <w:tab w:val="left" w:pos="360"/>
              </w:tabs>
              <w:spacing w:after="0"/>
              <w:rPr>
                <w:rFonts w:ascii="Footlight MT Light" w:hAnsi="Footlight MT Light"/>
                <w:b/>
                <w:noProof/>
                <w:color w:val="000000"/>
                <w:szCs w:val="24"/>
                <w:lang w:val="sv-SE"/>
              </w:rPr>
            </w:pPr>
          </w:p>
          <w:p w:rsidR="00626DBF" w:rsidRPr="00323DC9" w:rsidRDefault="00626DBF" w:rsidP="00195632">
            <w:pPr>
              <w:pStyle w:val="BodyText"/>
              <w:tabs>
                <w:tab w:val="left" w:pos="360"/>
              </w:tabs>
              <w:spacing w:after="0"/>
              <w:rPr>
                <w:rFonts w:ascii="Footlight MT Light" w:hAnsi="Footlight MT Light"/>
                <w:b/>
                <w:noProof/>
                <w:color w:val="000000"/>
                <w:szCs w:val="24"/>
                <w:lang w:val="sv-SE"/>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sv-SE"/>
              </w:rPr>
            </w:pPr>
            <w:r w:rsidRPr="00323DC9">
              <w:rPr>
                <w:rFonts w:ascii="Footlight MT Light" w:hAnsi="Footlight MT Light"/>
                <w:b/>
                <w:noProof/>
                <w:color w:val="000000"/>
                <w:sz w:val="24"/>
                <w:szCs w:val="24"/>
              </w:rPr>
              <w:t>PERUBAHAN</w:t>
            </w:r>
            <w:r w:rsidRPr="00323DC9">
              <w:rPr>
                <w:rFonts w:ascii="Footlight MT Light" w:hAnsi="Footlight MT Light"/>
                <w:b/>
                <w:color w:val="000000"/>
                <w:sz w:val="24"/>
                <w:szCs w:val="24"/>
                <w:lang w:val="id-ID"/>
              </w:rPr>
              <w:t xml:space="preserve"> SPK</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SPK hanya dapat diubah melalui adendum SPK.</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id-ID"/>
              </w:rPr>
              <w:t>Perubahan</w:t>
            </w:r>
            <w:r w:rsidRPr="00323DC9">
              <w:rPr>
                <w:rFonts w:ascii="Footlight MT Light" w:hAnsi="Footlight MT Light"/>
                <w:color w:val="000000"/>
                <w:sz w:val="24"/>
                <w:szCs w:val="24"/>
                <w:lang w:val="sv-SE"/>
              </w:rPr>
              <w:t xml:space="preserve"> </w:t>
            </w:r>
            <w:r w:rsidRPr="00323DC9">
              <w:rPr>
                <w:rFonts w:ascii="Footlight MT Light" w:hAnsi="Footlight MT Light"/>
                <w:color w:val="000000"/>
                <w:sz w:val="24"/>
                <w:szCs w:val="24"/>
                <w:lang w:val="id-ID"/>
              </w:rPr>
              <w:t xml:space="preserve">SPK </w:t>
            </w:r>
            <w:r w:rsidRPr="00323DC9">
              <w:rPr>
                <w:rFonts w:ascii="Footlight MT Light" w:hAnsi="Footlight MT Light"/>
                <w:color w:val="000000"/>
                <w:sz w:val="24"/>
                <w:szCs w:val="24"/>
                <w:lang w:val="sv-SE"/>
              </w:rPr>
              <w:t>bisa dilaksanakan apabila disetujui oleh para pihak</w:t>
            </w:r>
            <w:r w:rsidRPr="00323DC9">
              <w:rPr>
                <w:rFonts w:ascii="Footlight MT Light" w:hAnsi="Footlight MT Light"/>
                <w:color w:val="000000"/>
                <w:sz w:val="24"/>
                <w:szCs w:val="24"/>
                <w:lang w:val="id-ID"/>
              </w:rPr>
              <w:t>, meliputi</w:t>
            </w:r>
            <w:r w:rsidRPr="00323DC9">
              <w:rPr>
                <w:rFonts w:ascii="Footlight MT Light" w:hAnsi="Footlight MT Light"/>
                <w:color w:val="000000"/>
                <w:sz w:val="24"/>
                <w:szCs w:val="24"/>
                <w:lang w:val="sv-SE"/>
              </w:rPr>
              <w:t>:</w:t>
            </w:r>
          </w:p>
          <w:p w:rsidR="00626DBF" w:rsidRPr="00323DC9" w:rsidRDefault="00626DBF" w:rsidP="008F20E8">
            <w:pPr>
              <w:numPr>
                <w:ilvl w:val="2"/>
                <w:numId w:val="67"/>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pekerjaan disebabkan oleh sesuatu hal yang dilakukan oleh para pihak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sehingga mengubah lingkup pekerjaan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8F20E8">
            <w:pPr>
              <w:numPr>
                <w:ilvl w:val="2"/>
                <w:numId w:val="67"/>
              </w:numPr>
              <w:tabs>
                <w:tab w:val="left" w:pos="1022"/>
              </w:tabs>
              <w:ind w:left="738" w:firstLine="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jadwal pelaksanaan pekerjaan akibat adanya perubahan pekerjaan; </w:t>
            </w:r>
          </w:p>
          <w:p w:rsidR="00626DBF" w:rsidRPr="00323DC9" w:rsidRDefault="00626DBF" w:rsidP="008F20E8">
            <w:pPr>
              <w:numPr>
                <w:ilvl w:val="2"/>
                <w:numId w:val="67"/>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akibat adanya perubahan pekerjaan </w:t>
            </w:r>
            <w:r w:rsidRPr="00323DC9">
              <w:rPr>
                <w:rFonts w:ascii="Footlight MT Light" w:hAnsi="Footlight MT Light"/>
                <w:color w:val="000000"/>
                <w:sz w:val="24"/>
                <w:szCs w:val="24"/>
                <w:lang w:val="id-ID"/>
              </w:rPr>
              <w:t>dan/atau</w:t>
            </w:r>
            <w:r w:rsidRPr="00323DC9">
              <w:rPr>
                <w:rFonts w:ascii="Footlight MT Light" w:hAnsi="Footlight MT Light"/>
                <w:color w:val="000000"/>
                <w:sz w:val="24"/>
                <w:szCs w:val="24"/>
                <w:lang w:val="sv-SE"/>
              </w:rPr>
              <w:t xml:space="preserve"> perubahan pelaksanaan pekerjaan</w:t>
            </w:r>
            <w:r w:rsidRPr="00323DC9">
              <w:rPr>
                <w:rFonts w:ascii="Footlight MT Light" w:hAnsi="Footlight MT Light"/>
                <w:color w:val="000000"/>
                <w:sz w:val="24"/>
                <w:szCs w:val="24"/>
                <w:lang w:val="id-ID"/>
              </w:rPr>
              <w:t>.</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fi-FI"/>
              </w:rPr>
              <w:t xml:space="preserve">Untuk kepentingan </w:t>
            </w:r>
            <w:r w:rsidRPr="00323DC9">
              <w:rPr>
                <w:rFonts w:ascii="Footlight MT Light" w:hAnsi="Footlight MT Light"/>
                <w:color w:val="000000"/>
                <w:sz w:val="24"/>
                <w:szCs w:val="24"/>
                <w:lang w:val="id-ID"/>
              </w:rPr>
              <w:t>perubahan SPK</w:t>
            </w:r>
            <w:r w:rsidRPr="00323DC9">
              <w:rPr>
                <w:rFonts w:ascii="Footlight MT Light" w:hAnsi="Footlight MT Light"/>
                <w:color w:val="000000"/>
                <w:sz w:val="24"/>
                <w:szCs w:val="24"/>
                <w:lang w:val="fi-FI"/>
              </w:rPr>
              <w:t xml:space="preserve">, PA/KPA dapat membentuk </w:t>
            </w:r>
            <w:r w:rsidRPr="00323DC9">
              <w:rPr>
                <w:rFonts w:ascii="Footlight MT Light" w:hAnsi="Footlight MT Light"/>
                <w:color w:val="000000"/>
                <w:sz w:val="24"/>
                <w:szCs w:val="24"/>
                <w:lang w:val="id-ID"/>
              </w:rPr>
              <w:t>Pejabat</w:t>
            </w:r>
            <w:r w:rsidRPr="00323DC9">
              <w:rPr>
                <w:rFonts w:ascii="Footlight MT Light" w:hAnsi="Footlight MT Light"/>
                <w:color w:val="000000"/>
                <w:sz w:val="24"/>
                <w:szCs w:val="24"/>
                <w:lang w:val="fi-FI"/>
              </w:rPr>
              <w:t xml:space="preserve"> Peneliti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atas usul PPK</w:t>
            </w:r>
            <w:r w:rsidRPr="00323DC9">
              <w:rPr>
                <w:rFonts w:ascii="Footlight MT Light" w:hAnsi="Footlight MT Light"/>
                <w:color w:val="000000"/>
                <w:sz w:val="24"/>
                <w:szCs w:val="24"/>
                <w:lang w:val="id-ID"/>
              </w:rPr>
              <w:t>.</w:t>
            </w:r>
          </w:p>
          <w:p w:rsidR="00626DBF" w:rsidRPr="00323DC9" w:rsidRDefault="00626DBF" w:rsidP="00195632">
            <w:pPr>
              <w:ind w:left="738" w:right="123"/>
              <w:jc w:val="both"/>
              <w:rPr>
                <w:rFonts w:ascii="Footlight MT Light" w:hAnsi="Footlight MT Light"/>
                <w:color w:val="000000"/>
                <w:sz w:val="24"/>
                <w:szCs w:val="24"/>
                <w:lang w:val="nl-NL"/>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nl-NL"/>
              </w:rPr>
            </w:pPr>
            <w:r w:rsidRPr="00323DC9">
              <w:rPr>
                <w:rFonts w:ascii="Footlight MT Light" w:hAnsi="Footlight MT Light"/>
                <w:b/>
                <w:noProof/>
                <w:color w:val="000000"/>
                <w:sz w:val="24"/>
                <w:szCs w:val="24"/>
              </w:rPr>
              <w:t>PERPANJANGAN</w:t>
            </w:r>
            <w:r w:rsidRPr="00323DC9">
              <w:rPr>
                <w:rFonts w:ascii="Footlight MT Light" w:hAnsi="Footlight MT Light"/>
                <w:b/>
                <w:color w:val="000000"/>
                <w:sz w:val="24"/>
                <w:szCs w:val="24"/>
                <w:lang w:val="id-ID"/>
              </w:rPr>
              <w:t xml:space="preserve"> WAKTU</w:t>
            </w:r>
          </w:p>
          <w:p w:rsidR="00626DBF" w:rsidRPr="00323DC9" w:rsidRDefault="00626DBF" w:rsidP="008F20E8">
            <w:pPr>
              <w:numPr>
                <w:ilvl w:val="4"/>
                <w:numId w:val="69"/>
              </w:numPr>
              <w:tabs>
                <w:tab w:val="clear" w:pos="984"/>
                <w:tab w:val="num" w:pos="738"/>
              </w:tabs>
              <w:ind w:left="738" w:right="123" w:hanging="284"/>
              <w:jc w:val="both"/>
              <w:rPr>
                <w:rFonts w:ascii="Footlight MT Light" w:hAnsi="Footlight MT Light" w:cs="Arial"/>
                <w:color w:val="000000"/>
                <w:sz w:val="24"/>
                <w:szCs w:val="24"/>
                <w:lang w:val="fi-FI"/>
              </w:rPr>
            </w:pPr>
            <w:r w:rsidRPr="00E3733F">
              <w:rPr>
                <w:rFonts w:ascii="Footlight MT Light" w:hAnsi="Footlight MT Light" w:cs="Arial"/>
                <w:color w:val="000000"/>
                <w:sz w:val="24"/>
                <w:szCs w:val="24"/>
                <w:lang w:val="nl-NL"/>
              </w:rPr>
              <w:t xml:space="preserve">Jika terjadi Peristiwa Kompensasi sehingga penyelesaian pekerjaan akan melampaui Tanggal Penyelesaian maka penyedia berhak untuk meminta perpanjangan Tanggal Penyelesaian berdasarkan data penunjang. </w:t>
            </w:r>
            <w:r w:rsidRPr="00323DC9">
              <w:rPr>
                <w:rFonts w:ascii="Footlight MT Light" w:hAnsi="Footlight MT Light" w:cs="Arial"/>
                <w:color w:val="000000"/>
                <w:sz w:val="24"/>
                <w:szCs w:val="24"/>
              </w:rPr>
              <w:t xml:space="preserve">PPK berdasarkan pertimbangan Pengawas Pekerjaan memperpanjang Tanggal Penyelesaian Pekerjaan secara tertulis. Perpanjangan Tanggal Penyelesaian harus dilakukan melalui adendum </w:t>
            </w:r>
            <w:r w:rsidRPr="00323DC9">
              <w:rPr>
                <w:rFonts w:ascii="Footlight MT Light" w:hAnsi="Footlight MT Light" w:cs="Arial"/>
                <w:color w:val="000000"/>
                <w:sz w:val="24"/>
                <w:szCs w:val="24"/>
                <w:lang w:val="id-ID"/>
              </w:rPr>
              <w:t>SPK</w:t>
            </w:r>
            <w:r w:rsidRPr="00323DC9">
              <w:rPr>
                <w:rFonts w:ascii="Footlight MT Light" w:hAnsi="Footlight MT Light" w:cs="Arial"/>
                <w:color w:val="000000"/>
                <w:sz w:val="24"/>
                <w:szCs w:val="24"/>
              </w:rPr>
              <w:t xml:space="preserve"> jika perpanjangan tersebut mengubah Masa </w:t>
            </w:r>
            <w:r w:rsidRPr="00323DC9">
              <w:rPr>
                <w:rFonts w:ascii="Footlight MT Light" w:hAnsi="Footlight MT Light" w:cs="Arial"/>
                <w:color w:val="000000"/>
                <w:sz w:val="24"/>
                <w:szCs w:val="24"/>
                <w:lang w:val="id-ID"/>
              </w:rPr>
              <w:t>SPK.</w:t>
            </w:r>
          </w:p>
          <w:p w:rsidR="00626DBF" w:rsidRPr="00323DC9" w:rsidRDefault="00626DBF" w:rsidP="008F20E8">
            <w:pPr>
              <w:numPr>
                <w:ilvl w:val="4"/>
                <w:numId w:val="69"/>
              </w:numPr>
              <w:tabs>
                <w:tab w:val="clear" w:pos="984"/>
                <w:tab w:val="num" w:pos="738"/>
              </w:tabs>
              <w:ind w:left="738" w:right="123" w:hanging="284"/>
              <w:jc w:val="both"/>
              <w:rPr>
                <w:rFonts w:ascii="Footlight MT Light" w:hAnsi="Footlight MT Light" w:cs="Arial"/>
                <w:color w:val="000000"/>
                <w:sz w:val="24"/>
                <w:szCs w:val="24"/>
                <w:lang w:val="fi-FI"/>
              </w:rPr>
            </w:pPr>
            <w:r w:rsidRPr="00323DC9">
              <w:rPr>
                <w:rFonts w:ascii="Footlight MT Light" w:hAnsi="Footlight MT Light" w:cs="Arial"/>
                <w:color w:val="000000"/>
                <w:sz w:val="24"/>
                <w:szCs w:val="24"/>
              </w:rPr>
              <w:t xml:space="preserve">PPK </w:t>
            </w:r>
            <w:r w:rsidRPr="00323DC9">
              <w:rPr>
                <w:rFonts w:ascii="Footlight MT Light" w:hAnsi="Footlight MT Light" w:cs="Arial"/>
                <w:color w:val="000000"/>
                <w:sz w:val="24"/>
                <w:szCs w:val="24"/>
                <w:lang w:val="id-ID"/>
              </w:rPr>
              <w:t>dapat menyetujui perpanjangan waktu pelaksanaan setelah melakukan penelitian terhadap usulan tertulis yang diajukan oleh penyedia.</w:t>
            </w:r>
          </w:p>
          <w:p w:rsidR="00626DBF" w:rsidRPr="00323DC9" w:rsidRDefault="00626DBF" w:rsidP="00195632">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ind w:left="454" w:hanging="454"/>
              <w:jc w:val="both"/>
              <w:rPr>
                <w:rFonts w:ascii="Footlight MT Light" w:hAnsi="Footlight MT Light"/>
                <w:b/>
                <w:noProof/>
                <w:color w:val="000000"/>
                <w:sz w:val="24"/>
                <w:szCs w:val="24"/>
              </w:rPr>
            </w:pPr>
            <w:bookmarkStart w:id="537" w:name="_Toc280600319"/>
            <w:bookmarkStart w:id="538" w:name="_Toc285791384"/>
            <w:bookmarkStart w:id="539" w:name="_Toc288140987"/>
            <w:r w:rsidRPr="00323DC9">
              <w:rPr>
                <w:rFonts w:ascii="Footlight MT Light" w:hAnsi="Footlight MT Light"/>
                <w:b/>
                <w:noProof/>
                <w:color w:val="000000"/>
                <w:sz w:val="24"/>
                <w:szCs w:val="24"/>
              </w:rPr>
              <w:t>PERISTIWA KOMPENSASI</w:t>
            </w:r>
            <w:bookmarkEnd w:id="537"/>
            <w:bookmarkEnd w:id="538"/>
            <w:bookmarkEnd w:id="539"/>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Peristiwa Kompensasi dapat diberikan kepada penyedia dalam hal sebagai berikut:</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mengubah jadwal yang dapat mempengaruhi pelaksanaan pekerjaan;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keterlambatan pembayaran kepada penyedia;  </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tidak memberikan gambar-gambar, spesifikasi dan/atau instruksi sesuai jadwal yang dibutuhkan;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penyedia belum bisa masuk ke lokasi sesuai jadwal;</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menginstruksikan kepada pihak penyedia untuk melakukan pengujian tambahan yang setelah dilaksanakan pengujian ternyata tidak ditemukan kerusakan/kegagalan/penyimpangan;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memerintahkan penundaan pelaksanaan pekerjaan;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lastRenderedPageBreak/>
              <w:t>PPK memerintahkan untuk mengatasi kondisi tertentu yang tidak dapat diduga sebelumnya dan disebabkan oleh PPK;</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ketentuan lain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Ganti rugi hanya dapat dibayarkan jika berdasarkan data penunjang dan perhitungan kompensasi yang diajukan oleh penyedia kepada PPK, dapat dibuktikan kerugian nyata akibat Peristiwa Kompensasi.</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626DBF" w:rsidRPr="00323DC9" w:rsidRDefault="00626DBF" w:rsidP="00195632">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fi-FI"/>
              </w:rPr>
            </w:pPr>
            <w:r w:rsidRPr="00323DC9">
              <w:rPr>
                <w:rFonts w:ascii="Footlight MT Light" w:hAnsi="Footlight MT Light"/>
                <w:b/>
                <w:noProof/>
                <w:color w:val="000000"/>
                <w:sz w:val="24"/>
                <w:szCs w:val="24"/>
              </w:rPr>
              <w:t>PENGHENTIAN</w:t>
            </w:r>
            <w:r w:rsidRPr="00323DC9">
              <w:rPr>
                <w:rFonts w:ascii="Footlight MT Light" w:hAnsi="Footlight MT Light" w:cs="Arial"/>
                <w:b/>
                <w:color w:val="000000"/>
                <w:sz w:val="24"/>
                <w:szCs w:val="24"/>
                <w:lang w:val="id-ID"/>
              </w:rPr>
              <w:t xml:space="preserve"> DAN PEMUTUSAN SPK</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Penghentian SPK dapat dilakukan karena pekerjaan sudah selesai atau terjadi Keadaan Kahar.</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s="Arial"/>
                <w:color w:val="000000"/>
                <w:sz w:val="24"/>
                <w:szCs w:val="24"/>
                <w:lang w:val="id-ID"/>
              </w:rPr>
              <w:t>Dalam</w:t>
            </w:r>
            <w:r w:rsidRPr="00323DC9">
              <w:rPr>
                <w:rFonts w:ascii="Footlight MT Light" w:hAnsi="Footlight MT Light"/>
                <w:color w:val="000000"/>
                <w:sz w:val="24"/>
                <w:szCs w:val="24"/>
                <w:lang w:val="fi-FI"/>
              </w:rPr>
              <w:t xml:space="preserve"> hal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dihentikan, maka PPK wajib membayar kepada penyedia sesuai dengan prestasi pekerjaan yang telah dicapai</w:t>
            </w:r>
            <w:r w:rsidRPr="00323DC9">
              <w:rPr>
                <w:rFonts w:ascii="Footlight MT Light" w:hAnsi="Footlight MT Light"/>
                <w:color w:val="000000"/>
                <w:sz w:val="24"/>
                <w:szCs w:val="24"/>
                <w:lang w:val="id-ID"/>
              </w:rPr>
              <w:t>, termasuk:</w:t>
            </w:r>
          </w:p>
          <w:p w:rsidR="00626DBF" w:rsidRPr="00323DC9" w:rsidRDefault="00626DBF" w:rsidP="008F20E8">
            <w:pPr>
              <w:numPr>
                <w:ilvl w:val="0"/>
                <w:numId w:val="70"/>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af-ZA"/>
              </w:rPr>
              <w:t xml:space="preserve">iaya langsung pengadaan </w:t>
            </w: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af-ZA"/>
              </w:rPr>
              <w:t xml:space="preserve">ahan dan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af-ZA"/>
              </w:rPr>
              <w:t>erlengkapan untuk pekerjaan ini. Bahan dan perlengkapan ini harus diserahkan oleh Penyedia kepada PPK, dan selanjutnya menjadi hak milik PPK;</w:t>
            </w:r>
          </w:p>
          <w:p w:rsidR="00626DBF" w:rsidRPr="00323DC9" w:rsidRDefault="00626DBF" w:rsidP="008F20E8">
            <w:pPr>
              <w:numPr>
                <w:ilvl w:val="0"/>
                <w:numId w:val="70"/>
              </w:numPr>
              <w:tabs>
                <w:tab w:val="left" w:pos="1022"/>
              </w:tabs>
              <w:ind w:left="738" w:firstLine="0"/>
              <w:jc w:val="both"/>
              <w:rPr>
                <w:rFonts w:ascii="Footlight MT Light" w:hAnsi="Footlight MT Light"/>
                <w:color w:val="000000"/>
                <w:sz w:val="24"/>
                <w:szCs w:val="24"/>
                <w:lang w:val="af-ZA"/>
              </w:rPr>
            </w:pPr>
            <w:r w:rsidRPr="00323DC9">
              <w:rPr>
                <w:rFonts w:ascii="Footlight MT Light" w:hAnsi="Footlight MT Light"/>
                <w:color w:val="000000"/>
                <w:sz w:val="24"/>
                <w:szCs w:val="24"/>
                <w:lang w:val="af-ZA"/>
              </w:rPr>
              <w:t xml:space="preserve">biaya langsung pembongkaran dan demobilisasi hasil pekerjaan sementara dan peralatan; </w:t>
            </w:r>
          </w:p>
          <w:p w:rsidR="00626DBF" w:rsidRPr="00323DC9" w:rsidRDefault="00626DBF" w:rsidP="008F20E8">
            <w:pPr>
              <w:numPr>
                <w:ilvl w:val="0"/>
                <w:numId w:val="70"/>
              </w:numPr>
              <w:tabs>
                <w:tab w:val="left" w:pos="1022"/>
              </w:tabs>
              <w:ind w:left="738" w:firstLine="0"/>
              <w:jc w:val="both"/>
              <w:rPr>
                <w:rFonts w:ascii="Footlight MT Light" w:hAnsi="Footlight MT Light"/>
                <w:color w:val="000000"/>
                <w:sz w:val="24"/>
                <w:szCs w:val="24"/>
                <w:lang w:val="af-ZA"/>
              </w:rPr>
            </w:pPr>
            <w:r w:rsidRPr="00323DC9">
              <w:rPr>
                <w:rFonts w:ascii="Footlight MT Light" w:hAnsi="Footlight MT Light"/>
                <w:color w:val="000000"/>
                <w:sz w:val="24"/>
                <w:szCs w:val="24"/>
                <w:lang w:val="af-ZA"/>
              </w:rPr>
              <w:t>biaya langsung demobilisasi personil.</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Pemutusan SPK dapat dilakukan oleh pihak penyedia atau pihak PPK.</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s="Arial"/>
                <w:color w:val="000000"/>
                <w:sz w:val="24"/>
                <w:szCs w:val="24"/>
                <w:lang w:val="id-ID"/>
              </w:rPr>
              <w:t>Menyimpang</w:t>
            </w:r>
            <w:r w:rsidRPr="00323DC9">
              <w:rPr>
                <w:rFonts w:ascii="Footlight MT Light" w:hAnsi="Footlight MT Light"/>
                <w:color w:val="000000"/>
                <w:sz w:val="24"/>
                <w:szCs w:val="24"/>
                <w:lang w:val="fi-FI"/>
              </w:rPr>
              <w:t xml:space="preserve"> dari Pasal 1266 dan 1267 Kitab Undang-Undang Hukum Perdata</w:t>
            </w:r>
            <w:r w:rsidRPr="00323DC9">
              <w:rPr>
                <w:rFonts w:ascii="Footlight MT Light" w:hAnsi="Footlight MT Light"/>
                <w:color w:val="000000"/>
                <w:sz w:val="24"/>
                <w:szCs w:val="24"/>
                <w:lang w:val="id-ID"/>
              </w:rPr>
              <w:t>,</w:t>
            </w:r>
            <w:r w:rsidRPr="00323DC9" w:rsidDel="00704414">
              <w:rPr>
                <w:rFonts w:ascii="Footlight MT Light" w:hAnsi="Footlight MT Light"/>
                <w:color w:val="000000"/>
                <w:sz w:val="24"/>
                <w:szCs w:val="24"/>
                <w:lang w:val="fi-FI"/>
              </w:rPr>
              <w:t xml:space="preserve">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fi-FI"/>
              </w:rPr>
              <w:t xml:space="preserve">emutusan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melalui pemberitahuan tertulis</w:t>
            </w:r>
            <w:r w:rsidRPr="00323DC9">
              <w:rPr>
                <w:rFonts w:ascii="Footlight MT Light" w:hAnsi="Footlight MT Light"/>
                <w:color w:val="000000"/>
                <w:sz w:val="24"/>
                <w:szCs w:val="24"/>
                <w:lang w:val="id-ID"/>
              </w:rPr>
              <w:t xml:space="preserve"> dapat </w:t>
            </w:r>
            <w:r w:rsidRPr="00323DC9">
              <w:rPr>
                <w:rFonts w:ascii="Footlight MT Light" w:hAnsi="Footlight MT Light"/>
                <w:color w:val="000000"/>
                <w:sz w:val="24"/>
                <w:szCs w:val="24"/>
                <w:lang w:val="fi-FI"/>
              </w:rPr>
              <w:t xml:space="preserve">dilakukan </w:t>
            </w:r>
            <w:r w:rsidRPr="00323DC9">
              <w:rPr>
                <w:rFonts w:ascii="Footlight MT Light" w:hAnsi="Footlight MT Light"/>
                <w:color w:val="000000"/>
                <w:sz w:val="24"/>
                <w:szCs w:val="24"/>
                <w:lang w:val="id-ID"/>
              </w:rPr>
              <w:t>apabila:</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lalai/cidera janji dalam melaksanakan kewajibannya dan tidak memperbaiki kelalaiannya dalam jangka waktu yang telah ditetapkan;</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berada dalam keadaan pailit;</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denda keterlambatan pelaksanaan pekerjaan akibat kesalahan penyedia sudah melampaui 5% (lima perseratus) dari harga SPK dan PPK menilai bahwa Penyedia tidak akan sanggup menyelesaikan sisa pekerjaan;</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PPK tidak menerbitkan SPP untuk pembayaran tagihan angsuran sesuai dengan yang disepakati sebagaimana tercantum dalam SPK;</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terbukti melakukan KKN, kecurangan dan/atau pemalsuan dalam proses Pengadaan yang diputuskan oleh instansi yang berwenang; dan/atau</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pengaduan tentang penyimpangan prosedur, dugaan KKN dan/atau pelanggaran persaingan sehat dalam pelaksanaan pengadaan</w:t>
            </w:r>
            <w:r w:rsidRPr="00323DC9">
              <w:rPr>
                <w:rFonts w:ascii="Footlight MT Light" w:hAnsi="Footlight MT Light"/>
                <w:color w:val="000000"/>
                <w:sz w:val="24"/>
                <w:szCs w:val="24"/>
                <w:lang w:val="af-ZA"/>
              </w:rPr>
              <w:t xml:space="preserve"> dinyatakan benar oleh instansi yang berwenang.</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fi-FI"/>
              </w:rPr>
              <w:t>Dalam</w:t>
            </w:r>
            <w:r w:rsidRPr="00323DC9">
              <w:rPr>
                <w:rFonts w:ascii="Footlight MT Light" w:hAnsi="Footlight MT Light"/>
                <w:color w:val="000000"/>
                <w:sz w:val="24"/>
                <w:szCs w:val="24"/>
                <w:lang w:val="af-ZA"/>
              </w:rPr>
              <w:t xml:space="preserve"> hal pemutusan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af-ZA"/>
              </w:rPr>
              <w:t xml:space="preserve"> dilakukan karena kesalahan penyedia:</w:t>
            </w:r>
          </w:p>
          <w:p w:rsidR="00626DBF" w:rsidRPr="00323DC9" w:rsidRDefault="00626DBF" w:rsidP="008F20E8">
            <w:pPr>
              <w:numPr>
                <w:ilvl w:val="0"/>
                <w:numId w:val="73"/>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membayar denda; dan/atau</w:t>
            </w:r>
          </w:p>
          <w:p w:rsidR="00626DBF" w:rsidRPr="00323DC9" w:rsidRDefault="00626DBF" w:rsidP="008F20E8">
            <w:pPr>
              <w:numPr>
                <w:ilvl w:val="0"/>
                <w:numId w:val="73"/>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penyedia</w:t>
            </w:r>
            <w:r w:rsidRPr="00323DC9">
              <w:rPr>
                <w:rFonts w:ascii="Footlight MT Light" w:hAnsi="Footlight MT Light"/>
                <w:color w:val="000000"/>
                <w:sz w:val="24"/>
                <w:szCs w:val="24"/>
                <w:lang w:val="af-ZA"/>
              </w:rPr>
              <w:t xml:space="preserve"> dimasukkan dalam Daftar Hitam.</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rPr>
            </w:pPr>
            <w:r w:rsidRPr="00323DC9">
              <w:rPr>
                <w:rFonts w:ascii="Footlight MT Light" w:hAnsi="Footlight MT Light"/>
                <w:color w:val="000000"/>
                <w:sz w:val="24"/>
                <w:szCs w:val="24"/>
                <w:lang w:val="fi-FI"/>
              </w:rPr>
              <w:t>Dalam</w:t>
            </w:r>
            <w:r w:rsidRPr="00323DC9">
              <w:rPr>
                <w:rFonts w:ascii="Footlight MT Light" w:hAnsi="Footlight MT Light"/>
                <w:color w:val="000000"/>
                <w:sz w:val="24"/>
                <w:szCs w:val="24"/>
                <w:lang w:val="id-ID"/>
              </w:rPr>
              <w:t xml:space="preserve"> hal pemutusan SPK dilakukan karena PPK terlibat </w:t>
            </w:r>
            <w:r w:rsidRPr="00323DC9">
              <w:rPr>
                <w:rFonts w:ascii="Footlight MT Light" w:hAnsi="Footlight MT Light"/>
                <w:color w:val="000000"/>
                <w:sz w:val="24"/>
                <w:szCs w:val="24"/>
                <w:lang w:val="af-ZA"/>
              </w:rPr>
              <w:t xml:space="preserve">penyimpangan prosedur, </w:t>
            </w:r>
            <w:r w:rsidRPr="00323DC9">
              <w:rPr>
                <w:rFonts w:ascii="Footlight MT Light" w:hAnsi="Footlight MT Light"/>
                <w:color w:val="000000"/>
                <w:sz w:val="24"/>
                <w:szCs w:val="24"/>
                <w:lang w:val="id-ID"/>
              </w:rPr>
              <w:t>melakukan</w:t>
            </w:r>
            <w:r w:rsidRPr="00323DC9">
              <w:rPr>
                <w:rFonts w:ascii="Footlight MT Light" w:hAnsi="Footlight MT Light"/>
                <w:color w:val="000000"/>
                <w:sz w:val="24"/>
                <w:szCs w:val="24"/>
                <w:lang w:val="af-ZA"/>
              </w:rPr>
              <w:t xml:space="preserve"> KKN dan/atau pelanggaran persaingan sehat dalam pelaksanaan pengadaan</w:t>
            </w:r>
            <w:r w:rsidRPr="00323DC9">
              <w:rPr>
                <w:rFonts w:ascii="Footlight MT Light" w:hAnsi="Footlight MT Light"/>
                <w:color w:val="000000"/>
                <w:sz w:val="24"/>
                <w:szCs w:val="24"/>
                <w:lang w:val="id-ID"/>
              </w:rPr>
              <w:t>, maka PPK dikenakan sanksi berdasarkan peraturan perundang-undangan.</w:t>
            </w:r>
          </w:p>
          <w:p w:rsidR="00626DBF" w:rsidRPr="00323DC9" w:rsidRDefault="00626DBF" w:rsidP="00195632">
            <w:pPr>
              <w:ind w:left="738" w:right="123"/>
              <w:jc w:val="both"/>
              <w:rPr>
                <w:rFonts w:ascii="Footlight MT Light" w:hAnsi="Footlight MT Light" w:cs="Arial"/>
                <w:color w:val="000000"/>
                <w:sz w:val="24"/>
                <w:szCs w:val="24"/>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PEMBAYARAN</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pembayaran prestasi hasil pekerjaan yang disepakati dilakukan oleh PPK, dengan ketentuan:</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telah mengajukan tagihan disertai laporan kemajuan hasil pekerjaan;</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pembayaran dilakukan dengan </w:t>
            </w:r>
            <w:r w:rsidRPr="00323DC9">
              <w:rPr>
                <w:rFonts w:ascii="Footlight MT Light" w:hAnsi="Footlight MT Light"/>
                <w:i/>
                <w:color w:val="000000"/>
                <w:sz w:val="24"/>
                <w:szCs w:val="24"/>
                <w:lang w:val="id-ID"/>
              </w:rPr>
              <w:t>[sistem bulanan/sistem termin/pembayaran secara sekaligus];</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pembayaran harus dipotong denda (apabila ada) dan pajak;</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pembayaran terakhir hanya dilakukan setelah pekerjaan selesai 100% (seratus perseratus) dan Berita Acara penyerahan pertama pekerjaan diterbitkan</w:t>
            </w:r>
            <w:r w:rsidRPr="00323DC9">
              <w:rPr>
                <w:rFonts w:ascii="Footlight MT Light" w:hAnsi="Footlight MT Light"/>
                <w:color w:val="000000"/>
                <w:sz w:val="24"/>
                <w:szCs w:val="24"/>
                <w:lang w:val="id-ID"/>
              </w:rPr>
              <w:t>.</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PPK dalam kurun waktu 7 (tujuh) hari kerja setelah pengajuan permintaan pembayaran dari penyedia harus sudah mengajukan surat permintaan pembayaran kepada Pejabat Penandatangan Surat Perintah Membayar (PPSPM)</w:t>
            </w:r>
            <w:r w:rsidRPr="00323DC9">
              <w:rPr>
                <w:rFonts w:ascii="Footlight MT Light" w:hAnsi="Footlight MT Light"/>
                <w:color w:val="000000"/>
                <w:sz w:val="24"/>
                <w:szCs w:val="24"/>
                <w:lang w:val="id-ID"/>
              </w:rPr>
              <w:t>.</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lastRenderedPageBreak/>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626DBF" w:rsidRPr="00323DC9" w:rsidRDefault="00626DBF" w:rsidP="00195632">
            <w:pPr>
              <w:ind w:left="738" w:right="123"/>
              <w:jc w:val="both"/>
              <w:rPr>
                <w:rFonts w:ascii="Footlight MT Light" w:hAnsi="Footlight MT Light"/>
                <w:color w:val="000000"/>
                <w:sz w:val="24"/>
                <w:szCs w:val="24"/>
                <w:lang w:val="fi-FI"/>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DENDA</w:t>
            </w:r>
          </w:p>
          <w:p w:rsidR="00626DBF" w:rsidRPr="00323DC9" w:rsidRDefault="00626DBF" w:rsidP="00195632">
            <w:pPr>
              <w:tabs>
                <w:tab w:val="left" w:pos="317"/>
              </w:tabs>
              <w:ind w:left="317" w:right="123"/>
              <w:rPr>
                <w:rFonts w:ascii="Footlight MT Light" w:hAnsi="Footlight MT Light"/>
                <w:color w:val="000000"/>
                <w:sz w:val="24"/>
                <w:szCs w:val="24"/>
                <w:lang w:val="id-ID"/>
              </w:rPr>
            </w:pPr>
            <w:r w:rsidRPr="00323DC9">
              <w:rPr>
                <w:rFonts w:ascii="Footlight MT Light" w:hAnsi="Footlight MT Light"/>
                <w:color w:val="000000"/>
                <w:sz w:val="24"/>
                <w:szCs w:val="24"/>
                <w:lang w:val="nl-NL"/>
              </w:rPr>
              <w:t xml:space="preserve">Penyedia berkewajiban untuk membayar sanksi finansial berupa Denda sebagai akibat wanprestasi atau cidera janji terhadap kewajiban-kewajiban penyedia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nl-NL"/>
              </w:rPr>
              <w:t xml:space="preserve"> ini. PPK mengenakan Denda dengan memotong angsuran pembayaran prestasi pekerjaan penyedia. Pembayaran Denda tidak mengurangi tanggung jawab kontraktual penyedia</w:t>
            </w:r>
            <w:r w:rsidRPr="00323DC9">
              <w:rPr>
                <w:rFonts w:ascii="Footlight MT Light" w:hAnsi="Footlight MT Light"/>
                <w:color w:val="000000"/>
                <w:sz w:val="24"/>
                <w:szCs w:val="24"/>
                <w:lang w:val="id-ID"/>
              </w:rPr>
              <w:t>.</w:t>
            </w:r>
          </w:p>
          <w:p w:rsidR="00626DBF" w:rsidRPr="00323DC9" w:rsidRDefault="00626DBF" w:rsidP="00195632">
            <w:pPr>
              <w:pStyle w:val="BodyText"/>
              <w:tabs>
                <w:tab w:val="left" w:pos="360"/>
              </w:tabs>
              <w:spacing w:after="0"/>
              <w:rPr>
                <w:rFonts w:ascii="Footlight MT Light" w:hAnsi="Footlight MT Light"/>
                <w:b/>
                <w:noProof/>
                <w:color w:val="000000"/>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rPr>
            </w:pPr>
            <w:r w:rsidRPr="00323DC9">
              <w:rPr>
                <w:rFonts w:ascii="Footlight MT Light" w:hAnsi="Footlight MT Light"/>
                <w:b/>
                <w:color w:val="000000"/>
                <w:szCs w:val="24"/>
              </w:rPr>
              <w:t>PENGALIHAN DAN/ATAU SUBKONTRAK</w:t>
            </w:r>
            <w:r w:rsidRPr="00323DC9">
              <w:rPr>
                <w:rFonts w:ascii="Footlight MT Light" w:hAnsi="Footlight MT Light"/>
                <w:b/>
                <w:noProof/>
                <w:color w:val="000000"/>
                <w:szCs w:val="24"/>
              </w:rPr>
              <w:t xml:space="preserve"> </w:t>
            </w:r>
          </w:p>
          <w:p w:rsidR="00626DBF" w:rsidRPr="00323DC9" w:rsidRDefault="00626DBF" w:rsidP="00195632">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Penyedia Jasa Konsultansi dilarang untuk mengalihkan dan/atau mensubkontrakkan sebagian atau seluruh pekerjaan, kecuali kepada penyedia spesialis untuk bagian pekerjaan tertentu. Pengalihan seluruh pekerjaan hanya diperbolehkan dalam hal pergantian nama Penyedia Jasa Konsultansi, baik sebagai akibat peleburan (</w:t>
            </w:r>
            <w:r w:rsidRPr="00323DC9">
              <w:rPr>
                <w:rFonts w:ascii="Footlight MT Light" w:hAnsi="Footlight MT Light"/>
                <w:i/>
                <w:color w:val="000000"/>
                <w:sz w:val="24"/>
                <w:szCs w:val="24"/>
              </w:rPr>
              <w:t>merger</w:t>
            </w:r>
            <w:r w:rsidRPr="00323DC9">
              <w:rPr>
                <w:rFonts w:ascii="Footlight MT Light" w:hAnsi="Footlight MT Light"/>
                <w:color w:val="000000"/>
                <w:sz w:val="24"/>
                <w:szCs w:val="24"/>
              </w:rPr>
              <w:t>) atau akibat lainnya.</w:t>
            </w:r>
          </w:p>
          <w:p w:rsidR="00626DBF" w:rsidRPr="00323DC9" w:rsidRDefault="00626DBF" w:rsidP="00195632">
            <w:pPr>
              <w:pStyle w:val="BodyText"/>
              <w:tabs>
                <w:tab w:val="left" w:pos="360"/>
              </w:tabs>
              <w:spacing w:after="0"/>
              <w:rPr>
                <w:rFonts w:ascii="Footlight MT Light" w:hAnsi="Footlight MT Light"/>
                <w:b/>
                <w:noProof/>
                <w:color w:val="000000"/>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lang w:val="sv-SE"/>
              </w:rPr>
            </w:pPr>
            <w:r w:rsidRPr="00323DC9">
              <w:rPr>
                <w:rFonts w:ascii="Footlight MT Light" w:hAnsi="Footlight MT Light"/>
                <w:b/>
                <w:color w:val="000000"/>
                <w:szCs w:val="24"/>
                <w:lang w:val="sv-SE"/>
              </w:rPr>
              <w:t>LARANGAN PEMBERIAN KOMISI</w:t>
            </w:r>
            <w:r w:rsidRPr="00323DC9">
              <w:rPr>
                <w:rFonts w:ascii="Footlight MT Light" w:hAnsi="Footlight MT Light"/>
                <w:b/>
                <w:noProof/>
                <w:color w:val="000000"/>
                <w:szCs w:val="24"/>
                <w:lang w:val="sv-SE"/>
              </w:rPr>
              <w:t xml:space="preserve"> </w:t>
            </w:r>
          </w:p>
          <w:p w:rsidR="00626DBF" w:rsidRPr="00323DC9" w:rsidRDefault="00626DBF" w:rsidP="00195632">
            <w:pPr>
              <w:ind w:left="36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Penyedia Jasa Konsultansi menjamin bahwa tidak satu pun personil proyek/satuan kerja PPK telah atau akan menerima komisi atau keuntungan tidak sah lainnya baik langsung maupun tidak langsung dari SPK ini. Penyedia Jasa Konsultansi menyetujui bahwa pelanggaran syarat ini merupakan pelanggaran yang mendasar terhadap SPK ini.</w:t>
            </w:r>
          </w:p>
          <w:p w:rsidR="00626DBF" w:rsidRPr="00323DC9" w:rsidRDefault="00626DBF" w:rsidP="00195632">
            <w:pPr>
              <w:tabs>
                <w:tab w:val="left" w:pos="252"/>
              </w:tabs>
              <w:jc w:val="both"/>
              <w:rPr>
                <w:rFonts w:ascii="Footlight MT Light" w:hAnsi="Footlight MT Light"/>
                <w:color w:val="000000"/>
                <w:sz w:val="24"/>
                <w:szCs w:val="24"/>
                <w:lang w:val="sv-SE"/>
              </w:rPr>
            </w:pPr>
          </w:p>
        </w:tc>
      </w:tr>
    </w:tbl>
    <w:p w:rsidR="00626DBF" w:rsidRPr="00323DC9" w:rsidRDefault="00626DBF" w:rsidP="00626DBF">
      <w:pPr>
        <w:pStyle w:val="Heading2"/>
        <w:jc w:val="left"/>
        <w:rPr>
          <w:rFonts w:ascii="Footlight MT Light" w:hAnsi="Footlight MT Light"/>
          <w:color w:val="000000"/>
          <w:szCs w:val="28"/>
          <w:lang w:val="id-ID"/>
        </w:rPr>
      </w:pPr>
      <w:bookmarkStart w:id="540" w:name="_Toc280597222"/>
      <w:bookmarkStart w:id="541" w:name="_Toc280598060"/>
      <w:bookmarkStart w:id="542" w:name="_Toc280598903"/>
      <w:bookmarkEnd w:id="540"/>
      <w:bookmarkEnd w:id="541"/>
      <w:bookmarkEnd w:id="542"/>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Default="00626DBF" w:rsidP="00626DBF">
      <w:pPr>
        <w:rPr>
          <w:color w:val="000000"/>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Pr="00626DBF" w:rsidRDefault="00626DBF" w:rsidP="00626DBF">
      <w:pPr>
        <w:rPr>
          <w:color w:val="000000"/>
          <w:lang w:val="id-ID"/>
        </w:rPr>
      </w:pPr>
    </w:p>
    <w:p w:rsidR="00626DBF" w:rsidRPr="00323DC9" w:rsidRDefault="00626DBF" w:rsidP="00626DBF">
      <w:pPr>
        <w:jc w:val="center"/>
        <w:rPr>
          <w:rFonts w:ascii="Footlight MT Light" w:hAnsi="Footlight MT Light"/>
          <w:b/>
          <w:color w:val="000000"/>
          <w:sz w:val="28"/>
          <w:szCs w:val="28"/>
          <w:lang w:val="id-ID"/>
        </w:rPr>
      </w:pPr>
      <w:bookmarkStart w:id="543" w:name="_Toc290539049"/>
      <w:bookmarkStart w:id="544" w:name="_Toc290561812"/>
      <w:r w:rsidRPr="00323DC9">
        <w:rPr>
          <w:rFonts w:ascii="Footlight MT Light" w:hAnsi="Footlight MT Light"/>
          <w:b/>
          <w:color w:val="000000"/>
          <w:sz w:val="28"/>
          <w:szCs w:val="28"/>
          <w:lang w:val="id-ID"/>
        </w:rPr>
        <w:lastRenderedPageBreak/>
        <w:t>BAB VII</w:t>
      </w:r>
      <w:r w:rsidRPr="00323DC9">
        <w:rPr>
          <w:rFonts w:ascii="Footlight MT Light" w:hAnsi="Footlight MT Light"/>
          <w:b/>
          <w:color w:val="000000"/>
          <w:sz w:val="28"/>
          <w:szCs w:val="28"/>
        </w:rPr>
        <w:t>I</w:t>
      </w:r>
      <w:r w:rsidRPr="00323DC9">
        <w:rPr>
          <w:rFonts w:ascii="Footlight MT Light" w:hAnsi="Footlight MT Light"/>
          <w:b/>
          <w:color w:val="000000"/>
          <w:sz w:val="28"/>
          <w:szCs w:val="28"/>
          <w:lang w:val="id-ID"/>
        </w:rPr>
        <w:t>. BENTUK DOKUMEN LAIN</w:t>
      </w:r>
    </w:p>
    <w:p w:rsidR="00626DBF" w:rsidRPr="00323DC9" w:rsidRDefault="00626DBF" w:rsidP="00626DBF">
      <w:pPr>
        <w:pBdr>
          <w:bottom w:val="single" w:sz="4" w:space="1" w:color="auto"/>
        </w:pBdr>
        <w:jc w:val="center"/>
        <w:rPr>
          <w:rFonts w:ascii="Footlight MT Light" w:hAnsi="Footlight MT Light"/>
          <w:color w:val="000000"/>
          <w:sz w:val="28"/>
          <w:szCs w:val="28"/>
          <w:lang w:val="id-ID"/>
        </w:rPr>
      </w:pPr>
    </w:p>
    <w:bookmarkEnd w:id="543"/>
    <w:bookmarkEnd w:id="544"/>
    <w:p w:rsidR="00626DBF" w:rsidRPr="00323DC9" w:rsidRDefault="00626DBF" w:rsidP="00626DBF">
      <w:pPr>
        <w:rPr>
          <w:rFonts w:ascii="Footlight MT Light" w:hAnsi="Footlight MT Light"/>
          <w:color w:val="000000"/>
          <w:sz w:val="24"/>
          <w:szCs w:val="24"/>
          <w:lang w:val="id-ID"/>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6672" behindDoc="0" locked="0" layoutInCell="1" allowOverlap="1">
                <wp:simplePos x="0" y="0"/>
                <wp:positionH relativeFrom="column">
                  <wp:posOffset>3961765</wp:posOffset>
                </wp:positionH>
                <wp:positionV relativeFrom="paragraph">
                  <wp:posOffset>-45720</wp:posOffset>
                </wp:positionV>
                <wp:extent cx="995045" cy="261620"/>
                <wp:effectExtent l="12065" t="8255" r="1206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CE1C55" w:rsidRPr="00402665" w:rsidRDefault="00CE1C55"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40" type="#_x0000_t202" style="position:absolute;margin-left:311.95pt;margin-top:-3.6pt;width:78.35pt;height:20.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[kop surat satuan kerja Pejabat Pembuat Komitmen]</w:t>
      </w:r>
    </w:p>
    <w:p w:rsidR="00626DBF" w:rsidRPr="00323DC9" w:rsidRDefault="00626DBF" w:rsidP="00626DBF">
      <w:pPr>
        <w:autoSpaceDE w:val="0"/>
        <w:autoSpaceDN w:val="0"/>
        <w:adjustRightInd w:val="0"/>
        <w:spacing w:after="113"/>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b/>
          <w:color w:val="000000"/>
          <w:sz w:val="24"/>
          <w:szCs w:val="24"/>
          <w:lang w:val="id-ID"/>
        </w:rPr>
      </w:pPr>
      <w:r w:rsidRPr="00323DC9">
        <w:rPr>
          <w:rFonts w:ascii="Footlight MT Light" w:hAnsi="Footlight MT Light"/>
          <w:b/>
          <w:color w:val="000000"/>
          <w:sz w:val="24"/>
          <w:szCs w:val="24"/>
          <w:lang w:val="fi-FI"/>
        </w:rPr>
        <w:t>SURAT PERINTAH MULAI KERJA</w:t>
      </w:r>
      <w:r w:rsidRPr="00323DC9">
        <w:rPr>
          <w:rFonts w:ascii="Footlight MT Light" w:hAnsi="Footlight MT Light"/>
          <w:b/>
          <w:color w:val="000000"/>
          <w:sz w:val="24"/>
          <w:szCs w:val="24"/>
          <w:lang w:val="id-ID"/>
        </w:rPr>
        <w:t xml:space="preserve"> (SPMK)</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Nomor: __________</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Paket Pekerjaan: __________</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ab/>
        <w:t>Yang bertanda tangan di bawah ini:</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[nama Pejabat Pembuat Komitmen]</w:t>
      </w:r>
    </w:p>
    <w:p w:rsidR="00626DBF" w:rsidRPr="00323DC9" w:rsidRDefault="00626DBF" w:rsidP="00626DBF">
      <w:pPr>
        <w:autoSpaceDE w:val="0"/>
        <w:autoSpaceDN w:val="0"/>
        <w:adjustRightInd w:val="0"/>
        <w:jc w:val="both"/>
        <w:rPr>
          <w:rFonts w:ascii="Footlight MT Light" w:hAnsi="Footlight MT Light"/>
          <w:i/>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[jabatan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[alamat kegiatan/satuan kerja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selanjutnya disebut sebagai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berdasarkan Surat Perjanjian __________ nomor __________ tanggal __________, bersama ini memerintahkan: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 xml:space="preserve">[nama </w:t>
      </w:r>
      <w:r w:rsidRPr="00323DC9">
        <w:rPr>
          <w:rFonts w:ascii="Footlight MT Light" w:hAnsi="Footlight MT Light"/>
          <w:i/>
          <w:color w:val="000000"/>
          <w:sz w:val="24"/>
          <w:szCs w:val="24"/>
          <w:lang w:val="id-ID"/>
        </w:rPr>
        <w:t>p</w:t>
      </w:r>
      <w:r w:rsidRPr="00323DC9">
        <w:rPr>
          <w:rFonts w:ascii="Footlight MT Light" w:hAnsi="Footlight MT Light"/>
          <w:i/>
          <w:color w:val="000000"/>
          <w:sz w:val="24"/>
          <w:szCs w:val="24"/>
          <w:lang w:val="fi-FI"/>
        </w:rPr>
        <w:t>enyedia]</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 xml:space="preserve">[alamat </w:t>
      </w:r>
      <w:r w:rsidRPr="00323DC9">
        <w:rPr>
          <w:rFonts w:ascii="Footlight MT Light" w:hAnsi="Footlight MT Light"/>
          <w:i/>
          <w:color w:val="000000"/>
          <w:sz w:val="24"/>
          <w:szCs w:val="24"/>
          <w:lang w:val="id-ID"/>
        </w:rPr>
        <w:t>p</w:t>
      </w:r>
      <w:r w:rsidRPr="00323DC9">
        <w:rPr>
          <w:rFonts w:ascii="Footlight MT Light" w:hAnsi="Footlight MT Light"/>
          <w:i/>
          <w:color w:val="000000"/>
          <w:sz w:val="24"/>
          <w:szCs w:val="24"/>
          <w:lang w:val="fi-FI"/>
        </w:rPr>
        <w:t>enyedia]</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yang dalam hal ini diwakili oleh: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selanjutnya disebut sebagai Penyedia Jasa Konsultansi;</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segera memulai pelaksanaan pekerjaan dengan memperhatikan ketentuan-ketentuan sebagai berikut:</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Macam pekerjaan</w:t>
      </w:r>
      <w:r w:rsidRPr="00323DC9">
        <w:rPr>
          <w:rFonts w:ascii="Footlight MT Light" w:hAnsi="Footlight MT Light"/>
          <w:color w:val="000000"/>
          <w:sz w:val="24"/>
          <w:szCs w:val="24"/>
          <w:lang w:val="nl-NL"/>
        </w:rPr>
        <w:t>: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Tanggal mulai kerja</w:t>
      </w:r>
      <w:r w:rsidRPr="00323DC9">
        <w:rPr>
          <w:rFonts w:ascii="Footlight MT Light" w:hAnsi="Footlight MT Light"/>
          <w:color w:val="000000"/>
          <w:sz w:val="24"/>
          <w:szCs w:val="24"/>
          <w:lang w:val="nl-NL"/>
        </w:rPr>
        <w:t>: __________;</w:t>
      </w:r>
      <w:r w:rsidRPr="00323DC9">
        <w:rPr>
          <w:rFonts w:ascii="Footlight MT Light" w:hAnsi="Footlight MT Light"/>
          <w:i/>
          <w:color w:val="000000"/>
          <w:sz w:val="24"/>
          <w:szCs w:val="24"/>
          <w:lang w:val="nl-NL"/>
        </w:rPr>
        <w:t xml:space="preserve"> </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Syarat-syarat pekerjaan</w:t>
      </w:r>
      <w:r w:rsidRPr="00323DC9">
        <w:rPr>
          <w:rFonts w:ascii="Footlight MT Light" w:hAnsi="Footlight MT Light"/>
          <w:color w:val="000000"/>
          <w:sz w:val="24"/>
          <w:szCs w:val="24"/>
          <w:lang w:val="nl-NL"/>
        </w:rPr>
        <w:t>: sesuai dengan persyaratan dan ketentuan Kontrak;</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Waktu penyelesaian</w:t>
      </w:r>
      <w:r w:rsidRPr="00323DC9">
        <w:rPr>
          <w:rFonts w:ascii="Footlight MT Light" w:hAnsi="Footlight MT Light"/>
          <w:color w:val="000000"/>
          <w:sz w:val="24"/>
          <w:szCs w:val="24"/>
          <w:lang w:val="nl-NL"/>
        </w:rPr>
        <w:t xml:space="preserve">: selama ___ (__________) hari kalender/bulan/tahun </w:t>
      </w:r>
      <w:r w:rsidRPr="00323DC9">
        <w:rPr>
          <w:rFonts w:ascii="Footlight MT Light" w:hAnsi="Footlight MT Light"/>
          <w:i/>
          <w:color w:val="000000"/>
          <w:sz w:val="24"/>
          <w:szCs w:val="24"/>
          <w:lang w:val="nl-NL"/>
        </w:rPr>
        <w:t>[pilih salah satu]</w:t>
      </w:r>
      <w:r w:rsidRPr="00323DC9">
        <w:rPr>
          <w:rFonts w:ascii="Footlight MT Light" w:hAnsi="Footlight MT Light"/>
          <w:color w:val="000000"/>
          <w:sz w:val="24"/>
          <w:szCs w:val="24"/>
          <w:lang w:val="nl-NL"/>
        </w:rPr>
        <w:t xml:space="preserve"> dan pekerjaan harus sudah selesai pada tanggal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Hasil Pekerjaan</w:t>
      </w:r>
      <w:r w:rsidRPr="00323DC9">
        <w:rPr>
          <w:rFonts w:ascii="Footlight MT Light" w:hAnsi="Footlight MT Light"/>
          <w:color w:val="000000"/>
          <w:sz w:val="24"/>
          <w:szCs w:val="24"/>
          <w:lang w:val="nl-NL"/>
        </w:rPr>
        <w:t xml:space="preserve">: </w:t>
      </w:r>
      <w:r w:rsidRPr="00323DC9">
        <w:rPr>
          <w:rFonts w:ascii="Footlight MT Light" w:hAnsi="Footlight MT Light"/>
          <w:color w:val="000000"/>
          <w:sz w:val="24"/>
          <w:szCs w:val="24"/>
          <w:lang w:val="fi-FI"/>
        </w:rPr>
        <w:t>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Sanksi</w:t>
      </w:r>
      <w:r w:rsidRPr="00323DC9">
        <w:rPr>
          <w:rFonts w:ascii="Footlight MT Light" w:hAnsi="Footlight MT Light"/>
          <w:color w:val="000000"/>
          <w:sz w:val="24"/>
          <w:szCs w:val="24"/>
          <w:lang w:val="nl-NL"/>
        </w:rPr>
        <w:t xml:space="preserve">: Terhadap keterlambatan penyerahan hasil kerja dan laporan akhir, Kontrak Pengadaan Jasa Konsultansi dan pembayaran kepada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nl-NL"/>
        </w:rPr>
        <w:t>enyedia dapat dihentikan sesuai dengan ketentuan dalam Syarat-Syarat Umum Kontrak.</w:t>
      </w: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__________</w:t>
      </w:r>
      <w:r w:rsidRPr="00323DC9">
        <w:rPr>
          <w:rFonts w:ascii="Footlight MT Light" w:hAnsi="Footlight MT Light"/>
          <w:color w:val="000000"/>
          <w:sz w:val="24"/>
          <w:szCs w:val="24"/>
          <w:lang w:val="id-ID"/>
        </w:rPr>
        <w:t>, __</w:t>
      </w:r>
      <w:r w:rsidRPr="00323DC9">
        <w:rPr>
          <w:rFonts w:ascii="Footlight MT Light" w:hAnsi="Footlight MT Light"/>
          <w:i/>
          <w:color w:val="000000"/>
          <w:sz w:val="24"/>
          <w:szCs w:val="24"/>
          <w:lang w:val="id-ID"/>
        </w:rPr>
        <w:t xml:space="preserve"> </w:t>
      </w:r>
      <w:r w:rsidRPr="00323DC9">
        <w:rPr>
          <w:rFonts w:ascii="Footlight MT Light" w:hAnsi="Footlight MT Light"/>
          <w:color w:val="000000"/>
          <w:sz w:val="24"/>
          <w:szCs w:val="24"/>
          <w:lang w:val="id-ID"/>
        </w:rPr>
        <w:t>__________ 20__</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Untuk dan atas nama __________</w:t>
      </w: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Pejabat Pembuat Komitmen</w:t>
      </w:r>
    </w:p>
    <w:p w:rsidR="00626DBF" w:rsidRPr="00323DC9" w:rsidRDefault="00626DBF" w:rsidP="00626DBF">
      <w:pPr>
        <w:spacing w:before="60"/>
        <w:ind w:left="426" w:hanging="426"/>
        <w:rPr>
          <w:rFonts w:ascii="Footlight MT Light" w:hAnsi="Footlight MT Light"/>
          <w:i/>
          <w:color w:val="000000"/>
          <w:sz w:val="24"/>
          <w:szCs w:val="24"/>
          <w:lang w:val="id-ID"/>
        </w:rPr>
      </w:pPr>
    </w:p>
    <w:p w:rsidR="00626DBF" w:rsidRPr="00323DC9" w:rsidRDefault="00626DBF" w:rsidP="00626DBF">
      <w:pPr>
        <w:spacing w:before="60"/>
        <w:ind w:left="426" w:hanging="426"/>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[tanda tangan]</w:t>
      </w:r>
    </w:p>
    <w:p w:rsidR="00626DBF" w:rsidRPr="00323DC9" w:rsidRDefault="00626DBF" w:rsidP="00626DBF">
      <w:pPr>
        <w:spacing w:before="60"/>
        <w:rPr>
          <w:rFonts w:ascii="Footlight MT Light" w:hAnsi="Footlight MT Light"/>
          <w:color w:val="000000"/>
          <w:sz w:val="24"/>
          <w:szCs w:val="24"/>
          <w:u w:val="single"/>
          <w:lang w:val="id-ID"/>
        </w:rPr>
      </w:pPr>
    </w:p>
    <w:p w:rsidR="00626DBF" w:rsidRPr="00323DC9" w:rsidRDefault="00626DBF" w:rsidP="00626DBF">
      <w:pPr>
        <w:spacing w:before="60"/>
        <w:rPr>
          <w:rFonts w:ascii="Footlight MT Light" w:hAnsi="Footlight MT Light"/>
          <w:color w:val="000000"/>
          <w:sz w:val="24"/>
          <w:szCs w:val="24"/>
          <w:u w:val="single"/>
          <w:lang w:val="id-ID"/>
        </w:rPr>
      </w:pPr>
      <w:r w:rsidRPr="00323DC9">
        <w:rPr>
          <w:rFonts w:ascii="Footlight MT Light" w:hAnsi="Footlight MT Light"/>
          <w:i/>
          <w:color w:val="000000"/>
          <w:sz w:val="24"/>
          <w:szCs w:val="24"/>
          <w:u w:val="single"/>
          <w:lang w:val="id-ID"/>
        </w:rPr>
        <w:t>[nama lengkap]</w:t>
      </w: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[jabatan]</w:t>
      </w: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color w:val="000000"/>
          <w:sz w:val="24"/>
          <w:szCs w:val="24"/>
          <w:lang w:val="id-ID"/>
        </w:rPr>
        <w:lastRenderedPageBreak/>
        <w:t>NIP: __________</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Menerima dan menyetujui:</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Untuk dan atas nama __________</w:t>
      </w:r>
      <w:r w:rsidRPr="00323DC9">
        <w:rPr>
          <w:rFonts w:ascii="Footlight MT Light" w:hAnsi="Footlight MT Light"/>
          <w:i/>
          <w:color w:val="000000"/>
          <w:sz w:val="24"/>
          <w:szCs w:val="24"/>
          <w:lang w:val="id-ID"/>
        </w:rPr>
        <w:t>[nama penyedia]</w:t>
      </w:r>
    </w:p>
    <w:p w:rsidR="00626DBF" w:rsidRPr="00323DC9" w:rsidRDefault="00626DBF" w:rsidP="00626DBF">
      <w:pPr>
        <w:spacing w:before="60"/>
        <w:ind w:left="426" w:hanging="426"/>
        <w:rPr>
          <w:rFonts w:ascii="Footlight MT Light" w:hAnsi="Footlight MT Light"/>
          <w:i/>
          <w:color w:val="000000"/>
          <w:sz w:val="24"/>
          <w:szCs w:val="24"/>
          <w:lang w:val="id-ID"/>
        </w:rPr>
      </w:pPr>
    </w:p>
    <w:p w:rsidR="00626DBF" w:rsidRPr="00323DC9" w:rsidRDefault="00626DBF" w:rsidP="00626DBF">
      <w:pPr>
        <w:spacing w:before="60"/>
        <w:ind w:left="426" w:hanging="426"/>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[tanda tangan]</w:t>
      </w:r>
    </w:p>
    <w:p w:rsidR="00626DBF" w:rsidRPr="00323DC9" w:rsidRDefault="00626DBF" w:rsidP="00626DBF">
      <w:pPr>
        <w:spacing w:before="60"/>
        <w:rPr>
          <w:rFonts w:ascii="Footlight MT Light" w:hAnsi="Footlight MT Light"/>
          <w:color w:val="000000"/>
          <w:sz w:val="24"/>
          <w:szCs w:val="24"/>
          <w:u w:val="single"/>
          <w:lang w:val="id-ID"/>
        </w:rPr>
      </w:pPr>
    </w:p>
    <w:p w:rsidR="00626DBF" w:rsidRPr="00323DC9" w:rsidRDefault="00626DBF" w:rsidP="00626DBF">
      <w:pPr>
        <w:spacing w:before="60"/>
        <w:rPr>
          <w:rFonts w:ascii="Footlight MT Light" w:hAnsi="Footlight MT Light"/>
          <w:color w:val="000000"/>
          <w:sz w:val="24"/>
          <w:szCs w:val="24"/>
          <w:u w:val="single"/>
          <w:lang w:val="id-ID"/>
        </w:rPr>
      </w:pPr>
      <w:r w:rsidRPr="00323DC9">
        <w:rPr>
          <w:rFonts w:ascii="Footlight MT Light" w:hAnsi="Footlight MT Light"/>
          <w:i/>
          <w:color w:val="000000"/>
          <w:sz w:val="24"/>
          <w:szCs w:val="24"/>
          <w:u w:val="single"/>
          <w:lang w:val="id-ID"/>
        </w:rPr>
        <w:t>[nama lengkap wakil sah badan usaha]</w:t>
      </w:r>
    </w:p>
    <w:p w:rsidR="00626DBF" w:rsidRPr="00323DC9" w:rsidRDefault="00626DBF" w:rsidP="00626DBF">
      <w:pP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[jabatan]</w:t>
      </w: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195632" w:rsidRDefault="00195632"/>
    <w:sectPr w:rsidR="00195632" w:rsidSect="00626DBF">
      <w:pgSz w:w="12242" w:h="18722" w:code="25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81" w:rsidRDefault="00166381" w:rsidP="00626DBF">
      <w:r>
        <w:separator/>
      </w:r>
    </w:p>
  </w:endnote>
  <w:endnote w:type="continuationSeparator" w:id="0">
    <w:p w:rsidR="00166381" w:rsidRDefault="00166381" w:rsidP="0062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TFE62EBB8t00">
    <w:panose1 w:val="00000000000000000000"/>
    <w:charset w:val="00"/>
    <w:family w:val="auto"/>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FootlightMTLigh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73426B" w:rsidRDefault="00CE1C55" w:rsidP="00195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211456" w:rsidRDefault="00CE1C55" w:rsidP="001956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1F03CF" w:rsidRDefault="00CE1C55"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CE1C55" w:rsidRPr="007E796D" w:rsidRDefault="00CE1C55" w:rsidP="00195632">
    <w:pPr>
      <w:pStyle w:val="Footer"/>
      <w:jc w:val="center"/>
      <w:rPr>
        <w:rFonts w:ascii="Footlight MT Light" w:hAnsi="Footlight MT Light"/>
      </w:rPr>
    </w:pPr>
    <w:r>
      <w:rPr>
        <w:rFonts w:ascii="Footlight MT Light" w:hAnsi="Footlight MT Light"/>
      </w:rPr>
      <w:t>Jasa Konsultansi Badan Usaha</w:t>
    </w:r>
  </w:p>
  <w:p w:rsidR="00CE1C55" w:rsidRPr="001F03CF" w:rsidRDefault="00CE1C55" w:rsidP="00195632">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CE1C55" w:rsidRPr="00A36269" w:rsidRDefault="00CE1C55" w:rsidP="001956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1F03CF" w:rsidRDefault="00CE1C55"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CE1C55" w:rsidRPr="007E796D" w:rsidRDefault="00CE1C55" w:rsidP="00195632">
    <w:pPr>
      <w:pStyle w:val="Footer"/>
      <w:jc w:val="center"/>
      <w:rPr>
        <w:rFonts w:ascii="Footlight MT Light" w:hAnsi="Footlight MT Light"/>
      </w:rPr>
    </w:pPr>
    <w:r>
      <w:rPr>
        <w:rFonts w:ascii="Footlight MT Light" w:hAnsi="Footlight MT Light"/>
      </w:rPr>
      <w:t>Jasa Konsultansi Badan Usaha</w:t>
    </w:r>
  </w:p>
  <w:p w:rsidR="00CE1C55" w:rsidRPr="00A36269" w:rsidRDefault="00CE1C55" w:rsidP="00195632">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1F03CF" w:rsidRDefault="00CE1C55"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CE1C55" w:rsidRPr="007E796D" w:rsidRDefault="00CE1C55" w:rsidP="00195632">
    <w:pPr>
      <w:pStyle w:val="Footer"/>
      <w:jc w:val="center"/>
      <w:rPr>
        <w:rFonts w:ascii="Footlight MT Light" w:hAnsi="Footlight MT Light"/>
      </w:rPr>
    </w:pPr>
    <w:r>
      <w:rPr>
        <w:rFonts w:ascii="Footlight MT Light" w:hAnsi="Footlight MT Light"/>
      </w:rPr>
      <w:t>Jasa Konsultansi Badan Usaha</w:t>
    </w:r>
  </w:p>
  <w:p w:rsidR="00CE1C55" w:rsidRPr="00BB1BC5" w:rsidRDefault="00CE1C55" w:rsidP="00195632">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1F03CF" w:rsidRDefault="00CE1C55"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CE1C55" w:rsidRPr="007E796D" w:rsidRDefault="00CE1C55" w:rsidP="00195632">
    <w:pPr>
      <w:pStyle w:val="Footer"/>
      <w:jc w:val="center"/>
      <w:rPr>
        <w:rFonts w:ascii="Footlight MT Light" w:hAnsi="Footlight MT Light"/>
      </w:rPr>
    </w:pPr>
    <w:r>
      <w:rPr>
        <w:rFonts w:ascii="Footlight MT Light" w:hAnsi="Footlight MT Light"/>
      </w:rPr>
      <w:t>Jasa Konsultansi Badan Usaha</w:t>
    </w:r>
  </w:p>
  <w:p w:rsidR="00CE1C55" w:rsidRPr="00921128" w:rsidRDefault="00CE1C55" w:rsidP="00195632">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CE1C55" w:rsidRPr="00BB1BC5" w:rsidRDefault="00CE1C55" w:rsidP="00195632">
    <w:pPr>
      <w:pStyle w:val="Footer"/>
    </w:pPr>
    <w:r w:rsidRPr="00921128" w:rsidDel="00E136A7">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211456" w:rsidRDefault="00CE1C55" w:rsidP="00195632">
    <w:pPr>
      <w:pStyle w:val="Footer"/>
    </w:pPr>
    <w:r w:rsidRPr="00211456" w:rsidDel="00E6689D">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1F03CF" w:rsidRDefault="00CE1C55"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CE1C55" w:rsidRPr="007E796D" w:rsidRDefault="00CE1C55" w:rsidP="00195632">
    <w:pPr>
      <w:pStyle w:val="Footer"/>
      <w:jc w:val="center"/>
      <w:rPr>
        <w:rFonts w:ascii="Footlight MT Light" w:hAnsi="Footlight MT Light"/>
      </w:rPr>
    </w:pPr>
    <w:r>
      <w:rPr>
        <w:rFonts w:ascii="Footlight MT Light" w:hAnsi="Footlight MT Light"/>
      </w:rPr>
      <w:t>Jasa Konsultansi Badan Usaha</w:t>
    </w:r>
  </w:p>
  <w:p w:rsidR="00CE1C55" w:rsidRPr="00BB1BC5" w:rsidRDefault="00CE1C55" w:rsidP="00195632">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1F03CF" w:rsidRDefault="00CE1C55"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CE1C55" w:rsidRPr="007E796D" w:rsidRDefault="00CE1C55" w:rsidP="00195632">
    <w:pPr>
      <w:pStyle w:val="Footer"/>
      <w:jc w:val="center"/>
      <w:rPr>
        <w:rFonts w:ascii="Footlight MT Light" w:hAnsi="Footlight MT Light"/>
      </w:rPr>
    </w:pPr>
    <w:r>
      <w:rPr>
        <w:rFonts w:ascii="Footlight MT Light" w:hAnsi="Footlight MT Light"/>
      </w:rPr>
      <w:t>Jasa Konsultansi Badan Usaha</w:t>
    </w:r>
  </w:p>
  <w:p w:rsidR="00CE1C55" w:rsidRPr="00BB1BC5" w:rsidRDefault="00CE1C55" w:rsidP="00195632">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81" w:rsidRDefault="00166381" w:rsidP="00626DBF">
      <w:r>
        <w:separator/>
      </w:r>
    </w:p>
  </w:footnote>
  <w:footnote w:type="continuationSeparator" w:id="0">
    <w:p w:rsidR="00166381" w:rsidRDefault="00166381" w:rsidP="00626DBF">
      <w:r>
        <w:continuationSeparator/>
      </w:r>
    </w:p>
  </w:footnote>
  <w:footnote w:id="1">
    <w:p w:rsidR="00CE1C55" w:rsidRPr="002A66F2" w:rsidRDefault="00CE1C55" w:rsidP="00626DBF">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rsidR="00CE1C55" w:rsidRPr="00A76A49" w:rsidRDefault="00CE1C55" w:rsidP="00626DBF">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rsidR="00CE1C55" w:rsidRPr="001A5581" w:rsidRDefault="00CE1C55" w:rsidP="00626DBF">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rsidR="00CE1C55" w:rsidRPr="000D3E42" w:rsidRDefault="00CE1C55" w:rsidP="00626DBF">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footnote>
  <w:footnote w:id="5">
    <w:p w:rsidR="00CE1C55" w:rsidRPr="00B95581" w:rsidRDefault="00CE1C55" w:rsidP="00626DBF">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Jangka waktu kegiatan dicantumkan dalam bentuk diagram balok.</w:t>
      </w:r>
    </w:p>
  </w:footnote>
  <w:footnote w:id="6">
    <w:p w:rsidR="00CE1C55" w:rsidRPr="000D3E42" w:rsidRDefault="00CE1C55" w:rsidP="00626DBF">
      <w:pPr>
        <w:pStyle w:val="FootnoteText"/>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w:t>
      </w:r>
      <w:r w:rsidRPr="000D3E42">
        <w:rPr>
          <w:rFonts w:ascii="Footlight MT Light" w:hAnsi="Footlight MT Light"/>
          <w:sz w:val="18"/>
          <w:szCs w:val="18"/>
          <w:lang w:val="id-ID"/>
        </w:rPr>
        <w:t>,</w:t>
      </w:r>
      <w:r w:rsidRPr="000D3E42">
        <w:rPr>
          <w:rFonts w:ascii="Footlight MT Light" w:hAnsi="Footlight MT Light"/>
          <w:sz w:val="18"/>
          <w:szCs w:val="18"/>
          <w:lang w:val="sv-SE"/>
        </w:rPr>
        <w:t xml:space="preserve"> untuk Tenaga Pendukung cukup dicantumkan posisi, misalnya juru gambar, staf administrasi, dan sebagainya.</w:t>
      </w:r>
    </w:p>
  </w:footnote>
  <w:footnote w:id="7">
    <w:p w:rsidR="00CE1C55" w:rsidRPr="00F05F48" w:rsidRDefault="00CE1C55" w:rsidP="00626DBF">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Masukan personil dihitung dalam bulan dimulai sejak penugasan.</w:t>
      </w:r>
    </w:p>
  </w:footnote>
  <w:footnote w:id="8">
    <w:p w:rsidR="00CE1C55" w:rsidRPr="000D3E42" w:rsidRDefault="00CE1C55" w:rsidP="00626DBF">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Setiap pengalaman kerja yang dicantumkan harus disertai dengan referensi dari pengguna jasa yang bersangkutan.</w:t>
      </w:r>
    </w:p>
  </w:footnote>
  <w:footnote w:id="9">
    <w:p w:rsidR="00CE1C55" w:rsidRPr="000D3E42" w:rsidRDefault="00CE1C55" w:rsidP="00626DBF">
      <w:pPr>
        <w:pStyle w:val="FootnoteText"/>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 untuk Tenaga Pendukung c</w:t>
      </w:r>
      <w:r w:rsidRPr="000D3E42">
        <w:rPr>
          <w:rFonts w:ascii="Footlight MT Light" w:hAnsi="Footlight MT Light"/>
          <w:sz w:val="18"/>
          <w:szCs w:val="18"/>
          <w:lang w:val="id-ID"/>
        </w:rPr>
        <w:t>u</w:t>
      </w:r>
      <w:r w:rsidRPr="000D3E42">
        <w:rPr>
          <w:rFonts w:ascii="Footlight MT Light" w:hAnsi="Footlight MT Light"/>
          <w:sz w:val="18"/>
          <w:szCs w:val="18"/>
          <w:lang w:val="sv-SE"/>
        </w:rPr>
        <w:t>kup dicantumkan posisi, misalnya juru gambar, staf administrasi, dan sebagainya.</w:t>
      </w:r>
    </w:p>
  </w:footnote>
  <w:footnote w:id="10">
    <w:p w:rsidR="00CE1C55" w:rsidRPr="000D3E42" w:rsidRDefault="00CE1C55" w:rsidP="00626DBF">
      <w:pPr>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r>
      <w:r w:rsidRPr="000D3E42">
        <w:rPr>
          <w:rFonts w:ascii="Footlight MT Light" w:hAnsi="Footlight MT Light"/>
          <w:sz w:val="18"/>
          <w:szCs w:val="18"/>
          <w:lang w:val="id-ID"/>
        </w:rPr>
        <w:t>Biaya langsung non-personil adalah biaya yang benar-benar diperlukan dalam menunjang pelaksanaan pekerjaan. Biaya keuntungan (</w:t>
      </w:r>
      <w:r w:rsidRPr="000D3E42">
        <w:rPr>
          <w:rFonts w:ascii="Footlight MT Light" w:hAnsi="Footlight MT Light"/>
          <w:i/>
          <w:sz w:val="18"/>
          <w:szCs w:val="18"/>
          <w:lang w:val="id-ID"/>
        </w:rPr>
        <w:t>profit</w:t>
      </w:r>
      <w:r w:rsidRPr="000D3E42">
        <w:rPr>
          <w:rFonts w:ascii="Footlight MT Light" w:hAnsi="Footlight MT Light"/>
          <w:sz w:val="18"/>
          <w:szCs w:val="18"/>
          <w:lang w:val="id-ID"/>
        </w:rPr>
        <w:t>) dan biaya umum (</w:t>
      </w:r>
      <w:r w:rsidRPr="000D3E42">
        <w:rPr>
          <w:rFonts w:ascii="Footlight MT Light" w:hAnsi="Footlight MT Light"/>
          <w:i/>
          <w:sz w:val="18"/>
          <w:szCs w:val="18"/>
          <w:lang w:val="id-ID"/>
        </w:rPr>
        <w:t>overhead cost</w:t>
      </w:r>
      <w:r w:rsidRPr="000D3E42">
        <w:rPr>
          <w:rFonts w:ascii="Footlight MT Light" w:hAnsi="Footlight MT Light"/>
          <w:sz w:val="18"/>
          <w:szCs w:val="18"/>
          <w:lang w:val="id-ID"/>
        </w:rPr>
        <w:t>) tidak diperkenankan.</w:t>
      </w:r>
    </w:p>
  </w:footnote>
  <w:footnote w:id="11">
    <w:p w:rsidR="00CE1C55" w:rsidRPr="005E4396" w:rsidRDefault="00CE1C55" w:rsidP="00626DBF">
      <w:pPr>
        <w:pStyle w:val="FootnoteText"/>
        <w:tabs>
          <w:tab w:val="left" w:pos="284"/>
        </w:tabs>
        <w:ind w:left="284" w:hanging="284"/>
        <w:jc w:val="both"/>
        <w:rPr>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id-ID"/>
        </w:rPr>
        <w:t xml:space="preserve"> </w:t>
      </w:r>
      <w:r w:rsidRPr="000D3E42">
        <w:rPr>
          <w:rFonts w:ascii="Footlight MT Light" w:hAnsi="Footlight MT Light"/>
          <w:sz w:val="18"/>
          <w:szCs w:val="18"/>
          <w:lang w:val="id-ID"/>
        </w:rPr>
        <w:tab/>
        <w:t>Biaya langsung non-personil dapat berupa harga satuan tetap atau penggantian biaya atas bukti tagihan dengan pagu biaya (</w:t>
      </w:r>
      <w:r w:rsidRPr="000D3E42">
        <w:rPr>
          <w:rFonts w:ascii="Footlight MT Light" w:hAnsi="Footlight MT Light"/>
          <w:i/>
          <w:sz w:val="18"/>
          <w:szCs w:val="18"/>
          <w:lang w:val="id-ID"/>
        </w:rPr>
        <w:t>lump sum</w:t>
      </w:r>
      <w:r w:rsidRPr="000D3E42">
        <w:rPr>
          <w:rFonts w:ascii="Footlight MT Light" w:hAnsi="Footlight MT Light"/>
          <w:sz w:val="18"/>
          <w:szCs w:val="18"/>
          <w:lang w:val="id-ID"/>
        </w:rPr>
        <w:t xml:space="preserve">). Pilih salah satu cara penghitungan penggantian biaya. Dalam hal penggantian dengan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P</w:t>
      </w:r>
      <w:r>
        <w:rPr>
          <w:rFonts w:ascii="Footlight MT Light" w:hAnsi="Footlight MT Light"/>
          <w:sz w:val="18"/>
          <w:szCs w:val="18"/>
        </w:rPr>
        <w:t>ejabat Pengadaan</w:t>
      </w:r>
      <w:r w:rsidRPr="000D3E42">
        <w:rPr>
          <w:rFonts w:ascii="Footlight MT Light" w:hAnsi="Footlight MT Light"/>
          <w:sz w:val="18"/>
          <w:szCs w:val="18"/>
          <w:lang w:val="id-ID"/>
        </w:rPr>
        <w:t xml:space="preserve"> harus menetapkan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xml:space="preserve"> dan mengosongkan kolom Satuan.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Default="00CE1C55" w:rsidP="00195632">
    <w:pPr>
      <w:pStyle w:val="Header"/>
    </w:pPr>
  </w:p>
  <w:p w:rsidR="00CE1C55" w:rsidRPr="0034148D" w:rsidRDefault="00CE1C55" w:rsidP="001956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6E3009" w:rsidRDefault="00CE1C55"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FB5517">
      <w:rPr>
        <w:rStyle w:val="PageNumber"/>
        <w:noProof/>
        <w:lang w:val="sv-SE"/>
      </w:rPr>
      <w:t>37</w:t>
    </w:r>
    <w:r w:rsidRPr="006E3009">
      <w:rPr>
        <w:rStyle w:val="PageNumber"/>
      </w:rPr>
      <w:fldChar w:fldCharType="end"/>
    </w:r>
  </w:p>
  <w:p w:rsidR="00CE1C55" w:rsidRPr="007E1132" w:rsidRDefault="00CE1C55">
    <w:pPr>
      <w:pStyle w:val="Header"/>
      <w:numPr>
        <w:ilvl w:val="12"/>
        <w:numId w:val="0"/>
      </w:numP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6E3009" w:rsidRDefault="00CE1C55"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FB5517">
      <w:rPr>
        <w:rStyle w:val="PageNumber"/>
        <w:noProof/>
        <w:lang w:val="sv-SE"/>
      </w:rPr>
      <w:t>38</w:t>
    </w:r>
    <w:r w:rsidRPr="006E3009">
      <w:rPr>
        <w:rStyle w:val="PageNumber"/>
      </w:rPr>
      <w:fldChar w:fldCharType="end"/>
    </w:r>
  </w:p>
  <w:p w:rsidR="00CE1C55" w:rsidRPr="007E1132" w:rsidRDefault="00CE1C55">
    <w:pPr>
      <w:pStyle w:val="Header"/>
      <w:numPr>
        <w:ilvl w:val="12"/>
        <w:numId w:val="0"/>
      </w:numPr>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7E1132" w:rsidRDefault="00CE1C55">
    <w:pPr>
      <w:pStyle w:val="Header"/>
      <w:numPr>
        <w:ilvl w:val="12"/>
        <w:numId w:val="0"/>
      </w:numPr>
      <w:rPr>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6E3009" w:rsidRDefault="00CE1C55"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FB5517">
      <w:rPr>
        <w:rStyle w:val="PageNumber"/>
        <w:noProof/>
        <w:lang w:val="sv-SE"/>
      </w:rPr>
      <w:t>29</w:t>
    </w:r>
    <w:r w:rsidRPr="006E3009">
      <w:rPr>
        <w:rStyle w:val="PageNumber"/>
      </w:rPr>
      <w:fldChar w:fldCharType="end"/>
    </w:r>
  </w:p>
  <w:p w:rsidR="00CE1C55" w:rsidRPr="007E1132" w:rsidRDefault="00CE1C55">
    <w:pPr>
      <w:pStyle w:val="Header"/>
      <w:numPr>
        <w:ilvl w:val="12"/>
        <w:numId w:val="0"/>
      </w:numPr>
      <w:rPr>
        <w:lang w:val="sv-S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6E3009" w:rsidRDefault="00CE1C55"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FB5517">
      <w:rPr>
        <w:rStyle w:val="PageNumber"/>
        <w:noProof/>
        <w:lang w:val="sv-SE"/>
      </w:rPr>
      <w:t>30</w:t>
    </w:r>
    <w:r w:rsidRPr="006E3009">
      <w:rPr>
        <w:rStyle w:val="PageNumber"/>
      </w:rPr>
      <w:fldChar w:fldCharType="end"/>
    </w:r>
  </w:p>
  <w:p w:rsidR="00CE1C55" w:rsidRPr="007E1132" w:rsidRDefault="00CE1C55">
    <w:pPr>
      <w:pStyle w:val="Header"/>
      <w:numPr>
        <w:ilvl w:val="12"/>
        <w:numId w:val="0"/>
      </w:numPr>
      <w:rPr>
        <w:lang w:val="sv-S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032609" w:rsidRDefault="00CE1C55" w:rsidP="00195632">
    <w:pPr>
      <w:pStyle w:val="Header"/>
      <w:tabs>
        <w:tab w:val="right" w:pos="14601"/>
      </w:tabs>
      <w:jc w:val="right"/>
      <w:rPr>
        <w:lang w:val="id-ID"/>
      </w:rPr>
    </w:pPr>
    <w:r w:rsidRPr="00032609">
      <w:rPr>
        <w:rStyle w:val="PageNumber"/>
        <w:lang w:val="id-ID"/>
      </w:rPr>
      <w:t>45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6E3009" w:rsidRDefault="00CE1C55"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FB5517">
      <w:rPr>
        <w:rStyle w:val="PageNumber"/>
        <w:noProof/>
        <w:lang w:val="sv-SE"/>
      </w:rPr>
      <w:t>33</w:t>
    </w:r>
    <w:r w:rsidRPr="006E3009">
      <w:rPr>
        <w:rStyle w:val="PageNumber"/>
      </w:rPr>
      <w:fldChar w:fldCharType="end"/>
    </w:r>
  </w:p>
  <w:p w:rsidR="00CE1C55" w:rsidRPr="007E1132" w:rsidRDefault="00CE1C55">
    <w:pPr>
      <w:pStyle w:val="Header"/>
      <w:numPr>
        <w:ilvl w:val="12"/>
        <w:numId w:val="0"/>
      </w:numPr>
      <w:rPr>
        <w:lang w:val="sv-S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Default="00CE1C55" w:rsidP="001956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517">
      <w:rPr>
        <w:rStyle w:val="PageNumber"/>
        <w:noProof/>
      </w:rPr>
      <w:t>36</w:t>
    </w:r>
    <w:r>
      <w:rPr>
        <w:rStyle w:val="PageNumber"/>
      </w:rPr>
      <w:fldChar w:fldCharType="end"/>
    </w:r>
  </w:p>
  <w:p w:rsidR="00CE1C55" w:rsidRPr="006E3009" w:rsidRDefault="00CE1C55" w:rsidP="00195632">
    <w:pPr>
      <w:pStyle w:val="Header"/>
      <w:tabs>
        <w:tab w:val="right" w:pos="7938"/>
      </w:tabs>
      <w:ind w:right="360"/>
      <w:rPr>
        <w:lang w:val="sv-SE"/>
      </w:rPr>
    </w:pPr>
    <w:r w:rsidRPr="006E3009">
      <w:rPr>
        <w:rStyle w:val="PageNumber"/>
        <w:lang w:val="sv-SE"/>
      </w:rPr>
      <w:tab/>
    </w:r>
  </w:p>
  <w:p w:rsidR="00CE1C55" w:rsidRPr="00FF2031" w:rsidRDefault="00CE1C55" w:rsidP="00195632">
    <w:pPr>
      <w:pStyle w:val="Header"/>
      <w:rPr>
        <w:lang w:val="sv-S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Pr="006E3009" w:rsidRDefault="00CE1C55"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FB5517">
      <w:rPr>
        <w:rStyle w:val="PageNumber"/>
        <w:noProof/>
        <w:lang w:val="sv-SE"/>
      </w:rPr>
      <w:t>35</w:t>
    </w:r>
    <w:r w:rsidRPr="006E3009">
      <w:rPr>
        <w:rStyle w:val="PageNumber"/>
      </w:rPr>
      <w:fldChar w:fldCharType="end"/>
    </w:r>
  </w:p>
  <w:p w:rsidR="00CE1C55" w:rsidRPr="007E1132" w:rsidRDefault="00CE1C55">
    <w:pPr>
      <w:pStyle w:val="Header"/>
      <w:numPr>
        <w:ilvl w:val="12"/>
        <w:numId w:val="0"/>
      </w:numPr>
      <w:rPr>
        <w:lang w:val="sv-S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55" w:rsidRDefault="00CE1C55" w:rsidP="00195632">
    <w:pPr>
      <w:pStyle w:val="Header"/>
      <w:framePr w:wrap="around" w:vAnchor="text" w:hAnchor="margin" w:xAlign="right" w:y="1"/>
      <w:rPr>
        <w:rStyle w:val="PageNumber"/>
      </w:rPr>
    </w:pPr>
  </w:p>
  <w:p w:rsidR="00CE1C55" w:rsidRPr="006E3009" w:rsidRDefault="00CE1C55" w:rsidP="00195632">
    <w:pPr>
      <w:pStyle w:val="Header"/>
      <w:tabs>
        <w:tab w:val="right" w:pos="7938"/>
      </w:tabs>
      <w:ind w:right="360"/>
      <w:rPr>
        <w:lang w:val="sv-SE"/>
      </w:rPr>
    </w:pPr>
    <w:r w:rsidRPr="006E3009">
      <w:rPr>
        <w:rStyle w:val="PageNumber"/>
        <w:lang w:val="sv-SE"/>
      </w:rPr>
      <w:tab/>
    </w:r>
  </w:p>
  <w:p w:rsidR="00CE1C55" w:rsidRPr="00FF2031" w:rsidRDefault="00CE1C55" w:rsidP="00195632">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B6"/>
    <w:multiLevelType w:val="multilevel"/>
    <w:tmpl w:val="724EADEC"/>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E8"/>
    <w:multiLevelType w:val="multilevel"/>
    <w:tmpl w:val="000000E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decimal"/>
      <w:lvlText w:val="%7."/>
      <w:lvlJc w:val="left"/>
      <w:pPr>
        <w:ind w:left="4221" w:hanging="360"/>
      </w:p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2">
    <w:nsid w:val="00B95EB6"/>
    <w:multiLevelType w:val="hybridMultilevel"/>
    <w:tmpl w:val="6BCCD3F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nsid w:val="02F768F2"/>
    <w:multiLevelType w:val="hybridMultilevel"/>
    <w:tmpl w:val="AC38605A"/>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3C307EB"/>
    <w:multiLevelType w:val="hybridMultilevel"/>
    <w:tmpl w:val="32766630"/>
    <w:lvl w:ilvl="0" w:tplc="B3CADE9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800779"/>
    <w:multiLevelType w:val="hybridMultilevel"/>
    <w:tmpl w:val="9F724FD0"/>
    <w:lvl w:ilvl="0" w:tplc="04090011">
      <w:start w:val="1"/>
      <w:numFmt w:val="decimal"/>
      <w:lvlText w:val="%1)"/>
      <w:lvlJc w:val="left"/>
      <w:pPr>
        <w:tabs>
          <w:tab w:val="num" w:pos="1800"/>
        </w:tabs>
        <w:ind w:left="1800" w:hanging="360"/>
      </w:pPr>
      <w:rPr>
        <w:rFonts w:hint="default"/>
      </w:rPr>
    </w:lvl>
    <w:lvl w:ilvl="1" w:tplc="7B26E0A2">
      <w:start w:val="4"/>
      <w:numFmt w:val="lowerLetter"/>
      <w:lvlText w:val="%2."/>
      <w:lvlJc w:val="left"/>
      <w:pPr>
        <w:tabs>
          <w:tab w:val="num" w:pos="1800"/>
        </w:tabs>
        <w:ind w:left="1800" w:hanging="360"/>
      </w:pPr>
      <w:rPr>
        <w:rFonts w:hint="default"/>
      </w:rPr>
    </w:lvl>
    <w:lvl w:ilvl="2" w:tplc="E996DE3A">
      <w:start w:val="1"/>
      <w:numFmt w:val="decimal"/>
      <w:lvlText w:val="%3."/>
      <w:lvlJc w:val="left"/>
      <w:pPr>
        <w:tabs>
          <w:tab w:val="num" w:pos="2700"/>
        </w:tabs>
        <w:ind w:left="2700" w:hanging="360"/>
      </w:pPr>
      <w:rPr>
        <w:rFonts w:hint="default"/>
      </w:rPr>
    </w:lvl>
    <w:lvl w:ilvl="3" w:tplc="7E38B41A">
      <w:start w:val="1"/>
      <w:numFmt w:val="decimal"/>
      <w:lvlText w:val="2.%4."/>
      <w:lvlJc w:val="left"/>
      <w:pPr>
        <w:tabs>
          <w:tab w:val="num" w:pos="3240"/>
        </w:tabs>
        <w:ind w:left="3240" w:hanging="360"/>
      </w:pPr>
      <w:rPr>
        <w:rFonts w:hint="default"/>
      </w:rPr>
    </w:lvl>
    <w:lvl w:ilvl="4" w:tplc="33024AF6">
      <w:start w:val="5"/>
      <w:numFmt w:val="lowerLetter"/>
      <w:lvlText w:val="%5."/>
      <w:lvlJc w:val="left"/>
      <w:pPr>
        <w:tabs>
          <w:tab w:val="num" w:pos="3960"/>
        </w:tabs>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0AE06F17"/>
    <w:multiLevelType w:val="hybridMultilevel"/>
    <w:tmpl w:val="FC469390"/>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8767E16">
      <w:start w:val="1"/>
      <w:numFmt w:val="decimal"/>
      <w:lvlText w:val="(%3)"/>
      <w:lvlJc w:val="left"/>
      <w:pPr>
        <w:ind w:left="2874" w:hanging="360"/>
      </w:pPr>
      <w:rPr>
        <w:rFonts w:hint="default"/>
      </w:rPr>
    </w:lvl>
    <w:lvl w:ilvl="3" w:tplc="74BCCC7C">
      <w:start w:val="1"/>
      <w:numFmt w:val="decimal"/>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
    <w:nsid w:val="0CA413A0"/>
    <w:multiLevelType w:val="multilevel"/>
    <w:tmpl w:val="04B04FEA"/>
    <w:lvl w:ilvl="0">
      <w:start w:val="1"/>
      <w:numFmt w:val="upperLetter"/>
      <w:lvlText w:val="%1."/>
      <w:lvlJc w:val="left"/>
      <w:pPr>
        <w:ind w:left="720" w:hanging="360"/>
      </w:pPr>
      <w:rPr>
        <w:rFonts w:hint="default"/>
        <w:b/>
      </w:rPr>
    </w:lvl>
    <w:lvl w:ilvl="1">
      <w:start w:val="3"/>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0">
    <w:nsid w:val="0E6869FB"/>
    <w:multiLevelType w:val="hybridMultilevel"/>
    <w:tmpl w:val="C6F40426"/>
    <w:lvl w:ilvl="0" w:tplc="9D6001C4">
      <w:start w:val="1"/>
      <w:numFmt w:val="decimal"/>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2E067D"/>
    <w:multiLevelType w:val="multilevel"/>
    <w:tmpl w:val="798674C4"/>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12">
    <w:nsid w:val="0F833A7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nsid w:val="101E71A0"/>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14">
    <w:nsid w:val="112F67B8"/>
    <w:multiLevelType w:val="hybridMultilevel"/>
    <w:tmpl w:val="448C2246"/>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52C48160">
      <w:start w:val="1"/>
      <w:numFmt w:val="upperLetter"/>
      <w:lvlText w:val="%4."/>
      <w:lvlJc w:val="left"/>
      <w:pPr>
        <w:ind w:left="3621" w:hanging="360"/>
      </w:pPr>
      <w:rPr>
        <w:rFonts w:hint="default"/>
        <w:b w:val="0"/>
        <w:sz w:val="24"/>
        <w:szCs w:val="24"/>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5">
    <w:nsid w:val="1268646A"/>
    <w:multiLevelType w:val="hybridMultilevel"/>
    <w:tmpl w:val="AA6C7E48"/>
    <w:lvl w:ilvl="0" w:tplc="04210017">
      <w:start w:val="1"/>
      <w:numFmt w:val="lowerLetter"/>
      <w:lvlText w:val="%1)"/>
      <w:lvlJc w:val="left"/>
      <w:pPr>
        <w:ind w:left="1679" w:hanging="360"/>
      </w:pPr>
    </w:lvl>
    <w:lvl w:ilvl="1" w:tplc="04210017">
      <w:start w:val="1"/>
      <w:numFmt w:val="lowerLetter"/>
      <w:lvlText w:val="%2)"/>
      <w:lvlJc w:val="left"/>
      <w:pPr>
        <w:ind w:left="2399" w:hanging="360"/>
      </w:p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16">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12976146"/>
    <w:multiLevelType w:val="singleLevel"/>
    <w:tmpl w:val="F1A295F0"/>
    <w:lvl w:ilvl="0">
      <w:start w:val="1"/>
      <w:numFmt w:val="lowerLetter"/>
      <w:lvlText w:val="%1."/>
      <w:lvlJc w:val="left"/>
      <w:pPr>
        <w:tabs>
          <w:tab w:val="num" w:pos="1800"/>
        </w:tabs>
        <w:ind w:left="1800" w:hanging="360"/>
      </w:pPr>
      <w:rPr>
        <w:rFonts w:hint="default"/>
      </w:rPr>
    </w:lvl>
  </w:abstractNum>
  <w:abstractNum w:abstractNumId="18">
    <w:nsid w:val="13C63ABF"/>
    <w:multiLevelType w:val="hybridMultilevel"/>
    <w:tmpl w:val="C11A9AC0"/>
    <w:lvl w:ilvl="0" w:tplc="7EF85780">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3FE2722"/>
    <w:multiLevelType w:val="hybridMultilevel"/>
    <w:tmpl w:val="4F063352"/>
    <w:lvl w:ilvl="0" w:tplc="1E1C8F22">
      <w:start w:val="1"/>
      <w:numFmt w:val="decimal"/>
      <w:lvlText w:val="%1."/>
      <w:lvlJc w:val="left"/>
      <w:pPr>
        <w:ind w:left="720" w:hanging="360"/>
      </w:pPr>
      <w:rPr>
        <w:rFonts w:asciiTheme="majorHAnsi" w:hAnsiTheme="maj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43C7781"/>
    <w:multiLevelType w:val="multilevel"/>
    <w:tmpl w:val="4420CFBC"/>
    <w:lvl w:ilvl="0">
      <w:start w:val="1"/>
      <w:numFmt w:val="decimal"/>
      <w:lvlText w:val="%1."/>
      <w:lvlJc w:val="left"/>
      <w:pPr>
        <w:ind w:left="720" w:hanging="360"/>
      </w:pPr>
      <w:rPr>
        <w:rFonts w:hint="default"/>
        <w:color w:val="0070C0"/>
        <w:sz w:val="24"/>
        <w:szCs w:val="24"/>
      </w:rPr>
    </w:lvl>
    <w:lvl w:ilvl="1">
      <w:start w:val="1"/>
      <w:numFmt w:val="decimal"/>
      <w:isLgl/>
      <w:lvlText w:val="11.%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1">
    <w:nsid w:val="162D6D35"/>
    <w:multiLevelType w:val="hybridMultilevel"/>
    <w:tmpl w:val="A8381772"/>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2">
    <w:nsid w:val="166437CC"/>
    <w:multiLevelType w:val="hybridMultilevel"/>
    <w:tmpl w:val="069CFA7A"/>
    <w:lvl w:ilvl="0" w:tplc="E104D500">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5">
    <w:nsid w:val="1E961553"/>
    <w:multiLevelType w:val="multilevel"/>
    <w:tmpl w:val="FF28606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09700F6"/>
    <w:multiLevelType w:val="hybridMultilevel"/>
    <w:tmpl w:val="85AA3B24"/>
    <w:lvl w:ilvl="0" w:tplc="586E0290">
      <w:start w:val="1"/>
      <w:numFmt w:val="decimal"/>
      <w:lvlText w:val="22.%1"/>
      <w:lvlJc w:val="left"/>
      <w:pPr>
        <w:ind w:left="1636" w:hanging="360"/>
      </w:pPr>
      <w:rPr>
        <w:rFonts w:hint="default"/>
        <w:sz w:val="24"/>
        <w:szCs w:val="24"/>
      </w:rPr>
    </w:lvl>
    <w:lvl w:ilvl="1" w:tplc="04210019" w:tentative="1">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9">
    <w:nsid w:val="2177072D"/>
    <w:multiLevelType w:val="hybridMultilevel"/>
    <w:tmpl w:val="0276D16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21A45771"/>
    <w:multiLevelType w:val="hybridMultilevel"/>
    <w:tmpl w:val="8F482E78"/>
    <w:lvl w:ilvl="0" w:tplc="FEB28AB8">
      <w:start w:val="1"/>
      <w:numFmt w:val="decimal"/>
      <w:lvlText w:val="%1)"/>
      <w:lvlJc w:val="left"/>
      <w:pPr>
        <w:ind w:left="1980" w:hanging="360"/>
      </w:pPr>
      <w:rPr>
        <w:rFonts w:hint="default"/>
        <w:i w:val="0"/>
        <w:color w:val="auto"/>
      </w:rPr>
    </w:lvl>
    <w:lvl w:ilvl="1" w:tplc="FF92073E" w:tentative="1">
      <w:start w:val="1"/>
      <w:numFmt w:val="lowerLetter"/>
      <w:lvlText w:val="%2."/>
      <w:lvlJc w:val="left"/>
      <w:pPr>
        <w:ind w:left="1440" w:hanging="360"/>
      </w:pPr>
    </w:lvl>
    <w:lvl w:ilvl="2" w:tplc="3DC8AEFC" w:tentative="1">
      <w:start w:val="1"/>
      <w:numFmt w:val="lowerRoman"/>
      <w:lvlText w:val="%3."/>
      <w:lvlJc w:val="right"/>
      <w:pPr>
        <w:ind w:left="2160" w:hanging="180"/>
      </w:pPr>
    </w:lvl>
    <w:lvl w:ilvl="3" w:tplc="6A001332" w:tentative="1">
      <w:start w:val="1"/>
      <w:numFmt w:val="decimal"/>
      <w:lvlText w:val="%4."/>
      <w:lvlJc w:val="left"/>
      <w:pPr>
        <w:ind w:left="2880" w:hanging="360"/>
      </w:pPr>
    </w:lvl>
    <w:lvl w:ilvl="4" w:tplc="DCD20662" w:tentative="1">
      <w:start w:val="1"/>
      <w:numFmt w:val="lowerLetter"/>
      <w:lvlText w:val="%5."/>
      <w:lvlJc w:val="left"/>
      <w:pPr>
        <w:ind w:left="3600" w:hanging="360"/>
      </w:pPr>
    </w:lvl>
    <w:lvl w:ilvl="5" w:tplc="556ED278" w:tentative="1">
      <w:start w:val="1"/>
      <w:numFmt w:val="lowerRoman"/>
      <w:lvlText w:val="%6."/>
      <w:lvlJc w:val="right"/>
      <w:pPr>
        <w:ind w:left="4320" w:hanging="180"/>
      </w:pPr>
    </w:lvl>
    <w:lvl w:ilvl="6" w:tplc="E6284940" w:tentative="1">
      <w:start w:val="1"/>
      <w:numFmt w:val="decimal"/>
      <w:lvlText w:val="%7."/>
      <w:lvlJc w:val="left"/>
      <w:pPr>
        <w:ind w:left="5040" w:hanging="360"/>
      </w:pPr>
    </w:lvl>
    <w:lvl w:ilvl="7" w:tplc="915CFEA2" w:tentative="1">
      <w:start w:val="1"/>
      <w:numFmt w:val="lowerLetter"/>
      <w:lvlText w:val="%8."/>
      <w:lvlJc w:val="left"/>
      <w:pPr>
        <w:ind w:left="5760" w:hanging="360"/>
      </w:pPr>
    </w:lvl>
    <w:lvl w:ilvl="8" w:tplc="3EBAFB00" w:tentative="1">
      <w:start w:val="1"/>
      <w:numFmt w:val="lowerRoman"/>
      <w:lvlText w:val="%9."/>
      <w:lvlJc w:val="right"/>
      <w:pPr>
        <w:ind w:left="6480" w:hanging="180"/>
      </w:pPr>
    </w:lvl>
  </w:abstractNum>
  <w:abstractNum w:abstractNumId="31">
    <w:nsid w:val="237620FF"/>
    <w:multiLevelType w:val="hybridMultilevel"/>
    <w:tmpl w:val="1E169B60"/>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3F82C6B"/>
    <w:multiLevelType w:val="hybridMultilevel"/>
    <w:tmpl w:val="A1EA3B84"/>
    <w:lvl w:ilvl="0" w:tplc="1568A5D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6A84764"/>
    <w:multiLevelType w:val="multilevel"/>
    <w:tmpl w:val="EA28A012"/>
    <w:lvl w:ilvl="0">
      <w:start w:val="1"/>
      <w:numFmt w:val="decimal"/>
      <w:lvlText w:val="%1."/>
      <w:lvlJc w:val="left"/>
      <w:pPr>
        <w:ind w:left="720" w:hanging="360"/>
      </w:pPr>
      <w:rPr>
        <w:rFonts w:hint="default"/>
        <w:color w:val="0070C0"/>
        <w:sz w:val="24"/>
        <w:szCs w:val="24"/>
      </w:rPr>
    </w:lvl>
    <w:lvl w:ilvl="1">
      <w:start w:val="1"/>
      <w:numFmt w:val="decimal"/>
      <w:isLgl/>
      <w:lvlText w:val="10.%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5">
    <w:nsid w:val="26CA3EAB"/>
    <w:multiLevelType w:val="hybridMultilevel"/>
    <w:tmpl w:val="088643F4"/>
    <w:lvl w:ilvl="0" w:tplc="04090017">
      <w:start w:val="1"/>
      <w:numFmt w:val="lowerLetter"/>
      <w:lvlText w:val="%1)"/>
      <w:lvlJc w:val="left"/>
      <w:pPr>
        <w:ind w:left="2014" w:hanging="360"/>
      </w:pPr>
    </w:lvl>
    <w:lvl w:ilvl="1" w:tplc="FCD88060">
      <w:start w:val="1"/>
      <w:numFmt w:val="decimal"/>
      <w:lvlText w:val="%2)"/>
      <w:lvlJc w:val="left"/>
      <w:pPr>
        <w:ind w:left="2734" w:hanging="360"/>
      </w:pPr>
      <w:rPr>
        <w:rFonts w:hint="default"/>
      </w:rPr>
    </w:lvl>
    <w:lvl w:ilvl="2" w:tplc="42C6F26E">
      <w:start w:val="1"/>
      <w:numFmt w:val="decimal"/>
      <w:lvlText w:val="%3."/>
      <w:lvlJc w:val="left"/>
      <w:pPr>
        <w:ind w:left="3829" w:hanging="555"/>
      </w:pPr>
      <w:rPr>
        <w:rFonts w:hint="default"/>
      </w:rPr>
    </w:lvl>
    <w:lvl w:ilvl="3" w:tplc="0409000F" w:tentative="1">
      <w:start w:val="1"/>
      <w:numFmt w:val="decimal"/>
      <w:lvlText w:val="%4."/>
      <w:lvlJc w:val="left"/>
      <w:pPr>
        <w:ind w:left="4174" w:hanging="360"/>
      </w:pPr>
    </w:lvl>
    <w:lvl w:ilvl="4" w:tplc="04090019" w:tentative="1">
      <w:start w:val="1"/>
      <w:numFmt w:val="lowerLetter"/>
      <w:lvlText w:val="%5."/>
      <w:lvlJc w:val="left"/>
      <w:pPr>
        <w:ind w:left="4894" w:hanging="360"/>
      </w:pPr>
    </w:lvl>
    <w:lvl w:ilvl="5" w:tplc="0409001B" w:tentative="1">
      <w:start w:val="1"/>
      <w:numFmt w:val="lowerRoman"/>
      <w:lvlText w:val="%6."/>
      <w:lvlJc w:val="right"/>
      <w:pPr>
        <w:ind w:left="5614" w:hanging="180"/>
      </w:pPr>
    </w:lvl>
    <w:lvl w:ilvl="6" w:tplc="0409000F" w:tentative="1">
      <w:start w:val="1"/>
      <w:numFmt w:val="decimal"/>
      <w:lvlText w:val="%7."/>
      <w:lvlJc w:val="left"/>
      <w:pPr>
        <w:ind w:left="6334" w:hanging="360"/>
      </w:pPr>
    </w:lvl>
    <w:lvl w:ilvl="7" w:tplc="04090019" w:tentative="1">
      <w:start w:val="1"/>
      <w:numFmt w:val="lowerLetter"/>
      <w:lvlText w:val="%8."/>
      <w:lvlJc w:val="left"/>
      <w:pPr>
        <w:ind w:left="7054" w:hanging="360"/>
      </w:pPr>
    </w:lvl>
    <w:lvl w:ilvl="8" w:tplc="0409001B" w:tentative="1">
      <w:start w:val="1"/>
      <w:numFmt w:val="lowerRoman"/>
      <w:lvlText w:val="%9."/>
      <w:lvlJc w:val="right"/>
      <w:pPr>
        <w:ind w:left="7774" w:hanging="180"/>
      </w:pPr>
    </w:lvl>
  </w:abstractNum>
  <w:abstractNum w:abstractNumId="36">
    <w:nsid w:val="27E70E6B"/>
    <w:multiLevelType w:val="hybridMultilevel"/>
    <w:tmpl w:val="F32C603E"/>
    <w:lvl w:ilvl="0" w:tplc="04090017">
      <w:start w:val="1"/>
      <w:numFmt w:val="lowerLetter"/>
      <w:lvlText w:val="%1)"/>
      <w:lvlJc w:val="left"/>
      <w:pPr>
        <w:ind w:left="202" w:hanging="360"/>
      </w:pPr>
    </w:lvl>
    <w:lvl w:ilvl="1" w:tplc="A4B2C4D0">
      <w:start w:val="1"/>
      <w:numFmt w:val="decimal"/>
      <w:lvlText w:val="%2)"/>
      <w:lvlJc w:val="left"/>
      <w:pPr>
        <w:ind w:left="922" w:hanging="360"/>
      </w:pPr>
      <w:rPr>
        <w:rFonts w:ascii="Footlight MT Light" w:hAnsi="Footlight MT Light" w:hint="default"/>
        <w:i w:val="0"/>
        <w:sz w:val="24"/>
        <w:szCs w:val="24"/>
      </w:rPr>
    </w:lvl>
    <w:lvl w:ilvl="2" w:tplc="38767E16">
      <w:start w:val="1"/>
      <w:numFmt w:val="decimal"/>
      <w:lvlText w:val="(%3)"/>
      <w:lvlJc w:val="left"/>
      <w:pPr>
        <w:ind w:left="1822" w:hanging="360"/>
      </w:pPr>
      <w:rPr>
        <w:rFonts w:hint="default"/>
      </w:rPr>
    </w:lvl>
    <w:lvl w:ilvl="3" w:tplc="26260AB4">
      <w:start w:val="1"/>
      <w:numFmt w:val="lowerLetter"/>
      <w:lvlText w:val="(%4)"/>
      <w:lvlJc w:val="left"/>
      <w:pPr>
        <w:ind w:left="2362" w:hanging="360"/>
      </w:pPr>
      <w:rPr>
        <w:rFonts w:hint="default"/>
      </w:rPr>
    </w:lvl>
    <w:lvl w:ilvl="4" w:tplc="94F2B00C">
      <w:start w:val="1"/>
      <w:numFmt w:val="upperLetter"/>
      <w:lvlText w:val="%5."/>
      <w:lvlJc w:val="left"/>
      <w:pPr>
        <w:ind w:left="3082" w:hanging="360"/>
      </w:pPr>
      <w:rPr>
        <w:rFonts w:hint="default"/>
        <w:b w:val="0"/>
      </w:rPr>
    </w:lvl>
    <w:lvl w:ilvl="5" w:tplc="2E88A2DE">
      <w:start w:val="1"/>
      <w:numFmt w:val="decimal"/>
      <w:lvlText w:val="%6."/>
      <w:lvlJc w:val="left"/>
      <w:pPr>
        <w:ind w:left="3982" w:hanging="360"/>
      </w:pPr>
      <w:rPr>
        <w:rFonts w:hint="default"/>
        <w:i w:val="0"/>
      </w:rPr>
    </w:lvl>
    <w:lvl w:ilvl="6" w:tplc="0421000F" w:tentative="1">
      <w:start w:val="1"/>
      <w:numFmt w:val="decimal"/>
      <w:lvlText w:val="%7."/>
      <w:lvlJc w:val="left"/>
      <w:pPr>
        <w:ind w:left="4522" w:hanging="360"/>
      </w:pPr>
    </w:lvl>
    <w:lvl w:ilvl="7" w:tplc="04210019" w:tentative="1">
      <w:start w:val="1"/>
      <w:numFmt w:val="lowerLetter"/>
      <w:lvlText w:val="%8."/>
      <w:lvlJc w:val="left"/>
      <w:pPr>
        <w:ind w:left="5242" w:hanging="360"/>
      </w:pPr>
    </w:lvl>
    <w:lvl w:ilvl="8" w:tplc="0421001B" w:tentative="1">
      <w:start w:val="1"/>
      <w:numFmt w:val="lowerRoman"/>
      <w:lvlText w:val="%9."/>
      <w:lvlJc w:val="right"/>
      <w:pPr>
        <w:ind w:left="5962" w:hanging="180"/>
      </w:pPr>
    </w:lvl>
  </w:abstractNum>
  <w:abstractNum w:abstractNumId="37">
    <w:nsid w:val="287556B0"/>
    <w:multiLevelType w:val="multilevel"/>
    <w:tmpl w:val="096E45D2"/>
    <w:lvl w:ilvl="0">
      <w:start w:val="1"/>
      <w:numFmt w:val="upperLetter"/>
      <w:lvlText w:val="%1."/>
      <w:lvlJc w:val="left"/>
      <w:pPr>
        <w:tabs>
          <w:tab w:val="num" w:pos="397"/>
        </w:tabs>
        <w:ind w:left="397" w:hanging="397"/>
      </w:pPr>
      <w:rPr>
        <w:rFonts w:ascii="Times New Roman" w:hAnsi="Times New Roman" w:hint="default"/>
        <w:b/>
        <w:i w:val="0"/>
        <w:sz w:val="24"/>
        <w:szCs w:val="24"/>
      </w:rPr>
    </w:lvl>
    <w:lvl w:ilvl="1">
      <w:start w:val="1"/>
      <w:numFmt w:val="decimal"/>
      <w:lvlText w:val="%2."/>
      <w:lvlJc w:val="left"/>
      <w:pPr>
        <w:tabs>
          <w:tab w:val="num" w:pos="680"/>
        </w:tabs>
        <w:ind w:left="680" w:hanging="340"/>
      </w:pPr>
      <w:rPr>
        <w:rFonts w:ascii="Tahoma" w:hAnsi="Tahoma" w:cs="Tahoma" w:hint="default"/>
        <w:b w:val="0"/>
        <w:i w:val="0"/>
        <w:sz w:val="24"/>
        <w:szCs w:val="24"/>
      </w:rPr>
    </w:lvl>
    <w:lvl w:ilvl="2">
      <w:start w:val="1"/>
      <w:numFmt w:val="lowerLetter"/>
      <w:lvlText w:val="%3."/>
      <w:lvlJc w:val="left"/>
      <w:pPr>
        <w:tabs>
          <w:tab w:val="num" w:pos="1191"/>
        </w:tabs>
        <w:ind w:left="1191" w:hanging="397"/>
      </w:pPr>
      <w:rPr>
        <w:rFonts w:ascii="Times New Roman" w:hAnsi="Times New Roman" w:hint="default"/>
        <w:b w:val="0"/>
        <w:i w:val="0"/>
        <w:sz w:val="24"/>
        <w:szCs w:val="24"/>
      </w:rPr>
    </w:lvl>
    <w:lvl w:ilvl="3">
      <w:start w:val="1"/>
      <w:numFmt w:val="decimal"/>
      <w:lvlText w:val="%4)."/>
      <w:lvlJc w:val="left"/>
      <w:pPr>
        <w:tabs>
          <w:tab w:val="num" w:pos="2952"/>
        </w:tabs>
        <w:ind w:left="2952" w:hanging="864"/>
      </w:pPr>
      <w:rPr>
        <w:rFonts w:hint="default"/>
      </w:rPr>
    </w:lvl>
    <w:lvl w:ilvl="4">
      <w:start w:val="1"/>
      <w:numFmt w:val="lowerLetter"/>
      <w:lvlText w:val="%5)."/>
      <w:lvlJc w:val="left"/>
      <w:pPr>
        <w:tabs>
          <w:tab w:val="num" w:pos="3816"/>
        </w:tabs>
        <w:ind w:left="3816" w:hanging="864"/>
      </w:pPr>
      <w:rPr>
        <w:rFonts w:hint="default"/>
      </w:rPr>
    </w:lvl>
    <w:lvl w:ilvl="5">
      <w:start w:val="1"/>
      <w:numFmt w:val="decimal"/>
      <w:lvlText w:val="(%6)."/>
      <w:lvlJc w:val="left"/>
      <w:pPr>
        <w:tabs>
          <w:tab w:val="num" w:pos="4896"/>
        </w:tabs>
        <w:ind w:left="4896" w:hanging="1080"/>
      </w:pPr>
      <w:rPr>
        <w:rFonts w:hint="default"/>
      </w:rPr>
    </w:lvl>
    <w:lvl w:ilvl="6">
      <w:start w:val="1"/>
      <w:numFmt w:val="lowerLetter"/>
      <w:lvlText w:val="(%7)."/>
      <w:lvlJc w:val="left"/>
      <w:pPr>
        <w:tabs>
          <w:tab w:val="num" w:pos="5904"/>
        </w:tabs>
        <w:ind w:left="5904" w:hanging="100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29490560"/>
    <w:multiLevelType w:val="hybridMultilevel"/>
    <w:tmpl w:val="2668A71C"/>
    <w:lvl w:ilvl="0" w:tplc="04090011">
      <w:start w:val="1"/>
      <w:numFmt w:val="decimal"/>
      <w:lvlText w:val="%1."/>
      <w:lvlJc w:val="left"/>
      <w:pPr>
        <w:tabs>
          <w:tab w:val="num" w:pos="600"/>
        </w:tabs>
        <w:ind w:left="600" w:hanging="360"/>
      </w:pPr>
      <w:rPr>
        <w:rFonts w:hint="default"/>
        <w:b w:val="0"/>
        <w:i w:val="0"/>
        <w:sz w:val="22"/>
        <w:szCs w:val="22"/>
      </w:rPr>
    </w:lvl>
    <w:lvl w:ilvl="1" w:tplc="04210019">
      <w:start w:val="1"/>
      <w:numFmt w:val="decimal"/>
      <w:lvlText w:val="%2."/>
      <w:lvlJc w:val="left"/>
      <w:pPr>
        <w:tabs>
          <w:tab w:val="num" w:pos="737"/>
        </w:tabs>
        <w:ind w:left="737" w:hanging="397"/>
      </w:pPr>
      <w:rPr>
        <w:rFonts w:hint="default"/>
        <w:b/>
        <w:i w:val="0"/>
        <w:sz w:val="22"/>
        <w:szCs w:val="22"/>
      </w:rPr>
    </w:lvl>
    <w:lvl w:ilvl="2" w:tplc="0421001B">
      <w:start w:val="1"/>
      <w:numFmt w:val="decimal"/>
      <w:lvlText w:val="%3)"/>
      <w:lvlJc w:val="left"/>
      <w:pPr>
        <w:tabs>
          <w:tab w:val="num" w:pos="2340"/>
        </w:tabs>
        <w:ind w:left="2340" w:hanging="360"/>
      </w:pPr>
      <w:rPr>
        <w:rFonts w:hint="default"/>
      </w:rPr>
    </w:lvl>
    <w:lvl w:ilvl="3" w:tplc="0421000F">
      <w:start w:val="3"/>
      <w:numFmt w:val="lowerLetter"/>
      <w:lvlText w:val="%4."/>
      <w:lvlJc w:val="left"/>
      <w:pPr>
        <w:tabs>
          <w:tab w:val="num" w:pos="2880"/>
        </w:tabs>
        <w:ind w:left="2880" w:hanging="360"/>
      </w:pPr>
      <w:rPr>
        <w:rFonts w:hint="default"/>
      </w:rPr>
    </w:lvl>
    <w:lvl w:ilvl="4" w:tplc="04210019">
      <w:start w:val="4"/>
      <w:numFmt w:val="bullet"/>
      <w:lvlText w:val=""/>
      <w:lvlJc w:val="left"/>
      <w:pPr>
        <w:tabs>
          <w:tab w:val="num" w:pos="3600"/>
        </w:tabs>
        <w:ind w:left="3600" w:hanging="360"/>
      </w:pPr>
      <w:rPr>
        <w:rFonts w:ascii="Symbol" w:eastAsia="SimSun" w:hAnsi="Symbol" w:cs="Times New Roman" w:hint="default"/>
      </w:r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9">
    <w:nsid w:val="2A832A8D"/>
    <w:multiLevelType w:val="hybridMultilevel"/>
    <w:tmpl w:val="749AA6D4"/>
    <w:lvl w:ilvl="0" w:tplc="62002262">
      <w:start w:val="1"/>
      <w:numFmt w:val="lowerRoman"/>
      <w:lvlText w:val="%1."/>
      <w:lvlJc w:val="left"/>
      <w:pPr>
        <w:ind w:left="2813" w:hanging="360"/>
      </w:pPr>
      <w:rPr>
        <w:rFonts w:hint="default"/>
      </w:rPr>
    </w:lvl>
    <w:lvl w:ilvl="1" w:tplc="04210019">
      <w:start w:val="1"/>
      <w:numFmt w:val="lowerLetter"/>
      <w:lvlText w:val="%2."/>
      <w:lvlJc w:val="left"/>
      <w:pPr>
        <w:ind w:left="3533" w:hanging="360"/>
      </w:pPr>
    </w:lvl>
    <w:lvl w:ilvl="2" w:tplc="0421001B" w:tentative="1">
      <w:start w:val="1"/>
      <w:numFmt w:val="lowerRoman"/>
      <w:lvlText w:val="%3."/>
      <w:lvlJc w:val="right"/>
      <w:pPr>
        <w:ind w:left="4253" w:hanging="180"/>
      </w:pPr>
    </w:lvl>
    <w:lvl w:ilvl="3" w:tplc="0421000F" w:tentative="1">
      <w:start w:val="1"/>
      <w:numFmt w:val="decimal"/>
      <w:lvlText w:val="%4."/>
      <w:lvlJc w:val="left"/>
      <w:pPr>
        <w:ind w:left="4973" w:hanging="360"/>
      </w:pPr>
    </w:lvl>
    <w:lvl w:ilvl="4" w:tplc="04210019" w:tentative="1">
      <w:start w:val="1"/>
      <w:numFmt w:val="lowerLetter"/>
      <w:lvlText w:val="%5."/>
      <w:lvlJc w:val="left"/>
      <w:pPr>
        <w:ind w:left="5693" w:hanging="360"/>
      </w:pPr>
    </w:lvl>
    <w:lvl w:ilvl="5" w:tplc="0421001B" w:tentative="1">
      <w:start w:val="1"/>
      <w:numFmt w:val="lowerRoman"/>
      <w:lvlText w:val="%6."/>
      <w:lvlJc w:val="right"/>
      <w:pPr>
        <w:ind w:left="6413" w:hanging="180"/>
      </w:pPr>
    </w:lvl>
    <w:lvl w:ilvl="6" w:tplc="0421000F" w:tentative="1">
      <w:start w:val="1"/>
      <w:numFmt w:val="decimal"/>
      <w:lvlText w:val="%7."/>
      <w:lvlJc w:val="left"/>
      <w:pPr>
        <w:ind w:left="7133" w:hanging="360"/>
      </w:pPr>
    </w:lvl>
    <w:lvl w:ilvl="7" w:tplc="04210019" w:tentative="1">
      <w:start w:val="1"/>
      <w:numFmt w:val="lowerLetter"/>
      <w:lvlText w:val="%8."/>
      <w:lvlJc w:val="left"/>
      <w:pPr>
        <w:ind w:left="7853" w:hanging="360"/>
      </w:pPr>
    </w:lvl>
    <w:lvl w:ilvl="8" w:tplc="0421001B" w:tentative="1">
      <w:start w:val="1"/>
      <w:numFmt w:val="lowerRoman"/>
      <w:lvlText w:val="%9."/>
      <w:lvlJc w:val="right"/>
      <w:pPr>
        <w:ind w:left="8573" w:hanging="180"/>
      </w:pPr>
    </w:lvl>
  </w:abstractNum>
  <w:abstractNum w:abstractNumId="40">
    <w:nsid w:val="2A885F13"/>
    <w:multiLevelType w:val="hybridMultilevel"/>
    <w:tmpl w:val="AC468CB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04210011">
      <w:start w:val="1"/>
      <w:numFmt w:val="decimal"/>
      <w:lvlText w:val="%3)"/>
      <w:lvlJc w:val="left"/>
      <w:pPr>
        <w:ind w:left="2340" w:hanging="360"/>
      </w:pPr>
      <w:rPr>
        <w:rFonts w:hint="default"/>
        <w:b w:val="0"/>
        <w:i w:val="0"/>
        <w:color w:val="auto"/>
        <w:sz w:val="17"/>
        <w:szCs w:val="17"/>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41">
    <w:nsid w:val="2D097A2C"/>
    <w:multiLevelType w:val="hybridMultilevel"/>
    <w:tmpl w:val="80442626"/>
    <w:lvl w:ilvl="0" w:tplc="04210017">
      <w:start w:val="1"/>
      <w:numFmt w:val="lowerLetter"/>
      <w:lvlText w:val="%1)"/>
      <w:lvlJc w:val="left"/>
      <w:pPr>
        <w:ind w:left="1537" w:hanging="360"/>
      </w:p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2">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43">
    <w:nsid w:val="302A7545"/>
    <w:multiLevelType w:val="hybridMultilevel"/>
    <w:tmpl w:val="6DC450D6"/>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090017">
      <w:start w:val="1"/>
      <w:numFmt w:val="lowerLetter"/>
      <w:lvlText w:val="%3)"/>
      <w:lvlJc w:val="lef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4">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5">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6">
    <w:nsid w:val="35A8392A"/>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5D26EA8"/>
    <w:multiLevelType w:val="multilevel"/>
    <w:tmpl w:val="594AFCC8"/>
    <w:lvl w:ilvl="0">
      <w:start w:val="1"/>
      <w:numFmt w:val="upperLetter"/>
      <w:lvlText w:val="%1."/>
      <w:lvlJc w:val="left"/>
      <w:pPr>
        <w:ind w:left="720" w:hanging="360"/>
      </w:pPr>
      <w:rPr>
        <w:rFonts w:hint="default"/>
      </w:rPr>
    </w:lvl>
    <w:lvl w:ilvl="1">
      <w:start w:val="2"/>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36424D61"/>
    <w:multiLevelType w:val="multilevel"/>
    <w:tmpl w:val="D7E636DC"/>
    <w:lvl w:ilvl="0">
      <w:start w:val="1"/>
      <w:numFmt w:val="upperLetter"/>
      <w:lvlText w:val="%1."/>
      <w:lvlJc w:val="left"/>
      <w:pPr>
        <w:ind w:left="720" w:hanging="360"/>
      </w:pPr>
      <w:rPr>
        <w:b/>
      </w:r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start w:val="1"/>
      <w:numFmt w:val="decimal"/>
      <w:lvlText w:val="%4."/>
      <w:lvlJc w:val="left"/>
      <w:pPr>
        <w:ind w:left="3697" w:hanging="360"/>
      </w:pPr>
    </w:lvl>
    <w:lvl w:ilvl="4" w:tplc="04210019">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50">
    <w:nsid w:val="39664AFE"/>
    <w:multiLevelType w:val="hybridMultilevel"/>
    <w:tmpl w:val="29982A20"/>
    <w:lvl w:ilvl="0" w:tplc="04090001">
      <w:start w:val="1"/>
      <w:numFmt w:val="bullet"/>
      <w:lvlText w:val=""/>
      <w:lvlJc w:val="left"/>
      <w:pPr>
        <w:tabs>
          <w:tab w:val="num" w:pos="1440"/>
        </w:tabs>
        <w:ind w:left="1440" w:hanging="360"/>
      </w:pPr>
      <w:rPr>
        <w:rFonts w:ascii="Symbol" w:hAnsi="Symbol" w:hint="default"/>
      </w:rPr>
    </w:lvl>
    <w:lvl w:ilvl="1" w:tplc="57ACF8EC">
      <w:numFmt w:val="bullet"/>
      <w:lvlText w:val="-"/>
      <w:lvlJc w:val="left"/>
      <w:pPr>
        <w:tabs>
          <w:tab w:val="num" w:pos="2160"/>
        </w:tabs>
        <w:ind w:left="2160" w:hanging="360"/>
      </w:pPr>
      <w:rPr>
        <w:rFonts w:ascii="Tahoma" w:eastAsia="Times New Roman" w:hAnsi="Tahoma" w:cs="Tahoma" w:hint="default"/>
      </w:rPr>
    </w:lvl>
    <w:lvl w:ilvl="2" w:tplc="04210005" w:tentative="1">
      <w:start w:val="1"/>
      <w:numFmt w:val="bullet"/>
      <w:lvlText w:val=""/>
      <w:lvlJc w:val="left"/>
      <w:pPr>
        <w:tabs>
          <w:tab w:val="num" w:pos="2880"/>
        </w:tabs>
        <w:ind w:left="2880" w:hanging="360"/>
      </w:pPr>
      <w:rPr>
        <w:rFonts w:ascii="Wingdings" w:hAnsi="Wingdings" w:hint="default"/>
      </w:rPr>
    </w:lvl>
    <w:lvl w:ilvl="3" w:tplc="04210001" w:tentative="1">
      <w:start w:val="1"/>
      <w:numFmt w:val="bullet"/>
      <w:lvlText w:val=""/>
      <w:lvlJc w:val="left"/>
      <w:pPr>
        <w:tabs>
          <w:tab w:val="num" w:pos="3600"/>
        </w:tabs>
        <w:ind w:left="3600" w:hanging="360"/>
      </w:pPr>
      <w:rPr>
        <w:rFonts w:ascii="Symbol" w:hAnsi="Symbol" w:hint="default"/>
      </w:rPr>
    </w:lvl>
    <w:lvl w:ilvl="4" w:tplc="04210003" w:tentative="1">
      <w:start w:val="1"/>
      <w:numFmt w:val="bullet"/>
      <w:lvlText w:val="o"/>
      <w:lvlJc w:val="left"/>
      <w:pPr>
        <w:tabs>
          <w:tab w:val="num" w:pos="4320"/>
        </w:tabs>
        <w:ind w:left="4320" w:hanging="360"/>
      </w:pPr>
      <w:rPr>
        <w:rFonts w:ascii="Courier New" w:hAnsi="Courier New" w:cs="Courier New" w:hint="default"/>
      </w:rPr>
    </w:lvl>
    <w:lvl w:ilvl="5" w:tplc="04210005" w:tentative="1">
      <w:start w:val="1"/>
      <w:numFmt w:val="bullet"/>
      <w:lvlText w:val=""/>
      <w:lvlJc w:val="left"/>
      <w:pPr>
        <w:tabs>
          <w:tab w:val="num" w:pos="5040"/>
        </w:tabs>
        <w:ind w:left="5040" w:hanging="360"/>
      </w:pPr>
      <w:rPr>
        <w:rFonts w:ascii="Wingdings" w:hAnsi="Wingdings" w:hint="default"/>
      </w:rPr>
    </w:lvl>
    <w:lvl w:ilvl="6" w:tplc="04210001" w:tentative="1">
      <w:start w:val="1"/>
      <w:numFmt w:val="bullet"/>
      <w:lvlText w:val=""/>
      <w:lvlJc w:val="left"/>
      <w:pPr>
        <w:tabs>
          <w:tab w:val="num" w:pos="5760"/>
        </w:tabs>
        <w:ind w:left="5760" w:hanging="360"/>
      </w:pPr>
      <w:rPr>
        <w:rFonts w:ascii="Symbol" w:hAnsi="Symbol" w:hint="default"/>
      </w:rPr>
    </w:lvl>
    <w:lvl w:ilvl="7" w:tplc="04210003" w:tentative="1">
      <w:start w:val="1"/>
      <w:numFmt w:val="bullet"/>
      <w:lvlText w:val="o"/>
      <w:lvlJc w:val="left"/>
      <w:pPr>
        <w:tabs>
          <w:tab w:val="num" w:pos="6480"/>
        </w:tabs>
        <w:ind w:left="6480" w:hanging="360"/>
      </w:pPr>
      <w:rPr>
        <w:rFonts w:ascii="Courier New" w:hAnsi="Courier New" w:cs="Courier New" w:hint="default"/>
      </w:rPr>
    </w:lvl>
    <w:lvl w:ilvl="8" w:tplc="04210005" w:tentative="1">
      <w:start w:val="1"/>
      <w:numFmt w:val="bullet"/>
      <w:lvlText w:val=""/>
      <w:lvlJc w:val="left"/>
      <w:pPr>
        <w:tabs>
          <w:tab w:val="num" w:pos="7200"/>
        </w:tabs>
        <w:ind w:left="7200" w:hanging="360"/>
      </w:pPr>
      <w:rPr>
        <w:rFonts w:ascii="Wingdings" w:hAnsi="Wingdings" w:hint="default"/>
      </w:rPr>
    </w:lvl>
  </w:abstractNum>
  <w:abstractNum w:abstractNumId="51">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52">
    <w:nsid w:val="3BCE0854"/>
    <w:multiLevelType w:val="hybridMultilevel"/>
    <w:tmpl w:val="67E661B4"/>
    <w:lvl w:ilvl="0" w:tplc="9468F056">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C136DF4"/>
    <w:multiLevelType w:val="hybridMultilevel"/>
    <w:tmpl w:val="CF14CF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3F350CC3"/>
    <w:multiLevelType w:val="hybridMultilevel"/>
    <w:tmpl w:val="C1DED85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3FB72114"/>
    <w:multiLevelType w:val="hybridMultilevel"/>
    <w:tmpl w:val="14EE600E"/>
    <w:lvl w:ilvl="0" w:tplc="0E702350">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7">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425A2FE6"/>
    <w:multiLevelType w:val="multilevel"/>
    <w:tmpl w:val="92B47986"/>
    <w:lvl w:ilvl="0">
      <w:start w:val="1"/>
      <w:numFmt w:val="decimal"/>
      <w:lvlText w:val="%1."/>
      <w:lvlJc w:val="left"/>
      <w:pPr>
        <w:ind w:left="720" w:hanging="360"/>
      </w:pPr>
      <w:rPr>
        <w:rFonts w:hint="default"/>
        <w:color w:val="000000"/>
        <w:sz w:val="24"/>
        <w:szCs w:val="24"/>
      </w:rPr>
    </w:lvl>
    <w:lvl w:ilvl="1">
      <w:start w:val="1"/>
      <w:numFmt w:val="decimal"/>
      <w:isLgl/>
      <w:lvlText w:val="%1.%2"/>
      <w:lvlJc w:val="left"/>
      <w:pPr>
        <w:ind w:left="1170" w:hanging="720"/>
      </w:pPr>
      <w:rPr>
        <w:rFonts w:hint="default"/>
        <w:b w:val="0"/>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9">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0">
    <w:nsid w:val="43013F41"/>
    <w:multiLevelType w:val="hybridMultilevel"/>
    <w:tmpl w:val="C6762692"/>
    <w:lvl w:ilvl="0" w:tplc="0409000F">
      <w:start w:val="1"/>
      <w:numFmt w:val="decimal"/>
      <w:lvlText w:val="%1."/>
      <w:lvlJc w:val="left"/>
      <w:pPr>
        <w:ind w:left="4134" w:hanging="360"/>
      </w:pPr>
      <w:rPr>
        <w:rFonts w:hint="default"/>
        <w:b/>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474A1583"/>
    <w:multiLevelType w:val="hybridMultilevel"/>
    <w:tmpl w:val="B87AC996"/>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41301AEE">
      <w:start w:val="1"/>
      <w:numFmt w:val="decimal"/>
      <w:lvlText w:val="%3)"/>
      <w:lvlJc w:val="left"/>
      <w:pPr>
        <w:ind w:left="1980" w:hanging="360"/>
      </w:pPr>
      <w:rPr>
        <w:rFonts w:hint="default"/>
        <w:i w:val="0"/>
      </w:rPr>
    </w:lvl>
    <w:lvl w:ilvl="3" w:tplc="2C84537A">
      <w:start w:val="1"/>
      <w:numFmt w:val="upperLetter"/>
      <w:lvlText w:val="%4."/>
      <w:lvlJc w:val="left"/>
      <w:pPr>
        <w:ind w:left="2520" w:hanging="360"/>
      </w:pPr>
      <w:rPr>
        <w:rFonts w:hint="default"/>
        <w:b w:val="0"/>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98E19BC"/>
    <w:multiLevelType w:val="hybridMultilevel"/>
    <w:tmpl w:val="02827564"/>
    <w:lvl w:ilvl="0" w:tplc="AEBC1550">
      <w:start w:val="1"/>
      <w:numFmt w:val="upp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5">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nsid w:val="52B07002"/>
    <w:multiLevelType w:val="hybridMultilevel"/>
    <w:tmpl w:val="AE1E24DE"/>
    <w:lvl w:ilvl="0" w:tplc="04090019">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nsid w:val="55520116"/>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9">
    <w:nsid w:val="57A235B6"/>
    <w:multiLevelType w:val="hybridMultilevel"/>
    <w:tmpl w:val="A516D6DE"/>
    <w:lvl w:ilvl="0" w:tplc="3DBE2FE4">
      <w:start w:val="1"/>
      <w:numFmt w:val="lowerLetter"/>
      <w:lvlText w:val="%1)"/>
      <w:lvlJc w:val="left"/>
      <w:pPr>
        <w:ind w:left="1461" w:hanging="360"/>
      </w:pPr>
      <w:rPr>
        <w:rFonts w:ascii="Times New Roman" w:hAnsi="Times New Roman" w:cs="Times New Roman" w:hint="default"/>
        <w:sz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70">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1">
    <w:nsid w:val="59B77A5F"/>
    <w:multiLevelType w:val="hybridMultilevel"/>
    <w:tmpl w:val="78720B9A"/>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2">
    <w:nsid w:val="59E27A4F"/>
    <w:multiLevelType w:val="hybridMultilevel"/>
    <w:tmpl w:val="F9FCC5D2"/>
    <w:lvl w:ilvl="0" w:tplc="04210011">
      <w:start w:val="1"/>
      <w:numFmt w:val="decimal"/>
      <w:lvlText w:val="%1)"/>
      <w:lvlJc w:val="left"/>
      <w:pPr>
        <w:ind w:left="1537" w:hanging="360"/>
      </w:p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3">
    <w:nsid w:val="5A762FF1"/>
    <w:multiLevelType w:val="hybridMultilevel"/>
    <w:tmpl w:val="AD18E7E0"/>
    <w:lvl w:ilvl="0" w:tplc="0EDED1DE">
      <w:start w:val="1"/>
      <w:numFmt w:val="lowerLetter"/>
      <w:lvlText w:val="%1."/>
      <w:lvlJc w:val="left"/>
      <w:pPr>
        <w:ind w:left="720" w:hanging="360"/>
      </w:pPr>
      <w:rPr>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AF12017"/>
    <w:multiLevelType w:val="multilevel"/>
    <w:tmpl w:val="AB6CEB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5">
    <w:nsid w:val="5D1D65AE"/>
    <w:multiLevelType w:val="hybridMultilevel"/>
    <w:tmpl w:val="68C48A76"/>
    <w:lvl w:ilvl="0" w:tplc="08090019">
      <w:start w:val="1"/>
      <w:numFmt w:val="lowerLetter"/>
      <w:lvlText w:val="%1."/>
      <w:lvlJc w:val="left"/>
      <w:pPr>
        <w:tabs>
          <w:tab w:val="num" w:pos="760"/>
        </w:tabs>
        <w:ind w:left="7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7">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8">
    <w:nsid w:val="602709D7"/>
    <w:multiLevelType w:val="hybridMultilevel"/>
    <w:tmpl w:val="3E0E224C"/>
    <w:lvl w:ilvl="0" w:tplc="E16CA0EA">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1A485F"/>
    <w:multiLevelType w:val="hybridMultilevel"/>
    <w:tmpl w:val="6CCE7BA2"/>
    <w:lvl w:ilvl="0" w:tplc="04C6A3F6">
      <w:start w:val="1"/>
      <w:numFmt w:val="decimal"/>
      <w:lvlText w:val="%1)"/>
      <w:lvlJc w:val="left"/>
      <w:pPr>
        <w:ind w:left="2181" w:hanging="360"/>
      </w:pPr>
      <w:rPr>
        <w:rFonts w:hint="default"/>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0">
    <w:nsid w:val="642D6A13"/>
    <w:multiLevelType w:val="hybridMultilevel"/>
    <w:tmpl w:val="7324A69C"/>
    <w:lvl w:ilvl="0" w:tplc="4848560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2">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3">
    <w:nsid w:val="6C1417F3"/>
    <w:multiLevelType w:val="hybridMultilevel"/>
    <w:tmpl w:val="70D0358C"/>
    <w:lvl w:ilvl="0" w:tplc="0409000F">
      <w:start w:val="1"/>
      <w:numFmt w:val="decimal"/>
      <w:lvlText w:val="%1."/>
      <w:lvlJc w:val="left"/>
      <w:pPr>
        <w:ind w:left="3414" w:hanging="360"/>
      </w:pPr>
      <w:rPr>
        <w:rFonts w:hint="default"/>
        <w:b/>
        <w:sz w:val="24"/>
        <w:szCs w:val="24"/>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84">
    <w:nsid w:val="6C55410E"/>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6">
    <w:nsid w:val="6EF80112"/>
    <w:multiLevelType w:val="hybridMultilevel"/>
    <w:tmpl w:val="91D4D4B6"/>
    <w:lvl w:ilvl="0" w:tplc="41301AEE">
      <w:start w:val="1"/>
      <w:numFmt w:val="decimal"/>
      <w:lvlText w:val="%1)"/>
      <w:lvlJc w:val="left"/>
      <w:pPr>
        <w:ind w:left="198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F4A2D2D"/>
    <w:multiLevelType w:val="hybridMultilevel"/>
    <w:tmpl w:val="BF0A78F0"/>
    <w:lvl w:ilvl="0" w:tplc="04090019">
      <w:start w:val="1"/>
      <w:numFmt w:val="lowerLetter"/>
      <w:lvlText w:val="%1."/>
      <w:lvlJc w:val="left"/>
      <w:pPr>
        <w:tabs>
          <w:tab w:val="num" w:pos="1962"/>
        </w:tabs>
        <w:ind w:left="1962" w:hanging="360"/>
      </w:pPr>
      <w:rPr>
        <w:rFonts w:hint="default"/>
      </w:rPr>
    </w:lvl>
    <w:lvl w:ilvl="1" w:tplc="04090019">
      <w:start w:val="1"/>
      <w:numFmt w:val="lowerLetter"/>
      <w:lvlText w:val="%2."/>
      <w:lvlJc w:val="left"/>
      <w:pPr>
        <w:tabs>
          <w:tab w:val="num" w:pos="2402"/>
        </w:tabs>
        <w:ind w:left="2402" w:hanging="360"/>
      </w:pPr>
      <w:rPr>
        <w:rFonts w:hint="default"/>
      </w:rPr>
    </w:lvl>
    <w:lvl w:ilvl="2" w:tplc="0409001B">
      <w:start w:val="1"/>
      <w:numFmt w:val="lowerRoman"/>
      <w:lvlText w:val="%3."/>
      <w:lvlJc w:val="right"/>
      <w:pPr>
        <w:tabs>
          <w:tab w:val="num" w:pos="3402"/>
        </w:tabs>
        <w:ind w:left="3402" w:hanging="180"/>
      </w:pPr>
    </w:lvl>
    <w:lvl w:ilvl="3" w:tplc="34F28F44">
      <w:start w:val="1"/>
      <w:numFmt w:val="decimal"/>
      <w:lvlText w:val="%4."/>
      <w:lvlJc w:val="left"/>
      <w:pPr>
        <w:ind w:left="4122" w:hanging="360"/>
      </w:pPr>
      <w:rPr>
        <w:rFonts w:hint="default"/>
      </w:rPr>
    </w:lvl>
    <w:lvl w:ilvl="4" w:tplc="04090019" w:tentative="1">
      <w:start w:val="1"/>
      <w:numFmt w:val="lowerLetter"/>
      <w:lvlText w:val="%5."/>
      <w:lvlJc w:val="left"/>
      <w:pPr>
        <w:tabs>
          <w:tab w:val="num" w:pos="4842"/>
        </w:tabs>
        <w:ind w:left="4842" w:hanging="360"/>
      </w:pPr>
    </w:lvl>
    <w:lvl w:ilvl="5" w:tplc="0409001B" w:tentative="1">
      <w:start w:val="1"/>
      <w:numFmt w:val="lowerRoman"/>
      <w:lvlText w:val="%6."/>
      <w:lvlJc w:val="right"/>
      <w:pPr>
        <w:tabs>
          <w:tab w:val="num" w:pos="5562"/>
        </w:tabs>
        <w:ind w:left="5562" w:hanging="180"/>
      </w:pPr>
    </w:lvl>
    <w:lvl w:ilvl="6" w:tplc="0409000F" w:tentative="1">
      <w:start w:val="1"/>
      <w:numFmt w:val="decimal"/>
      <w:lvlText w:val="%7."/>
      <w:lvlJc w:val="left"/>
      <w:pPr>
        <w:tabs>
          <w:tab w:val="num" w:pos="6282"/>
        </w:tabs>
        <w:ind w:left="6282" w:hanging="360"/>
      </w:pPr>
    </w:lvl>
    <w:lvl w:ilvl="7" w:tplc="04090019" w:tentative="1">
      <w:start w:val="1"/>
      <w:numFmt w:val="lowerLetter"/>
      <w:lvlText w:val="%8."/>
      <w:lvlJc w:val="left"/>
      <w:pPr>
        <w:tabs>
          <w:tab w:val="num" w:pos="7002"/>
        </w:tabs>
        <w:ind w:left="7002" w:hanging="360"/>
      </w:pPr>
    </w:lvl>
    <w:lvl w:ilvl="8" w:tplc="0409001B" w:tentative="1">
      <w:start w:val="1"/>
      <w:numFmt w:val="lowerRoman"/>
      <w:lvlText w:val="%9."/>
      <w:lvlJc w:val="right"/>
      <w:pPr>
        <w:tabs>
          <w:tab w:val="num" w:pos="7722"/>
        </w:tabs>
        <w:ind w:left="7722" w:hanging="180"/>
      </w:pPr>
    </w:lvl>
  </w:abstractNum>
  <w:abstractNum w:abstractNumId="88">
    <w:nsid w:val="6FB12361"/>
    <w:multiLevelType w:val="hybridMultilevel"/>
    <w:tmpl w:val="EEEA23C4"/>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0A941D3"/>
    <w:multiLevelType w:val="hybridMultilevel"/>
    <w:tmpl w:val="14F2060C"/>
    <w:lvl w:ilvl="0" w:tplc="40CA0D78">
      <w:numFmt w:val="bullet"/>
      <w:lvlText w:val="-"/>
      <w:lvlJc w:val="left"/>
      <w:pPr>
        <w:ind w:left="786" w:hanging="360"/>
      </w:pPr>
      <w:rPr>
        <w:rFonts w:ascii="Footlight MT Light" w:eastAsia="Times New Roman" w:hAnsi="Footlight MT Light" w:cs="Times New Roman" w:hint="default"/>
        <w:color w:val="auto"/>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90">
    <w:nsid w:val="72156DC9"/>
    <w:multiLevelType w:val="hybridMultilevel"/>
    <w:tmpl w:val="8F54ED62"/>
    <w:lvl w:ilvl="0" w:tplc="7292A5EA">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2B90344"/>
    <w:multiLevelType w:val="hybridMultilevel"/>
    <w:tmpl w:val="CB04E0FE"/>
    <w:lvl w:ilvl="0" w:tplc="2FD8F97C">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D641DE"/>
    <w:multiLevelType w:val="hybridMultilevel"/>
    <w:tmpl w:val="360A9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402F63"/>
    <w:multiLevelType w:val="hybridMultilevel"/>
    <w:tmpl w:val="3E0E224C"/>
    <w:lvl w:ilvl="0" w:tplc="FFFFFFFF">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473DF5"/>
    <w:multiLevelType w:val="hybridMultilevel"/>
    <w:tmpl w:val="4EA47BA6"/>
    <w:lvl w:ilvl="0" w:tplc="41301AEE">
      <w:start w:val="1"/>
      <w:numFmt w:val="lowerLetter"/>
      <w:lvlText w:val="%1."/>
      <w:lvlJc w:val="left"/>
      <w:pPr>
        <w:ind w:left="1897" w:hanging="117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74400930"/>
    <w:multiLevelType w:val="hybridMultilevel"/>
    <w:tmpl w:val="3238F53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6F2741E"/>
    <w:multiLevelType w:val="hybridMultilevel"/>
    <w:tmpl w:val="88B40B00"/>
    <w:lvl w:ilvl="0" w:tplc="04090017">
      <w:start w:val="1"/>
      <w:numFmt w:val="lowerLetter"/>
      <w:lvlText w:val="%1)"/>
      <w:lvlJc w:val="left"/>
      <w:pPr>
        <w:tabs>
          <w:tab w:val="num" w:pos="554"/>
        </w:tabs>
        <w:ind w:left="554" w:hanging="360"/>
      </w:pPr>
    </w:lvl>
    <w:lvl w:ilvl="1" w:tplc="04090019">
      <w:start w:val="1"/>
      <w:numFmt w:val="lowerLetter"/>
      <w:lvlText w:val="%2."/>
      <w:lvlJc w:val="left"/>
      <w:pPr>
        <w:tabs>
          <w:tab w:val="num" w:pos="1274"/>
        </w:tabs>
        <w:ind w:left="1274" w:hanging="360"/>
      </w:pPr>
    </w:lvl>
    <w:lvl w:ilvl="2" w:tplc="04090011">
      <w:start w:val="1"/>
      <w:numFmt w:val="decimal"/>
      <w:lvlText w:val="%3)"/>
      <w:lvlJc w:val="left"/>
      <w:pPr>
        <w:tabs>
          <w:tab w:val="num" w:pos="2174"/>
        </w:tabs>
        <w:ind w:left="2174" w:hanging="360"/>
      </w:pPr>
    </w:lvl>
    <w:lvl w:ilvl="3" w:tplc="0409000F" w:tentative="1">
      <w:start w:val="1"/>
      <w:numFmt w:val="decimal"/>
      <w:lvlText w:val="%4."/>
      <w:lvlJc w:val="left"/>
      <w:pPr>
        <w:tabs>
          <w:tab w:val="num" w:pos="2714"/>
        </w:tabs>
        <w:ind w:left="2714" w:hanging="360"/>
      </w:pPr>
    </w:lvl>
    <w:lvl w:ilvl="4" w:tplc="04090019" w:tentative="1">
      <w:start w:val="1"/>
      <w:numFmt w:val="lowerLetter"/>
      <w:lvlText w:val="%5."/>
      <w:lvlJc w:val="left"/>
      <w:pPr>
        <w:tabs>
          <w:tab w:val="num" w:pos="3434"/>
        </w:tabs>
        <w:ind w:left="3434" w:hanging="360"/>
      </w:pPr>
    </w:lvl>
    <w:lvl w:ilvl="5" w:tplc="0409001B" w:tentative="1">
      <w:start w:val="1"/>
      <w:numFmt w:val="lowerRoman"/>
      <w:lvlText w:val="%6."/>
      <w:lvlJc w:val="right"/>
      <w:pPr>
        <w:tabs>
          <w:tab w:val="num" w:pos="4154"/>
        </w:tabs>
        <w:ind w:left="4154" w:hanging="180"/>
      </w:pPr>
    </w:lvl>
    <w:lvl w:ilvl="6" w:tplc="0409000F" w:tentative="1">
      <w:start w:val="1"/>
      <w:numFmt w:val="decimal"/>
      <w:lvlText w:val="%7."/>
      <w:lvlJc w:val="left"/>
      <w:pPr>
        <w:tabs>
          <w:tab w:val="num" w:pos="4874"/>
        </w:tabs>
        <w:ind w:left="4874" w:hanging="360"/>
      </w:pPr>
    </w:lvl>
    <w:lvl w:ilvl="7" w:tplc="04090019" w:tentative="1">
      <w:start w:val="1"/>
      <w:numFmt w:val="lowerLetter"/>
      <w:lvlText w:val="%8."/>
      <w:lvlJc w:val="left"/>
      <w:pPr>
        <w:tabs>
          <w:tab w:val="num" w:pos="5594"/>
        </w:tabs>
        <w:ind w:left="5594" w:hanging="360"/>
      </w:pPr>
    </w:lvl>
    <w:lvl w:ilvl="8" w:tplc="0409001B" w:tentative="1">
      <w:start w:val="1"/>
      <w:numFmt w:val="lowerRoman"/>
      <w:lvlText w:val="%9."/>
      <w:lvlJc w:val="right"/>
      <w:pPr>
        <w:tabs>
          <w:tab w:val="num" w:pos="6314"/>
        </w:tabs>
        <w:ind w:left="6314" w:hanging="180"/>
      </w:pPr>
    </w:lvl>
  </w:abstractNum>
  <w:abstractNum w:abstractNumId="98">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9">
    <w:nsid w:val="785F365F"/>
    <w:multiLevelType w:val="hybridMultilevel"/>
    <w:tmpl w:val="3E0E224C"/>
    <w:lvl w:ilvl="0" w:tplc="04210011">
      <w:start w:val="1"/>
      <w:numFmt w:val="decimal"/>
      <w:lvlText w:val="%1)"/>
      <w:lvlJc w:val="left"/>
      <w:pPr>
        <w:ind w:left="19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87E45D0"/>
    <w:multiLevelType w:val="hybridMultilevel"/>
    <w:tmpl w:val="FB628360"/>
    <w:lvl w:ilvl="0" w:tplc="04090019">
      <w:start w:val="1"/>
      <w:numFmt w:val="lowerLetter"/>
      <w:lvlText w:val="%1."/>
      <w:lvlJc w:val="left"/>
      <w:pPr>
        <w:ind w:left="1974" w:hanging="360"/>
      </w:pPr>
    </w:lvl>
    <w:lvl w:ilvl="1" w:tplc="04090019">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101">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2">
    <w:nsid w:val="7B720924"/>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3">
    <w:nsid w:val="7C84233A"/>
    <w:multiLevelType w:val="hybridMultilevel"/>
    <w:tmpl w:val="3E6AE31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4">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5">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6">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8"/>
  </w:num>
  <w:num w:numId="2">
    <w:abstractNumId w:val="64"/>
  </w:num>
  <w:num w:numId="3">
    <w:abstractNumId w:val="28"/>
  </w:num>
  <w:num w:numId="4">
    <w:abstractNumId w:val="61"/>
  </w:num>
  <w:num w:numId="5">
    <w:abstractNumId w:val="82"/>
  </w:num>
  <w:num w:numId="6">
    <w:abstractNumId w:val="73"/>
  </w:num>
  <w:num w:numId="7">
    <w:abstractNumId w:val="51"/>
  </w:num>
  <w:num w:numId="8">
    <w:abstractNumId w:val="7"/>
  </w:num>
  <w:num w:numId="9">
    <w:abstractNumId w:val="49"/>
  </w:num>
  <w:num w:numId="10">
    <w:abstractNumId w:val="15"/>
  </w:num>
  <w:num w:numId="11">
    <w:abstractNumId w:val="62"/>
  </w:num>
  <w:num w:numId="12">
    <w:abstractNumId w:val="21"/>
  </w:num>
  <w:num w:numId="13">
    <w:abstractNumId w:val="63"/>
  </w:num>
  <w:num w:numId="14">
    <w:abstractNumId w:val="14"/>
  </w:num>
  <w:num w:numId="15">
    <w:abstractNumId w:val="76"/>
  </w:num>
  <w:num w:numId="16">
    <w:abstractNumId w:val="46"/>
  </w:num>
  <w:num w:numId="17">
    <w:abstractNumId w:val="55"/>
  </w:num>
  <w:num w:numId="18">
    <w:abstractNumId w:val="79"/>
  </w:num>
  <w:num w:numId="19">
    <w:abstractNumId w:val="31"/>
  </w:num>
  <w:num w:numId="20">
    <w:abstractNumId w:val="3"/>
  </w:num>
  <w:num w:numId="21">
    <w:abstractNumId w:val="56"/>
  </w:num>
  <w:num w:numId="22">
    <w:abstractNumId w:val="48"/>
  </w:num>
  <w:num w:numId="23">
    <w:abstractNumId w:val="105"/>
  </w:num>
  <w:num w:numId="24">
    <w:abstractNumId w:val="41"/>
  </w:num>
  <w:num w:numId="25">
    <w:abstractNumId w:val="45"/>
  </w:num>
  <w:num w:numId="26">
    <w:abstractNumId w:val="96"/>
  </w:num>
  <w:num w:numId="27">
    <w:abstractNumId w:val="0"/>
  </w:num>
  <w:num w:numId="28">
    <w:abstractNumId w:val="72"/>
  </w:num>
  <w:num w:numId="29">
    <w:abstractNumId w:val="1"/>
  </w:num>
  <w:num w:numId="30">
    <w:abstractNumId w:val="4"/>
  </w:num>
  <w:num w:numId="31">
    <w:abstractNumId w:val="69"/>
  </w:num>
  <w:num w:numId="32">
    <w:abstractNumId w:val="42"/>
  </w:num>
  <w:num w:numId="33">
    <w:abstractNumId w:val="18"/>
  </w:num>
  <w:num w:numId="34">
    <w:abstractNumId w:val="33"/>
  </w:num>
  <w:num w:numId="35">
    <w:abstractNumId w:val="54"/>
  </w:num>
  <w:num w:numId="36">
    <w:abstractNumId w:val="22"/>
  </w:num>
  <w:num w:numId="37">
    <w:abstractNumId w:val="43"/>
  </w:num>
  <w:num w:numId="38">
    <w:abstractNumId w:val="34"/>
  </w:num>
  <w:num w:numId="39">
    <w:abstractNumId w:val="11"/>
  </w:num>
  <w:num w:numId="40">
    <w:abstractNumId w:val="71"/>
  </w:num>
  <w:num w:numId="41">
    <w:abstractNumId w:val="20"/>
  </w:num>
  <w:num w:numId="42">
    <w:abstractNumId w:val="68"/>
  </w:num>
  <w:num w:numId="43">
    <w:abstractNumId w:val="52"/>
  </w:num>
  <w:num w:numId="44">
    <w:abstractNumId w:val="2"/>
  </w:num>
  <w:num w:numId="45">
    <w:abstractNumId w:val="89"/>
  </w:num>
  <w:num w:numId="46">
    <w:abstractNumId w:val="16"/>
  </w:num>
  <w:num w:numId="47">
    <w:abstractNumId w:val="95"/>
  </w:num>
  <w:num w:numId="48">
    <w:abstractNumId w:val="13"/>
  </w:num>
  <w:num w:numId="49">
    <w:abstractNumId w:val="80"/>
  </w:num>
  <w:num w:numId="50">
    <w:abstractNumId w:val="88"/>
  </w:num>
  <w:num w:numId="51">
    <w:abstractNumId w:val="19"/>
  </w:num>
  <w:num w:numId="52">
    <w:abstractNumId w:val="84"/>
  </w:num>
  <w:num w:numId="53">
    <w:abstractNumId w:val="86"/>
  </w:num>
  <w:num w:numId="54">
    <w:abstractNumId w:val="9"/>
  </w:num>
  <w:num w:numId="55">
    <w:abstractNumId w:val="27"/>
  </w:num>
  <w:num w:numId="56">
    <w:abstractNumId w:val="57"/>
  </w:num>
  <w:num w:numId="57">
    <w:abstractNumId w:val="83"/>
  </w:num>
  <w:num w:numId="58">
    <w:abstractNumId w:val="60"/>
  </w:num>
  <w:num w:numId="59">
    <w:abstractNumId w:val="5"/>
  </w:num>
  <w:num w:numId="60">
    <w:abstractNumId w:val="65"/>
  </w:num>
  <w:num w:numId="61">
    <w:abstractNumId w:val="102"/>
  </w:num>
  <w:num w:numId="62">
    <w:abstractNumId w:val="24"/>
  </w:num>
  <w:num w:numId="63">
    <w:abstractNumId w:val="44"/>
  </w:num>
  <w:num w:numId="64">
    <w:abstractNumId w:val="26"/>
  </w:num>
  <w:num w:numId="65">
    <w:abstractNumId w:val="23"/>
  </w:num>
  <w:num w:numId="66">
    <w:abstractNumId w:val="59"/>
  </w:num>
  <w:num w:numId="67">
    <w:abstractNumId w:val="40"/>
  </w:num>
  <w:num w:numId="68">
    <w:abstractNumId w:val="67"/>
  </w:num>
  <w:num w:numId="69">
    <w:abstractNumId w:val="104"/>
  </w:num>
  <w:num w:numId="70">
    <w:abstractNumId w:val="106"/>
  </w:num>
  <w:num w:numId="71">
    <w:abstractNumId w:val="25"/>
  </w:num>
  <w:num w:numId="72">
    <w:abstractNumId w:val="101"/>
  </w:num>
  <w:num w:numId="73">
    <w:abstractNumId w:val="98"/>
  </w:num>
  <w:num w:numId="74">
    <w:abstractNumId w:val="74"/>
  </w:num>
  <w:num w:numId="75">
    <w:abstractNumId w:val="81"/>
  </w:num>
  <w:num w:numId="76">
    <w:abstractNumId w:val="12"/>
  </w:num>
  <w:num w:numId="77">
    <w:abstractNumId w:val="85"/>
  </w:num>
  <w:num w:numId="78">
    <w:abstractNumId w:val="70"/>
  </w:num>
  <w:num w:numId="79">
    <w:abstractNumId w:val="77"/>
  </w:num>
  <w:num w:numId="80">
    <w:abstractNumId w:val="53"/>
  </w:num>
  <w:num w:numId="81">
    <w:abstractNumId w:val="50"/>
  </w:num>
  <w:num w:numId="82">
    <w:abstractNumId w:val="38"/>
  </w:num>
  <w:num w:numId="83">
    <w:abstractNumId w:val="37"/>
  </w:num>
  <w:num w:numId="84">
    <w:abstractNumId w:val="17"/>
  </w:num>
  <w:num w:numId="85">
    <w:abstractNumId w:val="35"/>
  </w:num>
  <w:num w:numId="86">
    <w:abstractNumId w:val="29"/>
  </w:num>
  <w:num w:numId="87">
    <w:abstractNumId w:val="75"/>
  </w:num>
  <w:num w:numId="88">
    <w:abstractNumId w:val="39"/>
  </w:num>
  <w:num w:numId="89">
    <w:abstractNumId w:val="100"/>
  </w:num>
  <w:num w:numId="90">
    <w:abstractNumId w:val="6"/>
  </w:num>
  <w:num w:numId="91">
    <w:abstractNumId w:val="97"/>
  </w:num>
  <w:num w:numId="92">
    <w:abstractNumId w:val="32"/>
  </w:num>
  <w:num w:numId="93">
    <w:abstractNumId w:val="92"/>
  </w:num>
  <w:num w:numId="94">
    <w:abstractNumId w:val="10"/>
  </w:num>
  <w:num w:numId="95">
    <w:abstractNumId w:val="87"/>
  </w:num>
  <w:num w:numId="96">
    <w:abstractNumId w:val="103"/>
  </w:num>
  <w:num w:numId="97">
    <w:abstractNumId w:val="66"/>
  </w:num>
  <w:num w:numId="98">
    <w:abstractNumId w:val="90"/>
  </w:num>
  <w:num w:numId="99">
    <w:abstractNumId w:val="36"/>
  </w:num>
  <w:num w:numId="100">
    <w:abstractNumId w:val="47"/>
  </w:num>
  <w:num w:numId="101">
    <w:abstractNumId w:val="94"/>
  </w:num>
  <w:num w:numId="102">
    <w:abstractNumId w:val="99"/>
  </w:num>
  <w:num w:numId="103">
    <w:abstractNumId w:val="93"/>
  </w:num>
  <w:num w:numId="104">
    <w:abstractNumId w:val="30"/>
  </w:num>
  <w:num w:numId="105">
    <w:abstractNumId w:val="91"/>
  </w:num>
  <w:num w:numId="106">
    <w:abstractNumId w:val="78"/>
  </w:num>
  <w:num w:numId="107">
    <w:abstractNumId w:val="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BF"/>
    <w:rsid w:val="00013CEB"/>
    <w:rsid w:val="000A7EE4"/>
    <w:rsid w:val="000E49D9"/>
    <w:rsid w:val="000E5B9F"/>
    <w:rsid w:val="00166381"/>
    <w:rsid w:val="00191019"/>
    <w:rsid w:val="00195632"/>
    <w:rsid w:val="0019644E"/>
    <w:rsid w:val="00197999"/>
    <w:rsid w:val="002A25ED"/>
    <w:rsid w:val="00320A38"/>
    <w:rsid w:val="00351FE0"/>
    <w:rsid w:val="00384EFA"/>
    <w:rsid w:val="003C1C3A"/>
    <w:rsid w:val="003D416D"/>
    <w:rsid w:val="00494BDC"/>
    <w:rsid w:val="004A5F45"/>
    <w:rsid w:val="004A69B2"/>
    <w:rsid w:val="005019C9"/>
    <w:rsid w:val="0054356B"/>
    <w:rsid w:val="00547075"/>
    <w:rsid w:val="005C692F"/>
    <w:rsid w:val="005C73A0"/>
    <w:rsid w:val="00626DBF"/>
    <w:rsid w:val="00673DAA"/>
    <w:rsid w:val="00677630"/>
    <w:rsid w:val="006940D5"/>
    <w:rsid w:val="006B2112"/>
    <w:rsid w:val="006B23B3"/>
    <w:rsid w:val="006B27E1"/>
    <w:rsid w:val="006B4E57"/>
    <w:rsid w:val="007028C6"/>
    <w:rsid w:val="0072778C"/>
    <w:rsid w:val="0078265E"/>
    <w:rsid w:val="00783C78"/>
    <w:rsid w:val="007907F3"/>
    <w:rsid w:val="007D5710"/>
    <w:rsid w:val="007D5BE0"/>
    <w:rsid w:val="00853165"/>
    <w:rsid w:val="00862B74"/>
    <w:rsid w:val="008C25AD"/>
    <w:rsid w:val="008E5978"/>
    <w:rsid w:val="008E60B3"/>
    <w:rsid w:val="008F20E8"/>
    <w:rsid w:val="00907C1F"/>
    <w:rsid w:val="00917771"/>
    <w:rsid w:val="00923E5D"/>
    <w:rsid w:val="00936EB2"/>
    <w:rsid w:val="009728B6"/>
    <w:rsid w:val="009B06C3"/>
    <w:rsid w:val="00A10E34"/>
    <w:rsid w:val="00A27E5B"/>
    <w:rsid w:val="00A86501"/>
    <w:rsid w:val="00A97641"/>
    <w:rsid w:val="00B10EC5"/>
    <w:rsid w:val="00B577BC"/>
    <w:rsid w:val="00BC4E0C"/>
    <w:rsid w:val="00BE120D"/>
    <w:rsid w:val="00BF2E0E"/>
    <w:rsid w:val="00C407A6"/>
    <w:rsid w:val="00C474C2"/>
    <w:rsid w:val="00C923BE"/>
    <w:rsid w:val="00CA2DF0"/>
    <w:rsid w:val="00CE150B"/>
    <w:rsid w:val="00CE1C55"/>
    <w:rsid w:val="00D30D1C"/>
    <w:rsid w:val="00D71296"/>
    <w:rsid w:val="00D71728"/>
    <w:rsid w:val="00D87799"/>
    <w:rsid w:val="00DB73DB"/>
    <w:rsid w:val="00DC78DD"/>
    <w:rsid w:val="00E1401F"/>
    <w:rsid w:val="00E1520C"/>
    <w:rsid w:val="00E65497"/>
    <w:rsid w:val="00E762D2"/>
    <w:rsid w:val="00EB4109"/>
    <w:rsid w:val="00EE6904"/>
    <w:rsid w:val="00F12BCE"/>
    <w:rsid w:val="00F63FA1"/>
    <w:rsid w:val="00FB55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26DBF"/>
    <w:pPr>
      <w:suppressAutoHyphens/>
      <w:jc w:val="center"/>
      <w:outlineLvl w:val="0"/>
    </w:pPr>
    <w:rPr>
      <w:b/>
      <w:sz w:val="36"/>
    </w:rPr>
  </w:style>
  <w:style w:type="paragraph" w:styleId="Heading2">
    <w:name w:val="heading 2"/>
    <w:aliases w:val=" Char,Char"/>
    <w:basedOn w:val="Normal"/>
    <w:next w:val="Normal"/>
    <w:link w:val="Heading2Char"/>
    <w:qFormat/>
    <w:rsid w:val="00626DBF"/>
    <w:pPr>
      <w:suppressAutoHyphens/>
      <w:jc w:val="center"/>
      <w:outlineLvl w:val="1"/>
    </w:pPr>
    <w:rPr>
      <w:b/>
      <w:sz w:val="28"/>
    </w:rPr>
  </w:style>
  <w:style w:type="paragraph" w:styleId="Heading3">
    <w:name w:val="heading 3"/>
    <w:aliases w:val="NormaHeading 3,Sub-Clause Paragraph,Section Header3 + Left:  0 pt,H..."/>
    <w:basedOn w:val="Normal"/>
    <w:next w:val="Normal"/>
    <w:link w:val="Heading3Char"/>
    <w:unhideWhenUsed/>
    <w:qFormat/>
    <w:rsid w:val="00626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6D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6D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26DB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DBF"/>
    <w:rPr>
      <w:rFonts w:ascii="Times New Roman" w:eastAsia="Times New Roman" w:hAnsi="Times New Roman" w:cs="Times New Roman"/>
      <w:b/>
      <w:sz w:val="36"/>
      <w:szCs w:val="20"/>
      <w:lang w:val="en-US"/>
    </w:rPr>
  </w:style>
  <w:style w:type="character" w:customStyle="1" w:styleId="Heading2Char">
    <w:name w:val="Heading 2 Char"/>
    <w:aliases w:val=" Char Char,Char Char"/>
    <w:basedOn w:val="DefaultParagraphFont"/>
    <w:link w:val="Heading2"/>
    <w:rsid w:val="00626DBF"/>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w:basedOn w:val="DefaultParagraphFont"/>
    <w:link w:val="Heading3"/>
    <w:rsid w:val="00626DBF"/>
    <w:rPr>
      <w:rFonts w:asciiTheme="majorHAnsi" w:eastAsiaTheme="majorEastAsia" w:hAnsiTheme="majorHAnsi" w:cstheme="majorBidi"/>
      <w:b/>
      <w:bCs/>
      <w:color w:val="4F81BD" w:themeColor="accent1"/>
      <w:sz w:val="20"/>
      <w:szCs w:val="20"/>
      <w:lang w:val="en-US"/>
    </w:rPr>
  </w:style>
  <w:style w:type="character" w:customStyle="1" w:styleId="Heading4Char">
    <w:name w:val="Heading 4 Char"/>
    <w:basedOn w:val="DefaultParagraphFont"/>
    <w:link w:val="Heading4"/>
    <w:rsid w:val="00626DBF"/>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rsid w:val="00626DBF"/>
    <w:rPr>
      <w:rFonts w:asciiTheme="majorHAnsi" w:eastAsiaTheme="majorEastAsia" w:hAnsiTheme="majorHAnsi" w:cstheme="majorBidi"/>
      <w:color w:val="243F60" w:themeColor="accent1" w:themeShade="7F"/>
      <w:sz w:val="20"/>
      <w:szCs w:val="20"/>
      <w:lang w:val="en-US"/>
    </w:rPr>
  </w:style>
  <w:style w:type="character" w:customStyle="1" w:styleId="Heading6Char">
    <w:name w:val="Heading 6 Char"/>
    <w:basedOn w:val="DefaultParagraphFont"/>
    <w:link w:val="Heading6"/>
    <w:rsid w:val="00626DBF"/>
    <w:rPr>
      <w:rFonts w:ascii="Times New Roman" w:eastAsia="Times New Roman" w:hAnsi="Times New Roman" w:cs="Times New Roman"/>
      <w:b/>
      <w:bCs/>
      <w:lang w:val="en-US"/>
    </w:rPr>
  </w:style>
  <w:style w:type="paragraph" w:styleId="Footer">
    <w:name w:val="footer"/>
    <w:basedOn w:val="Normal"/>
    <w:link w:val="FooterChar"/>
    <w:uiPriority w:val="99"/>
    <w:rsid w:val="00626DBF"/>
    <w:pPr>
      <w:tabs>
        <w:tab w:val="center" w:pos="4320"/>
        <w:tab w:val="right" w:pos="8640"/>
      </w:tabs>
    </w:pPr>
  </w:style>
  <w:style w:type="character" w:customStyle="1" w:styleId="FooterChar">
    <w:name w:val="Footer Char"/>
    <w:basedOn w:val="DefaultParagraphFont"/>
    <w:link w:val="Footer"/>
    <w:uiPriority w:val="99"/>
    <w:rsid w:val="00626DBF"/>
    <w:rPr>
      <w:rFonts w:ascii="Times New Roman" w:eastAsia="Times New Roman" w:hAnsi="Times New Roman" w:cs="Times New Roman"/>
      <w:sz w:val="20"/>
      <w:szCs w:val="20"/>
      <w:lang w:val="en-US"/>
    </w:rPr>
  </w:style>
  <w:style w:type="character" w:styleId="PageNumber">
    <w:name w:val="page number"/>
    <w:basedOn w:val="DefaultParagraphFont"/>
    <w:rsid w:val="00626DBF"/>
  </w:style>
  <w:style w:type="paragraph" w:styleId="Header">
    <w:name w:val="header"/>
    <w:basedOn w:val="Normal"/>
    <w:link w:val="HeaderChar"/>
    <w:rsid w:val="00626DBF"/>
    <w:pPr>
      <w:suppressAutoHyphens/>
      <w:jc w:val="both"/>
    </w:pPr>
  </w:style>
  <w:style w:type="character" w:customStyle="1" w:styleId="HeaderChar">
    <w:name w:val="Header Char"/>
    <w:basedOn w:val="DefaultParagraphFont"/>
    <w:link w:val="Header"/>
    <w:rsid w:val="00626DB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26DBF"/>
    <w:pPr>
      <w:ind w:left="720"/>
      <w:contextualSpacing/>
    </w:pPr>
    <w:rPr>
      <w:sz w:val="24"/>
      <w:szCs w:val="24"/>
    </w:rPr>
  </w:style>
  <w:style w:type="character" w:styleId="FootnoteReference">
    <w:name w:val="footnote reference"/>
    <w:semiHidden/>
    <w:rsid w:val="00626DBF"/>
    <w:rPr>
      <w:vertAlign w:val="superscript"/>
    </w:rPr>
  </w:style>
  <w:style w:type="paragraph" w:customStyle="1" w:styleId="Head22">
    <w:name w:val="Head 2.2"/>
    <w:basedOn w:val="Normal"/>
    <w:rsid w:val="00626DBF"/>
    <w:pPr>
      <w:tabs>
        <w:tab w:val="left" w:pos="360"/>
      </w:tabs>
      <w:suppressAutoHyphens/>
      <w:ind w:left="360" w:hanging="360"/>
    </w:pPr>
    <w:rPr>
      <w:b/>
      <w:sz w:val="24"/>
    </w:rPr>
  </w:style>
  <w:style w:type="paragraph" w:styleId="FootnoteText">
    <w:name w:val="footnote text"/>
    <w:basedOn w:val="Normal"/>
    <w:link w:val="FootnoteTextChar"/>
    <w:semiHidden/>
    <w:rsid w:val="00626DBF"/>
    <w:pPr>
      <w:suppressAutoHyphens/>
    </w:pPr>
  </w:style>
  <w:style w:type="character" w:customStyle="1" w:styleId="FootnoteTextChar">
    <w:name w:val="Footnote Text Char"/>
    <w:basedOn w:val="DefaultParagraphFont"/>
    <w:link w:val="FootnoteText"/>
    <w:semiHidden/>
    <w:rsid w:val="00626DBF"/>
    <w:rPr>
      <w:rFonts w:ascii="Times New Roman" w:eastAsia="Times New Roman" w:hAnsi="Times New Roman" w:cs="Times New Roman"/>
      <w:sz w:val="20"/>
      <w:szCs w:val="20"/>
      <w:lang w:val="en-US"/>
    </w:rPr>
  </w:style>
  <w:style w:type="paragraph" w:styleId="BlockText">
    <w:name w:val="Block Text"/>
    <w:aliases w:val=" Char1"/>
    <w:basedOn w:val="Normal"/>
    <w:link w:val="BlockTextChar"/>
    <w:rsid w:val="00626DBF"/>
    <w:pPr>
      <w:tabs>
        <w:tab w:val="left" w:pos="540"/>
      </w:tabs>
      <w:ind w:left="540" w:right="-72"/>
    </w:pPr>
  </w:style>
  <w:style w:type="character" w:customStyle="1" w:styleId="BlockTextChar">
    <w:name w:val="Block Text Char"/>
    <w:aliases w:val=" Char1 Char"/>
    <w:link w:val="BlockText"/>
    <w:rsid w:val="00626DBF"/>
    <w:rPr>
      <w:rFonts w:ascii="Times New Roman" w:eastAsia="Times New Roman" w:hAnsi="Times New Roman" w:cs="Times New Roman"/>
      <w:sz w:val="20"/>
      <w:szCs w:val="20"/>
      <w:lang w:val="en-US"/>
    </w:rPr>
  </w:style>
  <w:style w:type="character" w:styleId="Hyperlink">
    <w:name w:val="Hyperlink"/>
    <w:rsid w:val="00626DBF"/>
    <w:rPr>
      <w:color w:val="0000FF"/>
      <w:u w:val="single"/>
    </w:rPr>
  </w:style>
  <w:style w:type="paragraph" w:customStyle="1" w:styleId="Normal11pt">
    <w:name w:val="Normal + 11 pt"/>
    <w:aliases w:val="Centered,Bold"/>
    <w:basedOn w:val="Footer"/>
    <w:rsid w:val="00626DBF"/>
    <w:pPr>
      <w:tabs>
        <w:tab w:val="clear" w:pos="4320"/>
        <w:tab w:val="clear" w:pos="8640"/>
      </w:tabs>
      <w:jc w:val="center"/>
    </w:pPr>
    <w:rPr>
      <w:sz w:val="22"/>
      <w:szCs w:val="22"/>
      <w:lang w:val="sv-SE"/>
    </w:rPr>
  </w:style>
  <w:style w:type="character" w:customStyle="1" w:styleId="CharacterStyle12">
    <w:name w:val="Character Style 12"/>
    <w:uiPriority w:val="99"/>
    <w:rsid w:val="00626DBF"/>
    <w:rPr>
      <w:sz w:val="20"/>
    </w:rPr>
  </w:style>
  <w:style w:type="paragraph" w:styleId="TOC1">
    <w:name w:val="toc 1"/>
    <w:basedOn w:val="Normal"/>
    <w:next w:val="Normal"/>
    <w:autoRedefine/>
    <w:uiPriority w:val="39"/>
    <w:qFormat/>
    <w:rsid w:val="00626DBF"/>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626DBF"/>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styleId="Title">
    <w:name w:val="Title"/>
    <w:basedOn w:val="Normal"/>
    <w:link w:val="TitleChar"/>
    <w:qFormat/>
    <w:rsid w:val="00626DBF"/>
    <w:pPr>
      <w:spacing w:before="240" w:after="60"/>
      <w:jc w:val="center"/>
    </w:pPr>
    <w:rPr>
      <w:rFonts w:ascii="Arial" w:hAnsi="Arial"/>
      <w:b/>
      <w:kern w:val="28"/>
      <w:sz w:val="32"/>
    </w:rPr>
  </w:style>
  <w:style w:type="character" w:customStyle="1" w:styleId="TitleChar">
    <w:name w:val="Title Char"/>
    <w:basedOn w:val="DefaultParagraphFont"/>
    <w:link w:val="Title"/>
    <w:rsid w:val="00626DBF"/>
    <w:rPr>
      <w:rFonts w:ascii="Arial" w:eastAsia="Times New Roman" w:hAnsi="Arial" w:cs="Times New Roman"/>
      <w:b/>
      <w:kern w:val="28"/>
      <w:sz w:val="32"/>
      <w:szCs w:val="20"/>
      <w:lang w:val="en-US"/>
    </w:rPr>
  </w:style>
  <w:style w:type="paragraph" w:styleId="BodyText">
    <w:name w:val="Body Text"/>
    <w:basedOn w:val="Normal"/>
    <w:link w:val="BodyTextChar"/>
    <w:rsid w:val="00626DBF"/>
    <w:pPr>
      <w:suppressAutoHyphens/>
      <w:spacing w:after="120"/>
      <w:jc w:val="both"/>
    </w:pPr>
    <w:rPr>
      <w:sz w:val="24"/>
    </w:rPr>
  </w:style>
  <w:style w:type="character" w:customStyle="1" w:styleId="BodyTextChar">
    <w:name w:val="Body Text Char"/>
    <w:basedOn w:val="DefaultParagraphFont"/>
    <w:link w:val="BodyText"/>
    <w:rsid w:val="00626DBF"/>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626DBF"/>
    <w:rPr>
      <w:rFonts w:ascii="Tahoma" w:hAnsi="Tahoma" w:cs="Tahoma"/>
      <w:sz w:val="16"/>
      <w:szCs w:val="16"/>
    </w:rPr>
  </w:style>
  <w:style w:type="character" w:customStyle="1" w:styleId="BalloonTextChar">
    <w:name w:val="Balloon Text Char"/>
    <w:basedOn w:val="DefaultParagraphFont"/>
    <w:link w:val="BalloonText"/>
    <w:semiHidden/>
    <w:rsid w:val="00626DBF"/>
    <w:rPr>
      <w:rFonts w:ascii="Tahoma" w:eastAsia="Times New Roman" w:hAnsi="Tahoma" w:cs="Tahoma"/>
      <w:sz w:val="16"/>
      <w:szCs w:val="16"/>
      <w:lang w:val="en-US"/>
    </w:rPr>
  </w:style>
  <w:style w:type="paragraph" w:styleId="BodyText2">
    <w:name w:val="Body Text 2"/>
    <w:basedOn w:val="Normal"/>
    <w:link w:val="BodyText2Char"/>
    <w:unhideWhenUsed/>
    <w:rsid w:val="00626DBF"/>
    <w:pPr>
      <w:spacing w:after="120" w:line="480" w:lineRule="auto"/>
    </w:pPr>
  </w:style>
  <w:style w:type="character" w:customStyle="1" w:styleId="BodyText2Char">
    <w:name w:val="Body Text 2 Char"/>
    <w:basedOn w:val="DefaultParagraphFont"/>
    <w:link w:val="BodyText2"/>
    <w:rsid w:val="00626DBF"/>
    <w:rPr>
      <w:rFonts w:ascii="Times New Roman" w:eastAsia="Times New Roman" w:hAnsi="Times New Roman" w:cs="Times New Roman"/>
      <w:sz w:val="20"/>
      <w:szCs w:val="20"/>
      <w:lang w:val="en-US"/>
    </w:rPr>
  </w:style>
  <w:style w:type="paragraph" w:customStyle="1" w:styleId="BankNormal">
    <w:name w:val="BankNormal"/>
    <w:basedOn w:val="Normal"/>
    <w:rsid w:val="00626DBF"/>
    <w:pPr>
      <w:spacing w:after="240"/>
    </w:pPr>
    <w:rPr>
      <w:sz w:val="24"/>
    </w:rPr>
  </w:style>
  <w:style w:type="paragraph" w:customStyle="1" w:styleId="Head21">
    <w:name w:val="Head 2.1"/>
    <w:basedOn w:val="Normal"/>
    <w:rsid w:val="00626DBF"/>
    <w:pPr>
      <w:suppressAutoHyphens/>
      <w:jc w:val="center"/>
    </w:pPr>
    <w:rPr>
      <w:b/>
      <w:sz w:val="28"/>
    </w:rPr>
  </w:style>
  <w:style w:type="paragraph" w:styleId="TOC7">
    <w:name w:val="toc 7"/>
    <w:basedOn w:val="Normal"/>
    <w:next w:val="Normal"/>
    <w:autoRedefine/>
    <w:uiPriority w:val="39"/>
    <w:rsid w:val="00626DBF"/>
    <w:pPr>
      <w:ind w:left="1200"/>
    </w:pPr>
    <w:rPr>
      <w:sz w:val="18"/>
      <w:szCs w:val="18"/>
    </w:rPr>
  </w:style>
  <w:style w:type="paragraph" w:styleId="TOC8">
    <w:name w:val="toc 8"/>
    <w:basedOn w:val="Normal"/>
    <w:next w:val="Normal"/>
    <w:autoRedefine/>
    <w:uiPriority w:val="39"/>
    <w:rsid w:val="00626DBF"/>
    <w:pPr>
      <w:ind w:left="1400"/>
    </w:pPr>
    <w:rPr>
      <w:sz w:val="18"/>
      <w:szCs w:val="18"/>
    </w:rPr>
  </w:style>
  <w:style w:type="paragraph" w:styleId="TOC9">
    <w:name w:val="toc 9"/>
    <w:basedOn w:val="Normal"/>
    <w:next w:val="Normal"/>
    <w:autoRedefine/>
    <w:uiPriority w:val="39"/>
    <w:rsid w:val="00626DBF"/>
    <w:pPr>
      <w:ind w:left="1600"/>
    </w:pPr>
    <w:rPr>
      <w:sz w:val="18"/>
      <w:szCs w:val="18"/>
    </w:rPr>
  </w:style>
  <w:style w:type="paragraph" w:styleId="TOC3">
    <w:name w:val="toc 3"/>
    <w:basedOn w:val="Normal"/>
    <w:next w:val="Normal"/>
    <w:autoRedefine/>
    <w:uiPriority w:val="39"/>
    <w:qFormat/>
    <w:rsid w:val="00626DBF"/>
    <w:pPr>
      <w:tabs>
        <w:tab w:val="left" w:pos="1200"/>
        <w:tab w:val="right" w:leader="dot" w:pos="7928"/>
      </w:tabs>
      <w:ind w:left="400"/>
    </w:pPr>
    <w:rPr>
      <w:rFonts w:ascii="Footlight MT Light" w:hAnsi="Footlight MT Light"/>
      <w:i/>
      <w:iCs/>
      <w:noProof/>
      <w:sz w:val="24"/>
      <w:szCs w:val="24"/>
      <w:lang w:val="id-ID"/>
    </w:rPr>
  </w:style>
  <w:style w:type="paragraph" w:styleId="BodyTextIndent">
    <w:name w:val="Body Text Indent"/>
    <w:basedOn w:val="Normal"/>
    <w:link w:val="BodyTextIndentChar"/>
    <w:rsid w:val="00626DBF"/>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626DBF"/>
    <w:rPr>
      <w:rFonts w:ascii="Times New Roman" w:eastAsia="Times New Roman" w:hAnsi="Times New Roman" w:cs="Times New Roman"/>
      <w:szCs w:val="20"/>
      <w:lang w:val="en-US"/>
    </w:rPr>
  </w:style>
  <w:style w:type="paragraph" w:styleId="TOC4">
    <w:name w:val="toc 4"/>
    <w:basedOn w:val="Normal"/>
    <w:next w:val="Normal"/>
    <w:autoRedefine/>
    <w:uiPriority w:val="39"/>
    <w:rsid w:val="00626DBF"/>
    <w:pPr>
      <w:ind w:left="600"/>
    </w:pPr>
    <w:rPr>
      <w:sz w:val="18"/>
      <w:szCs w:val="18"/>
    </w:rPr>
  </w:style>
  <w:style w:type="paragraph" w:styleId="TOC5">
    <w:name w:val="toc 5"/>
    <w:basedOn w:val="Normal"/>
    <w:next w:val="Normal"/>
    <w:autoRedefine/>
    <w:uiPriority w:val="39"/>
    <w:rsid w:val="00626DBF"/>
    <w:pPr>
      <w:ind w:left="800"/>
    </w:pPr>
    <w:rPr>
      <w:sz w:val="18"/>
      <w:szCs w:val="18"/>
    </w:rPr>
  </w:style>
  <w:style w:type="paragraph" w:styleId="TOC6">
    <w:name w:val="toc 6"/>
    <w:basedOn w:val="Normal"/>
    <w:next w:val="Normal"/>
    <w:autoRedefine/>
    <w:uiPriority w:val="39"/>
    <w:rsid w:val="00626DBF"/>
    <w:pPr>
      <w:ind w:left="1000"/>
    </w:pPr>
    <w:rPr>
      <w:sz w:val="18"/>
      <w:szCs w:val="18"/>
    </w:rPr>
  </w:style>
  <w:style w:type="character" w:customStyle="1" w:styleId="CommentTextChar">
    <w:name w:val="Comment Text Char"/>
    <w:basedOn w:val="DefaultParagraphFont"/>
    <w:link w:val="CommentText"/>
    <w:semiHidden/>
    <w:rsid w:val="00626DBF"/>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626DBF"/>
  </w:style>
  <w:style w:type="character" w:customStyle="1" w:styleId="CommentTextChar1">
    <w:name w:val="Comment Text Char1"/>
    <w:basedOn w:val="DefaultParagraphFont"/>
    <w:uiPriority w:val="99"/>
    <w:semiHidden/>
    <w:rsid w:val="00626DBF"/>
    <w:rPr>
      <w:rFonts w:ascii="Times New Roman" w:eastAsia="Times New Roman" w:hAnsi="Times New Roman" w:cs="Times New Roman"/>
      <w:sz w:val="20"/>
      <w:szCs w:val="20"/>
      <w:lang w:val="en-US"/>
    </w:rPr>
  </w:style>
  <w:style w:type="paragraph" w:styleId="ListNumber">
    <w:name w:val="List Number"/>
    <w:basedOn w:val="Normal"/>
    <w:rsid w:val="00626DBF"/>
    <w:pPr>
      <w:tabs>
        <w:tab w:val="num" w:pos="360"/>
      </w:tabs>
      <w:ind w:left="360" w:hanging="360"/>
    </w:pPr>
    <w:rPr>
      <w:rFonts w:ascii="Lucida Sans Unicode" w:hAnsi="Lucida Sans Unicode"/>
      <w:spacing w:val="10"/>
      <w:sz w:val="24"/>
    </w:rPr>
  </w:style>
  <w:style w:type="character" w:customStyle="1" w:styleId="CommentSubjectChar">
    <w:name w:val="Comment Subject Char"/>
    <w:basedOn w:val="CommentTextChar"/>
    <w:link w:val="CommentSubject"/>
    <w:semiHidden/>
    <w:rsid w:val="00626DBF"/>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626DBF"/>
    <w:rPr>
      <w:b/>
      <w:bCs/>
    </w:rPr>
  </w:style>
  <w:style w:type="character" w:customStyle="1" w:styleId="CommentSubjectChar1">
    <w:name w:val="Comment Subject Char1"/>
    <w:basedOn w:val="CommentTextChar1"/>
    <w:uiPriority w:val="99"/>
    <w:semiHidden/>
    <w:rsid w:val="00626DBF"/>
    <w:rPr>
      <w:rFonts w:ascii="Times New Roman" w:eastAsia="Times New Roman" w:hAnsi="Times New Roman" w:cs="Times New Roman"/>
      <w:b/>
      <w:bCs/>
      <w:sz w:val="20"/>
      <w:szCs w:val="20"/>
      <w:lang w:val="en-US"/>
    </w:rPr>
  </w:style>
  <w:style w:type="paragraph" w:customStyle="1" w:styleId="Heading4NotItalic">
    <w:name w:val="Heading 4 + Not Italic"/>
    <w:aliases w:val="Left:  18 pt,Hanging:  27 pt,Right:  -1,8 pt,Befor..."/>
    <w:basedOn w:val="Normal"/>
    <w:rsid w:val="00626DBF"/>
    <w:pPr>
      <w:ind w:left="400" w:hanging="400"/>
    </w:pPr>
    <w:rPr>
      <w:lang w:val="nl-NL"/>
    </w:rPr>
  </w:style>
  <w:style w:type="paragraph" w:customStyle="1" w:styleId="ClauseSubPara">
    <w:name w:val="ClauseSub_Para"/>
    <w:rsid w:val="00626DBF"/>
    <w:pPr>
      <w:spacing w:before="60" w:after="60" w:line="240" w:lineRule="auto"/>
      <w:ind w:left="2268"/>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626DBF"/>
    <w:pPr>
      <w:suppressAutoHyphens/>
      <w:spacing w:before="120"/>
    </w:pPr>
    <w:rPr>
      <w:lang w:val="nl-NL"/>
    </w:rPr>
  </w:style>
  <w:style w:type="character" w:customStyle="1" w:styleId="Normal12ptChar">
    <w:name w:val="Normal + 12 pt Char"/>
    <w:aliases w:val="Justified Char,Left:  0 pt Char,Hanging:  24 Char,6 pt Char"/>
    <w:link w:val="Normal12pt"/>
    <w:rsid w:val="00626DBF"/>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626DBF"/>
    <w:pPr>
      <w:spacing w:after="120" w:line="480" w:lineRule="auto"/>
      <w:ind w:left="283"/>
    </w:pPr>
  </w:style>
  <w:style w:type="character" w:customStyle="1" w:styleId="BodyTextIndent2Char">
    <w:name w:val="Body Text Indent 2 Char"/>
    <w:basedOn w:val="DefaultParagraphFont"/>
    <w:link w:val="BodyTextIndent2"/>
    <w:rsid w:val="00626DBF"/>
    <w:rPr>
      <w:rFonts w:ascii="Times New Roman" w:eastAsia="Times New Roman" w:hAnsi="Times New Roman" w:cs="Times New Roman"/>
      <w:sz w:val="20"/>
      <w:szCs w:val="20"/>
      <w:lang w:val="en-US"/>
    </w:rPr>
  </w:style>
  <w:style w:type="paragraph" w:customStyle="1" w:styleId="NormalItalic">
    <w:name w:val="Normal + Italic"/>
    <w:basedOn w:val="Normal"/>
    <w:rsid w:val="00626DBF"/>
    <w:pPr>
      <w:ind w:right="-72"/>
      <w:jc w:val="both"/>
    </w:pPr>
    <w:rPr>
      <w:rFonts w:ascii="Verdana" w:hAnsi="Verdana"/>
    </w:rPr>
  </w:style>
  <w:style w:type="paragraph" w:customStyle="1" w:styleId="Style1">
    <w:name w:val="Style1"/>
    <w:basedOn w:val="TOC1"/>
    <w:rsid w:val="00626DBF"/>
    <w:pPr>
      <w:ind w:left="0"/>
    </w:pPr>
    <w:rPr>
      <w:lang w:val="sv-SE"/>
    </w:rPr>
  </w:style>
  <w:style w:type="paragraph" w:customStyle="1" w:styleId="Style2">
    <w:name w:val="Style2"/>
    <w:basedOn w:val="TOC1"/>
    <w:rsid w:val="00626DBF"/>
    <w:pPr>
      <w:ind w:left="0"/>
    </w:pPr>
    <w:rPr>
      <w:lang w:val="sv-SE"/>
    </w:rPr>
  </w:style>
  <w:style w:type="paragraph" w:customStyle="1" w:styleId="Style3">
    <w:name w:val="Style3"/>
    <w:basedOn w:val="TOC1"/>
    <w:next w:val="Style1"/>
    <w:rsid w:val="00626DBF"/>
    <w:rPr>
      <w:lang w:val="pt-BR"/>
    </w:rPr>
  </w:style>
  <w:style w:type="paragraph" w:customStyle="1" w:styleId="Style4">
    <w:name w:val="Style4"/>
    <w:basedOn w:val="TOC2"/>
    <w:rsid w:val="00626DBF"/>
    <w:pPr>
      <w:ind w:left="1134"/>
    </w:pPr>
    <w:rPr>
      <w:lang w:val="sv-SE"/>
    </w:rPr>
  </w:style>
  <w:style w:type="paragraph" w:customStyle="1" w:styleId="BlockTextJustified">
    <w:name w:val="Block Text + Justified"/>
    <w:aliases w:val="Left:  0 cm,Hanging:  0.94 cm,Right:  0.24 cm"/>
    <w:basedOn w:val="Normal"/>
    <w:rsid w:val="00626DBF"/>
    <w:pPr>
      <w:ind w:left="534" w:hanging="534"/>
      <w:jc w:val="both"/>
    </w:pPr>
  </w:style>
  <w:style w:type="paragraph" w:customStyle="1" w:styleId="Heading212pt">
    <w:name w:val="Heading 2 + 12 pt"/>
    <w:basedOn w:val="Normal"/>
    <w:rsid w:val="00626DBF"/>
    <w:pPr>
      <w:ind w:left="426" w:hanging="426"/>
    </w:pPr>
    <w:rPr>
      <w:b/>
      <w:sz w:val="24"/>
      <w:szCs w:val="24"/>
      <w:lang w:val="nl-NL"/>
    </w:rPr>
  </w:style>
  <w:style w:type="character" w:styleId="FollowedHyperlink">
    <w:name w:val="FollowedHyperlink"/>
    <w:rsid w:val="00626DBF"/>
    <w:rPr>
      <w:color w:val="800080"/>
      <w:u w:val="single"/>
    </w:rPr>
  </w:style>
  <w:style w:type="character" w:customStyle="1" w:styleId="CharChar2">
    <w:name w:val="Char Char2"/>
    <w:rsid w:val="00626DBF"/>
    <w:rPr>
      <w:b/>
      <w:sz w:val="28"/>
      <w:lang w:val="en-US" w:eastAsia="en-US" w:bidi="ar-SA"/>
    </w:rPr>
  </w:style>
  <w:style w:type="character" w:customStyle="1" w:styleId="EndnoteTextChar">
    <w:name w:val="Endnote Text Char"/>
    <w:basedOn w:val="DefaultParagraphFont"/>
    <w:link w:val="EndnoteText"/>
    <w:semiHidden/>
    <w:rsid w:val="00626DBF"/>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626DBF"/>
  </w:style>
  <w:style w:type="character" w:customStyle="1" w:styleId="EndnoteTextChar1">
    <w:name w:val="Endnote Text Char1"/>
    <w:basedOn w:val="DefaultParagraphFont"/>
    <w:uiPriority w:val="99"/>
    <w:semiHidden/>
    <w:rsid w:val="00626DBF"/>
    <w:rPr>
      <w:rFonts w:ascii="Times New Roman" w:eastAsia="Times New Roman" w:hAnsi="Times New Roman" w:cs="Times New Roman"/>
      <w:sz w:val="20"/>
      <w:szCs w:val="20"/>
      <w:lang w:val="en-US"/>
    </w:rPr>
  </w:style>
  <w:style w:type="paragraph" w:styleId="NormalWeb">
    <w:name w:val="Normal (Web)"/>
    <w:basedOn w:val="Normal"/>
    <w:rsid w:val="00626DBF"/>
    <w:pPr>
      <w:spacing w:before="100" w:beforeAutospacing="1" w:after="100" w:afterAutospacing="1"/>
    </w:pPr>
    <w:rPr>
      <w:sz w:val="24"/>
      <w:szCs w:val="24"/>
    </w:rPr>
  </w:style>
  <w:style w:type="paragraph" w:customStyle="1" w:styleId="xl41">
    <w:name w:val="xl41"/>
    <w:basedOn w:val="Normal"/>
    <w:rsid w:val="00626DBF"/>
    <w:pPr>
      <w:spacing w:before="100" w:beforeAutospacing="1" w:after="100" w:afterAutospacing="1"/>
    </w:pPr>
    <w:rPr>
      <w:rFonts w:eastAsia="Arial Unicode MS"/>
      <w:lang w:val="it-IT" w:eastAsia="it-IT"/>
    </w:rPr>
  </w:style>
  <w:style w:type="paragraph" w:styleId="TableofAuthorities">
    <w:name w:val="table of authorities"/>
    <w:basedOn w:val="Normal"/>
    <w:next w:val="Normal"/>
    <w:semiHidden/>
    <w:rsid w:val="00626DBF"/>
    <w:pPr>
      <w:ind w:left="240" w:hanging="240"/>
    </w:pPr>
    <w:rPr>
      <w:rFonts w:ascii="Lucida Sans Unicode" w:hAnsi="Lucida Sans Unicode"/>
      <w:spacing w:val="10"/>
      <w:sz w:val="24"/>
    </w:rPr>
  </w:style>
  <w:style w:type="table" w:styleId="TableGrid">
    <w:name w:val="Table Grid"/>
    <w:basedOn w:val="TableNormal"/>
    <w:uiPriority w:val="59"/>
    <w:rsid w:val="00626D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word">
    <w:name w:val="highlight_word"/>
    <w:basedOn w:val="DefaultParagraphFont"/>
    <w:rsid w:val="00626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26DBF"/>
    <w:pPr>
      <w:suppressAutoHyphens/>
      <w:jc w:val="center"/>
      <w:outlineLvl w:val="0"/>
    </w:pPr>
    <w:rPr>
      <w:b/>
      <w:sz w:val="36"/>
    </w:rPr>
  </w:style>
  <w:style w:type="paragraph" w:styleId="Heading2">
    <w:name w:val="heading 2"/>
    <w:aliases w:val=" Char,Char"/>
    <w:basedOn w:val="Normal"/>
    <w:next w:val="Normal"/>
    <w:link w:val="Heading2Char"/>
    <w:qFormat/>
    <w:rsid w:val="00626DBF"/>
    <w:pPr>
      <w:suppressAutoHyphens/>
      <w:jc w:val="center"/>
      <w:outlineLvl w:val="1"/>
    </w:pPr>
    <w:rPr>
      <w:b/>
      <w:sz w:val="28"/>
    </w:rPr>
  </w:style>
  <w:style w:type="paragraph" w:styleId="Heading3">
    <w:name w:val="heading 3"/>
    <w:aliases w:val="NormaHeading 3,Sub-Clause Paragraph,Section Header3 + Left:  0 pt,H..."/>
    <w:basedOn w:val="Normal"/>
    <w:next w:val="Normal"/>
    <w:link w:val="Heading3Char"/>
    <w:unhideWhenUsed/>
    <w:qFormat/>
    <w:rsid w:val="00626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6D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6D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26DB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DBF"/>
    <w:rPr>
      <w:rFonts w:ascii="Times New Roman" w:eastAsia="Times New Roman" w:hAnsi="Times New Roman" w:cs="Times New Roman"/>
      <w:b/>
      <w:sz w:val="36"/>
      <w:szCs w:val="20"/>
      <w:lang w:val="en-US"/>
    </w:rPr>
  </w:style>
  <w:style w:type="character" w:customStyle="1" w:styleId="Heading2Char">
    <w:name w:val="Heading 2 Char"/>
    <w:aliases w:val=" Char Char,Char Char"/>
    <w:basedOn w:val="DefaultParagraphFont"/>
    <w:link w:val="Heading2"/>
    <w:rsid w:val="00626DBF"/>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w:basedOn w:val="DefaultParagraphFont"/>
    <w:link w:val="Heading3"/>
    <w:rsid w:val="00626DBF"/>
    <w:rPr>
      <w:rFonts w:asciiTheme="majorHAnsi" w:eastAsiaTheme="majorEastAsia" w:hAnsiTheme="majorHAnsi" w:cstheme="majorBidi"/>
      <w:b/>
      <w:bCs/>
      <w:color w:val="4F81BD" w:themeColor="accent1"/>
      <w:sz w:val="20"/>
      <w:szCs w:val="20"/>
      <w:lang w:val="en-US"/>
    </w:rPr>
  </w:style>
  <w:style w:type="character" w:customStyle="1" w:styleId="Heading4Char">
    <w:name w:val="Heading 4 Char"/>
    <w:basedOn w:val="DefaultParagraphFont"/>
    <w:link w:val="Heading4"/>
    <w:rsid w:val="00626DBF"/>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rsid w:val="00626DBF"/>
    <w:rPr>
      <w:rFonts w:asciiTheme="majorHAnsi" w:eastAsiaTheme="majorEastAsia" w:hAnsiTheme="majorHAnsi" w:cstheme="majorBidi"/>
      <w:color w:val="243F60" w:themeColor="accent1" w:themeShade="7F"/>
      <w:sz w:val="20"/>
      <w:szCs w:val="20"/>
      <w:lang w:val="en-US"/>
    </w:rPr>
  </w:style>
  <w:style w:type="character" w:customStyle="1" w:styleId="Heading6Char">
    <w:name w:val="Heading 6 Char"/>
    <w:basedOn w:val="DefaultParagraphFont"/>
    <w:link w:val="Heading6"/>
    <w:rsid w:val="00626DBF"/>
    <w:rPr>
      <w:rFonts w:ascii="Times New Roman" w:eastAsia="Times New Roman" w:hAnsi="Times New Roman" w:cs="Times New Roman"/>
      <w:b/>
      <w:bCs/>
      <w:lang w:val="en-US"/>
    </w:rPr>
  </w:style>
  <w:style w:type="paragraph" w:styleId="Footer">
    <w:name w:val="footer"/>
    <w:basedOn w:val="Normal"/>
    <w:link w:val="FooterChar"/>
    <w:uiPriority w:val="99"/>
    <w:rsid w:val="00626DBF"/>
    <w:pPr>
      <w:tabs>
        <w:tab w:val="center" w:pos="4320"/>
        <w:tab w:val="right" w:pos="8640"/>
      </w:tabs>
    </w:pPr>
  </w:style>
  <w:style w:type="character" w:customStyle="1" w:styleId="FooterChar">
    <w:name w:val="Footer Char"/>
    <w:basedOn w:val="DefaultParagraphFont"/>
    <w:link w:val="Footer"/>
    <w:uiPriority w:val="99"/>
    <w:rsid w:val="00626DBF"/>
    <w:rPr>
      <w:rFonts w:ascii="Times New Roman" w:eastAsia="Times New Roman" w:hAnsi="Times New Roman" w:cs="Times New Roman"/>
      <w:sz w:val="20"/>
      <w:szCs w:val="20"/>
      <w:lang w:val="en-US"/>
    </w:rPr>
  </w:style>
  <w:style w:type="character" w:styleId="PageNumber">
    <w:name w:val="page number"/>
    <w:basedOn w:val="DefaultParagraphFont"/>
    <w:rsid w:val="00626DBF"/>
  </w:style>
  <w:style w:type="paragraph" w:styleId="Header">
    <w:name w:val="header"/>
    <w:basedOn w:val="Normal"/>
    <w:link w:val="HeaderChar"/>
    <w:rsid w:val="00626DBF"/>
    <w:pPr>
      <w:suppressAutoHyphens/>
      <w:jc w:val="both"/>
    </w:pPr>
  </w:style>
  <w:style w:type="character" w:customStyle="1" w:styleId="HeaderChar">
    <w:name w:val="Header Char"/>
    <w:basedOn w:val="DefaultParagraphFont"/>
    <w:link w:val="Header"/>
    <w:rsid w:val="00626DB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26DBF"/>
    <w:pPr>
      <w:ind w:left="720"/>
      <w:contextualSpacing/>
    </w:pPr>
    <w:rPr>
      <w:sz w:val="24"/>
      <w:szCs w:val="24"/>
    </w:rPr>
  </w:style>
  <w:style w:type="character" w:styleId="FootnoteReference">
    <w:name w:val="footnote reference"/>
    <w:semiHidden/>
    <w:rsid w:val="00626DBF"/>
    <w:rPr>
      <w:vertAlign w:val="superscript"/>
    </w:rPr>
  </w:style>
  <w:style w:type="paragraph" w:customStyle="1" w:styleId="Head22">
    <w:name w:val="Head 2.2"/>
    <w:basedOn w:val="Normal"/>
    <w:rsid w:val="00626DBF"/>
    <w:pPr>
      <w:tabs>
        <w:tab w:val="left" w:pos="360"/>
      </w:tabs>
      <w:suppressAutoHyphens/>
      <w:ind w:left="360" w:hanging="360"/>
    </w:pPr>
    <w:rPr>
      <w:b/>
      <w:sz w:val="24"/>
    </w:rPr>
  </w:style>
  <w:style w:type="paragraph" w:styleId="FootnoteText">
    <w:name w:val="footnote text"/>
    <w:basedOn w:val="Normal"/>
    <w:link w:val="FootnoteTextChar"/>
    <w:semiHidden/>
    <w:rsid w:val="00626DBF"/>
    <w:pPr>
      <w:suppressAutoHyphens/>
    </w:pPr>
  </w:style>
  <w:style w:type="character" w:customStyle="1" w:styleId="FootnoteTextChar">
    <w:name w:val="Footnote Text Char"/>
    <w:basedOn w:val="DefaultParagraphFont"/>
    <w:link w:val="FootnoteText"/>
    <w:semiHidden/>
    <w:rsid w:val="00626DBF"/>
    <w:rPr>
      <w:rFonts w:ascii="Times New Roman" w:eastAsia="Times New Roman" w:hAnsi="Times New Roman" w:cs="Times New Roman"/>
      <w:sz w:val="20"/>
      <w:szCs w:val="20"/>
      <w:lang w:val="en-US"/>
    </w:rPr>
  </w:style>
  <w:style w:type="paragraph" w:styleId="BlockText">
    <w:name w:val="Block Text"/>
    <w:aliases w:val=" Char1"/>
    <w:basedOn w:val="Normal"/>
    <w:link w:val="BlockTextChar"/>
    <w:rsid w:val="00626DBF"/>
    <w:pPr>
      <w:tabs>
        <w:tab w:val="left" w:pos="540"/>
      </w:tabs>
      <w:ind w:left="540" w:right="-72"/>
    </w:pPr>
  </w:style>
  <w:style w:type="character" w:customStyle="1" w:styleId="BlockTextChar">
    <w:name w:val="Block Text Char"/>
    <w:aliases w:val=" Char1 Char"/>
    <w:link w:val="BlockText"/>
    <w:rsid w:val="00626DBF"/>
    <w:rPr>
      <w:rFonts w:ascii="Times New Roman" w:eastAsia="Times New Roman" w:hAnsi="Times New Roman" w:cs="Times New Roman"/>
      <w:sz w:val="20"/>
      <w:szCs w:val="20"/>
      <w:lang w:val="en-US"/>
    </w:rPr>
  </w:style>
  <w:style w:type="character" w:styleId="Hyperlink">
    <w:name w:val="Hyperlink"/>
    <w:rsid w:val="00626DBF"/>
    <w:rPr>
      <w:color w:val="0000FF"/>
      <w:u w:val="single"/>
    </w:rPr>
  </w:style>
  <w:style w:type="paragraph" w:customStyle="1" w:styleId="Normal11pt">
    <w:name w:val="Normal + 11 pt"/>
    <w:aliases w:val="Centered,Bold"/>
    <w:basedOn w:val="Footer"/>
    <w:rsid w:val="00626DBF"/>
    <w:pPr>
      <w:tabs>
        <w:tab w:val="clear" w:pos="4320"/>
        <w:tab w:val="clear" w:pos="8640"/>
      </w:tabs>
      <w:jc w:val="center"/>
    </w:pPr>
    <w:rPr>
      <w:sz w:val="22"/>
      <w:szCs w:val="22"/>
      <w:lang w:val="sv-SE"/>
    </w:rPr>
  </w:style>
  <w:style w:type="character" w:customStyle="1" w:styleId="CharacterStyle12">
    <w:name w:val="Character Style 12"/>
    <w:uiPriority w:val="99"/>
    <w:rsid w:val="00626DBF"/>
    <w:rPr>
      <w:sz w:val="20"/>
    </w:rPr>
  </w:style>
  <w:style w:type="paragraph" w:styleId="TOC1">
    <w:name w:val="toc 1"/>
    <w:basedOn w:val="Normal"/>
    <w:next w:val="Normal"/>
    <w:autoRedefine/>
    <w:uiPriority w:val="39"/>
    <w:qFormat/>
    <w:rsid w:val="00626DBF"/>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626DBF"/>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styleId="Title">
    <w:name w:val="Title"/>
    <w:basedOn w:val="Normal"/>
    <w:link w:val="TitleChar"/>
    <w:qFormat/>
    <w:rsid w:val="00626DBF"/>
    <w:pPr>
      <w:spacing w:before="240" w:after="60"/>
      <w:jc w:val="center"/>
    </w:pPr>
    <w:rPr>
      <w:rFonts w:ascii="Arial" w:hAnsi="Arial"/>
      <w:b/>
      <w:kern w:val="28"/>
      <w:sz w:val="32"/>
    </w:rPr>
  </w:style>
  <w:style w:type="character" w:customStyle="1" w:styleId="TitleChar">
    <w:name w:val="Title Char"/>
    <w:basedOn w:val="DefaultParagraphFont"/>
    <w:link w:val="Title"/>
    <w:rsid w:val="00626DBF"/>
    <w:rPr>
      <w:rFonts w:ascii="Arial" w:eastAsia="Times New Roman" w:hAnsi="Arial" w:cs="Times New Roman"/>
      <w:b/>
      <w:kern w:val="28"/>
      <w:sz w:val="32"/>
      <w:szCs w:val="20"/>
      <w:lang w:val="en-US"/>
    </w:rPr>
  </w:style>
  <w:style w:type="paragraph" w:styleId="BodyText">
    <w:name w:val="Body Text"/>
    <w:basedOn w:val="Normal"/>
    <w:link w:val="BodyTextChar"/>
    <w:rsid w:val="00626DBF"/>
    <w:pPr>
      <w:suppressAutoHyphens/>
      <w:spacing w:after="120"/>
      <w:jc w:val="both"/>
    </w:pPr>
    <w:rPr>
      <w:sz w:val="24"/>
    </w:rPr>
  </w:style>
  <w:style w:type="character" w:customStyle="1" w:styleId="BodyTextChar">
    <w:name w:val="Body Text Char"/>
    <w:basedOn w:val="DefaultParagraphFont"/>
    <w:link w:val="BodyText"/>
    <w:rsid w:val="00626DBF"/>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626DBF"/>
    <w:rPr>
      <w:rFonts w:ascii="Tahoma" w:hAnsi="Tahoma" w:cs="Tahoma"/>
      <w:sz w:val="16"/>
      <w:szCs w:val="16"/>
    </w:rPr>
  </w:style>
  <w:style w:type="character" w:customStyle="1" w:styleId="BalloonTextChar">
    <w:name w:val="Balloon Text Char"/>
    <w:basedOn w:val="DefaultParagraphFont"/>
    <w:link w:val="BalloonText"/>
    <w:semiHidden/>
    <w:rsid w:val="00626DBF"/>
    <w:rPr>
      <w:rFonts w:ascii="Tahoma" w:eastAsia="Times New Roman" w:hAnsi="Tahoma" w:cs="Tahoma"/>
      <w:sz w:val="16"/>
      <w:szCs w:val="16"/>
      <w:lang w:val="en-US"/>
    </w:rPr>
  </w:style>
  <w:style w:type="paragraph" w:styleId="BodyText2">
    <w:name w:val="Body Text 2"/>
    <w:basedOn w:val="Normal"/>
    <w:link w:val="BodyText2Char"/>
    <w:unhideWhenUsed/>
    <w:rsid w:val="00626DBF"/>
    <w:pPr>
      <w:spacing w:after="120" w:line="480" w:lineRule="auto"/>
    </w:pPr>
  </w:style>
  <w:style w:type="character" w:customStyle="1" w:styleId="BodyText2Char">
    <w:name w:val="Body Text 2 Char"/>
    <w:basedOn w:val="DefaultParagraphFont"/>
    <w:link w:val="BodyText2"/>
    <w:rsid w:val="00626DBF"/>
    <w:rPr>
      <w:rFonts w:ascii="Times New Roman" w:eastAsia="Times New Roman" w:hAnsi="Times New Roman" w:cs="Times New Roman"/>
      <w:sz w:val="20"/>
      <w:szCs w:val="20"/>
      <w:lang w:val="en-US"/>
    </w:rPr>
  </w:style>
  <w:style w:type="paragraph" w:customStyle="1" w:styleId="BankNormal">
    <w:name w:val="BankNormal"/>
    <w:basedOn w:val="Normal"/>
    <w:rsid w:val="00626DBF"/>
    <w:pPr>
      <w:spacing w:after="240"/>
    </w:pPr>
    <w:rPr>
      <w:sz w:val="24"/>
    </w:rPr>
  </w:style>
  <w:style w:type="paragraph" w:customStyle="1" w:styleId="Head21">
    <w:name w:val="Head 2.1"/>
    <w:basedOn w:val="Normal"/>
    <w:rsid w:val="00626DBF"/>
    <w:pPr>
      <w:suppressAutoHyphens/>
      <w:jc w:val="center"/>
    </w:pPr>
    <w:rPr>
      <w:b/>
      <w:sz w:val="28"/>
    </w:rPr>
  </w:style>
  <w:style w:type="paragraph" w:styleId="TOC7">
    <w:name w:val="toc 7"/>
    <w:basedOn w:val="Normal"/>
    <w:next w:val="Normal"/>
    <w:autoRedefine/>
    <w:uiPriority w:val="39"/>
    <w:rsid w:val="00626DBF"/>
    <w:pPr>
      <w:ind w:left="1200"/>
    </w:pPr>
    <w:rPr>
      <w:sz w:val="18"/>
      <w:szCs w:val="18"/>
    </w:rPr>
  </w:style>
  <w:style w:type="paragraph" w:styleId="TOC8">
    <w:name w:val="toc 8"/>
    <w:basedOn w:val="Normal"/>
    <w:next w:val="Normal"/>
    <w:autoRedefine/>
    <w:uiPriority w:val="39"/>
    <w:rsid w:val="00626DBF"/>
    <w:pPr>
      <w:ind w:left="1400"/>
    </w:pPr>
    <w:rPr>
      <w:sz w:val="18"/>
      <w:szCs w:val="18"/>
    </w:rPr>
  </w:style>
  <w:style w:type="paragraph" w:styleId="TOC9">
    <w:name w:val="toc 9"/>
    <w:basedOn w:val="Normal"/>
    <w:next w:val="Normal"/>
    <w:autoRedefine/>
    <w:uiPriority w:val="39"/>
    <w:rsid w:val="00626DBF"/>
    <w:pPr>
      <w:ind w:left="1600"/>
    </w:pPr>
    <w:rPr>
      <w:sz w:val="18"/>
      <w:szCs w:val="18"/>
    </w:rPr>
  </w:style>
  <w:style w:type="paragraph" w:styleId="TOC3">
    <w:name w:val="toc 3"/>
    <w:basedOn w:val="Normal"/>
    <w:next w:val="Normal"/>
    <w:autoRedefine/>
    <w:uiPriority w:val="39"/>
    <w:qFormat/>
    <w:rsid w:val="00626DBF"/>
    <w:pPr>
      <w:tabs>
        <w:tab w:val="left" w:pos="1200"/>
        <w:tab w:val="right" w:leader="dot" w:pos="7928"/>
      </w:tabs>
      <w:ind w:left="400"/>
    </w:pPr>
    <w:rPr>
      <w:rFonts w:ascii="Footlight MT Light" w:hAnsi="Footlight MT Light"/>
      <w:i/>
      <w:iCs/>
      <w:noProof/>
      <w:sz w:val="24"/>
      <w:szCs w:val="24"/>
      <w:lang w:val="id-ID"/>
    </w:rPr>
  </w:style>
  <w:style w:type="paragraph" w:styleId="BodyTextIndent">
    <w:name w:val="Body Text Indent"/>
    <w:basedOn w:val="Normal"/>
    <w:link w:val="BodyTextIndentChar"/>
    <w:rsid w:val="00626DBF"/>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626DBF"/>
    <w:rPr>
      <w:rFonts w:ascii="Times New Roman" w:eastAsia="Times New Roman" w:hAnsi="Times New Roman" w:cs="Times New Roman"/>
      <w:szCs w:val="20"/>
      <w:lang w:val="en-US"/>
    </w:rPr>
  </w:style>
  <w:style w:type="paragraph" w:styleId="TOC4">
    <w:name w:val="toc 4"/>
    <w:basedOn w:val="Normal"/>
    <w:next w:val="Normal"/>
    <w:autoRedefine/>
    <w:uiPriority w:val="39"/>
    <w:rsid w:val="00626DBF"/>
    <w:pPr>
      <w:ind w:left="600"/>
    </w:pPr>
    <w:rPr>
      <w:sz w:val="18"/>
      <w:szCs w:val="18"/>
    </w:rPr>
  </w:style>
  <w:style w:type="paragraph" w:styleId="TOC5">
    <w:name w:val="toc 5"/>
    <w:basedOn w:val="Normal"/>
    <w:next w:val="Normal"/>
    <w:autoRedefine/>
    <w:uiPriority w:val="39"/>
    <w:rsid w:val="00626DBF"/>
    <w:pPr>
      <w:ind w:left="800"/>
    </w:pPr>
    <w:rPr>
      <w:sz w:val="18"/>
      <w:szCs w:val="18"/>
    </w:rPr>
  </w:style>
  <w:style w:type="paragraph" w:styleId="TOC6">
    <w:name w:val="toc 6"/>
    <w:basedOn w:val="Normal"/>
    <w:next w:val="Normal"/>
    <w:autoRedefine/>
    <w:uiPriority w:val="39"/>
    <w:rsid w:val="00626DBF"/>
    <w:pPr>
      <w:ind w:left="1000"/>
    </w:pPr>
    <w:rPr>
      <w:sz w:val="18"/>
      <w:szCs w:val="18"/>
    </w:rPr>
  </w:style>
  <w:style w:type="character" w:customStyle="1" w:styleId="CommentTextChar">
    <w:name w:val="Comment Text Char"/>
    <w:basedOn w:val="DefaultParagraphFont"/>
    <w:link w:val="CommentText"/>
    <w:semiHidden/>
    <w:rsid w:val="00626DBF"/>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626DBF"/>
  </w:style>
  <w:style w:type="character" w:customStyle="1" w:styleId="CommentTextChar1">
    <w:name w:val="Comment Text Char1"/>
    <w:basedOn w:val="DefaultParagraphFont"/>
    <w:uiPriority w:val="99"/>
    <w:semiHidden/>
    <w:rsid w:val="00626DBF"/>
    <w:rPr>
      <w:rFonts w:ascii="Times New Roman" w:eastAsia="Times New Roman" w:hAnsi="Times New Roman" w:cs="Times New Roman"/>
      <w:sz w:val="20"/>
      <w:szCs w:val="20"/>
      <w:lang w:val="en-US"/>
    </w:rPr>
  </w:style>
  <w:style w:type="paragraph" w:styleId="ListNumber">
    <w:name w:val="List Number"/>
    <w:basedOn w:val="Normal"/>
    <w:rsid w:val="00626DBF"/>
    <w:pPr>
      <w:tabs>
        <w:tab w:val="num" w:pos="360"/>
      </w:tabs>
      <w:ind w:left="360" w:hanging="360"/>
    </w:pPr>
    <w:rPr>
      <w:rFonts w:ascii="Lucida Sans Unicode" w:hAnsi="Lucida Sans Unicode"/>
      <w:spacing w:val="10"/>
      <w:sz w:val="24"/>
    </w:rPr>
  </w:style>
  <w:style w:type="character" w:customStyle="1" w:styleId="CommentSubjectChar">
    <w:name w:val="Comment Subject Char"/>
    <w:basedOn w:val="CommentTextChar"/>
    <w:link w:val="CommentSubject"/>
    <w:semiHidden/>
    <w:rsid w:val="00626DBF"/>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626DBF"/>
    <w:rPr>
      <w:b/>
      <w:bCs/>
    </w:rPr>
  </w:style>
  <w:style w:type="character" w:customStyle="1" w:styleId="CommentSubjectChar1">
    <w:name w:val="Comment Subject Char1"/>
    <w:basedOn w:val="CommentTextChar1"/>
    <w:uiPriority w:val="99"/>
    <w:semiHidden/>
    <w:rsid w:val="00626DBF"/>
    <w:rPr>
      <w:rFonts w:ascii="Times New Roman" w:eastAsia="Times New Roman" w:hAnsi="Times New Roman" w:cs="Times New Roman"/>
      <w:b/>
      <w:bCs/>
      <w:sz w:val="20"/>
      <w:szCs w:val="20"/>
      <w:lang w:val="en-US"/>
    </w:rPr>
  </w:style>
  <w:style w:type="paragraph" w:customStyle="1" w:styleId="Heading4NotItalic">
    <w:name w:val="Heading 4 + Not Italic"/>
    <w:aliases w:val="Left:  18 pt,Hanging:  27 pt,Right:  -1,8 pt,Befor..."/>
    <w:basedOn w:val="Normal"/>
    <w:rsid w:val="00626DBF"/>
    <w:pPr>
      <w:ind w:left="400" w:hanging="400"/>
    </w:pPr>
    <w:rPr>
      <w:lang w:val="nl-NL"/>
    </w:rPr>
  </w:style>
  <w:style w:type="paragraph" w:customStyle="1" w:styleId="ClauseSubPara">
    <w:name w:val="ClauseSub_Para"/>
    <w:rsid w:val="00626DBF"/>
    <w:pPr>
      <w:spacing w:before="60" w:after="60" w:line="240" w:lineRule="auto"/>
      <w:ind w:left="2268"/>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626DBF"/>
    <w:pPr>
      <w:suppressAutoHyphens/>
      <w:spacing w:before="120"/>
    </w:pPr>
    <w:rPr>
      <w:lang w:val="nl-NL"/>
    </w:rPr>
  </w:style>
  <w:style w:type="character" w:customStyle="1" w:styleId="Normal12ptChar">
    <w:name w:val="Normal + 12 pt Char"/>
    <w:aliases w:val="Justified Char,Left:  0 pt Char,Hanging:  24 Char,6 pt Char"/>
    <w:link w:val="Normal12pt"/>
    <w:rsid w:val="00626DBF"/>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626DBF"/>
    <w:pPr>
      <w:spacing w:after="120" w:line="480" w:lineRule="auto"/>
      <w:ind w:left="283"/>
    </w:pPr>
  </w:style>
  <w:style w:type="character" w:customStyle="1" w:styleId="BodyTextIndent2Char">
    <w:name w:val="Body Text Indent 2 Char"/>
    <w:basedOn w:val="DefaultParagraphFont"/>
    <w:link w:val="BodyTextIndent2"/>
    <w:rsid w:val="00626DBF"/>
    <w:rPr>
      <w:rFonts w:ascii="Times New Roman" w:eastAsia="Times New Roman" w:hAnsi="Times New Roman" w:cs="Times New Roman"/>
      <w:sz w:val="20"/>
      <w:szCs w:val="20"/>
      <w:lang w:val="en-US"/>
    </w:rPr>
  </w:style>
  <w:style w:type="paragraph" w:customStyle="1" w:styleId="NormalItalic">
    <w:name w:val="Normal + Italic"/>
    <w:basedOn w:val="Normal"/>
    <w:rsid w:val="00626DBF"/>
    <w:pPr>
      <w:ind w:right="-72"/>
      <w:jc w:val="both"/>
    </w:pPr>
    <w:rPr>
      <w:rFonts w:ascii="Verdana" w:hAnsi="Verdana"/>
    </w:rPr>
  </w:style>
  <w:style w:type="paragraph" w:customStyle="1" w:styleId="Style1">
    <w:name w:val="Style1"/>
    <w:basedOn w:val="TOC1"/>
    <w:rsid w:val="00626DBF"/>
    <w:pPr>
      <w:ind w:left="0"/>
    </w:pPr>
    <w:rPr>
      <w:lang w:val="sv-SE"/>
    </w:rPr>
  </w:style>
  <w:style w:type="paragraph" w:customStyle="1" w:styleId="Style2">
    <w:name w:val="Style2"/>
    <w:basedOn w:val="TOC1"/>
    <w:rsid w:val="00626DBF"/>
    <w:pPr>
      <w:ind w:left="0"/>
    </w:pPr>
    <w:rPr>
      <w:lang w:val="sv-SE"/>
    </w:rPr>
  </w:style>
  <w:style w:type="paragraph" w:customStyle="1" w:styleId="Style3">
    <w:name w:val="Style3"/>
    <w:basedOn w:val="TOC1"/>
    <w:next w:val="Style1"/>
    <w:rsid w:val="00626DBF"/>
    <w:rPr>
      <w:lang w:val="pt-BR"/>
    </w:rPr>
  </w:style>
  <w:style w:type="paragraph" w:customStyle="1" w:styleId="Style4">
    <w:name w:val="Style4"/>
    <w:basedOn w:val="TOC2"/>
    <w:rsid w:val="00626DBF"/>
    <w:pPr>
      <w:ind w:left="1134"/>
    </w:pPr>
    <w:rPr>
      <w:lang w:val="sv-SE"/>
    </w:rPr>
  </w:style>
  <w:style w:type="paragraph" w:customStyle="1" w:styleId="BlockTextJustified">
    <w:name w:val="Block Text + Justified"/>
    <w:aliases w:val="Left:  0 cm,Hanging:  0.94 cm,Right:  0.24 cm"/>
    <w:basedOn w:val="Normal"/>
    <w:rsid w:val="00626DBF"/>
    <w:pPr>
      <w:ind w:left="534" w:hanging="534"/>
      <w:jc w:val="both"/>
    </w:pPr>
  </w:style>
  <w:style w:type="paragraph" w:customStyle="1" w:styleId="Heading212pt">
    <w:name w:val="Heading 2 + 12 pt"/>
    <w:basedOn w:val="Normal"/>
    <w:rsid w:val="00626DBF"/>
    <w:pPr>
      <w:ind w:left="426" w:hanging="426"/>
    </w:pPr>
    <w:rPr>
      <w:b/>
      <w:sz w:val="24"/>
      <w:szCs w:val="24"/>
      <w:lang w:val="nl-NL"/>
    </w:rPr>
  </w:style>
  <w:style w:type="character" w:styleId="FollowedHyperlink">
    <w:name w:val="FollowedHyperlink"/>
    <w:rsid w:val="00626DBF"/>
    <w:rPr>
      <w:color w:val="800080"/>
      <w:u w:val="single"/>
    </w:rPr>
  </w:style>
  <w:style w:type="character" w:customStyle="1" w:styleId="CharChar2">
    <w:name w:val="Char Char2"/>
    <w:rsid w:val="00626DBF"/>
    <w:rPr>
      <w:b/>
      <w:sz w:val="28"/>
      <w:lang w:val="en-US" w:eastAsia="en-US" w:bidi="ar-SA"/>
    </w:rPr>
  </w:style>
  <w:style w:type="character" w:customStyle="1" w:styleId="EndnoteTextChar">
    <w:name w:val="Endnote Text Char"/>
    <w:basedOn w:val="DefaultParagraphFont"/>
    <w:link w:val="EndnoteText"/>
    <w:semiHidden/>
    <w:rsid w:val="00626DBF"/>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626DBF"/>
  </w:style>
  <w:style w:type="character" w:customStyle="1" w:styleId="EndnoteTextChar1">
    <w:name w:val="Endnote Text Char1"/>
    <w:basedOn w:val="DefaultParagraphFont"/>
    <w:uiPriority w:val="99"/>
    <w:semiHidden/>
    <w:rsid w:val="00626DBF"/>
    <w:rPr>
      <w:rFonts w:ascii="Times New Roman" w:eastAsia="Times New Roman" w:hAnsi="Times New Roman" w:cs="Times New Roman"/>
      <w:sz w:val="20"/>
      <w:szCs w:val="20"/>
      <w:lang w:val="en-US"/>
    </w:rPr>
  </w:style>
  <w:style w:type="paragraph" w:styleId="NormalWeb">
    <w:name w:val="Normal (Web)"/>
    <w:basedOn w:val="Normal"/>
    <w:rsid w:val="00626DBF"/>
    <w:pPr>
      <w:spacing w:before="100" w:beforeAutospacing="1" w:after="100" w:afterAutospacing="1"/>
    </w:pPr>
    <w:rPr>
      <w:sz w:val="24"/>
      <w:szCs w:val="24"/>
    </w:rPr>
  </w:style>
  <w:style w:type="paragraph" w:customStyle="1" w:styleId="xl41">
    <w:name w:val="xl41"/>
    <w:basedOn w:val="Normal"/>
    <w:rsid w:val="00626DBF"/>
    <w:pPr>
      <w:spacing w:before="100" w:beforeAutospacing="1" w:after="100" w:afterAutospacing="1"/>
    </w:pPr>
    <w:rPr>
      <w:rFonts w:eastAsia="Arial Unicode MS"/>
      <w:lang w:val="it-IT" w:eastAsia="it-IT"/>
    </w:rPr>
  </w:style>
  <w:style w:type="paragraph" w:styleId="TableofAuthorities">
    <w:name w:val="table of authorities"/>
    <w:basedOn w:val="Normal"/>
    <w:next w:val="Normal"/>
    <w:semiHidden/>
    <w:rsid w:val="00626DBF"/>
    <w:pPr>
      <w:ind w:left="240" w:hanging="240"/>
    </w:pPr>
    <w:rPr>
      <w:rFonts w:ascii="Lucida Sans Unicode" w:hAnsi="Lucida Sans Unicode"/>
      <w:spacing w:val="10"/>
      <w:sz w:val="24"/>
    </w:rPr>
  </w:style>
  <w:style w:type="table" w:styleId="TableGrid">
    <w:name w:val="Table Grid"/>
    <w:basedOn w:val="TableNormal"/>
    <w:uiPriority w:val="59"/>
    <w:rsid w:val="00626D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word">
    <w:name w:val="highlight_word"/>
    <w:basedOn w:val="DefaultParagraphFont"/>
    <w:rsid w:val="0062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56932">
      <w:bodyDiv w:val="1"/>
      <w:marLeft w:val="0"/>
      <w:marRight w:val="0"/>
      <w:marTop w:val="0"/>
      <w:marBottom w:val="0"/>
      <w:divBdr>
        <w:top w:val="none" w:sz="0" w:space="0" w:color="auto"/>
        <w:left w:val="none" w:sz="0" w:space="0" w:color="auto"/>
        <w:bottom w:val="none" w:sz="0" w:space="0" w:color="auto"/>
        <w:right w:val="none" w:sz="0" w:space="0" w:color="auto"/>
      </w:divBdr>
    </w:div>
    <w:div w:id="1109013665">
      <w:bodyDiv w:val="1"/>
      <w:marLeft w:val="0"/>
      <w:marRight w:val="0"/>
      <w:marTop w:val="0"/>
      <w:marBottom w:val="0"/>
      <w:divBdr>
        <w:top w:val="none" w:sz="0" w:space="0" w:color="auto"/>
        <w:left w:val="none" w:sz="0" w:space="0" w:color="auto"/>
        <w:bottom w:val="none" w:sz="0" w:space="0" w:color="auto"/>
        <w:right w:val="none" w:sz="0" w:space="0" w:color="auto"/>
      </w:divBdr>
    </w:div>
    <w:div w:id="1204908697">
      <w:bodyDiv w:val="1"/>
      <w:marLeft w:val="0"/>
      <w:marRight w:val="0"/>
      <w:marTop w:val="0"/>
      <w:marBottom w:val="0"/>
      <w:divBdr>
        <w:top w:val="none" w:sz="0" w:space="0" w:color="auto"/>
        <w:left w:val="none" w:sz="0" w:space="0" w:color="auto"/>
        <w:bottom w:val="none" w:sz="0" w:space="0" w:color="auto"/>
        <w:right w:val="none" w:sz="0" w:space="0" w:color="auto"/>
      </w:divBdr>
    </w:div>
    <w:div w:id="16923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lp.uin-malang.ac.id"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http://www.uin-malang.ac.id"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ulp.uin-malang.ac.id" TargetMode="Externa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in-malang.ac.id"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D9D1-C135-4392-B0D7-97300862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48</Pages>
  <Words>12231</Words>
  <Characters>69723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prasetyo</dc:creator>
  <cp:lastModifiedBy>ulp</cp:lastModifiedBy>
  <cp:revision>25</cp:revision>
  <cp:lastPrinted>2015-03-10T08:05:00Z</cp:lastPrinted>
  <dcterms:created xsi:type="dcterms:W3CDTF">2014-08-22T04:31:00Z</dcterms:created>
  <dcterms:modified xsi:type="dcterms:W3CDTF">2015-04-02T05:20:00Z</dcterms:modified>
</cp:coreProperties>
</file>