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Default ContentType="image/jpeg" Extension="jpe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48"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93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449" w:hRule="atLeast"/>
        </w:trPr>
        <w:tc>
          <w:tcPr>
            <w:tcW w:w="9348" w:type="dxa"/>
            <w:vAlign w:val="top"/>
          </w:tcPr>
          <w:p>
            <w:pPr>
              <w:jc w:val="center"/>
              <w:rPr>
                <w:rFonts w:ascii="Calibri Light" w:hAnsi="Calibri Light"/>
                <w:lang/>
              </w:rPr>
            </w:pPr>
            <w:r>
              <w:rPr>
                <w:rFonts w:ascii="Calibri Light" w:hAnsi="Calibri Light" w:eastAsia="Times New Roman" w:cs="Times New Roman"/>
                <w:sz w:val="22"/>
                <w:szCs w:val="22"/>
                <w:lang w:val="en-US" w:eastAsia="en-US" w:bidi="ar-SA"/>
              </w:rPr>
              <w:pict>
                <v:shape id="Picture 3" o:spid="_x0000_s1026" type="#_x0000_t75" style="position:absolute;left:0;margin-left:-4.3pt;margin-top:0.9pt;height:57pt;width:57.65pt;mso-wrap-distance-bottom:0pt;mso-wrap-distance-left:9pt;mso-wrap-distance-right:9pt;mso-wrap-distance-top:0pt;rotation:0f;z-index:-251658240;" o:ole="f" fillcolor="#FFFFFF" filled="f" o:preferrelative="t" stroked="f" coordorigin="0,0" coordsize="21600,21600">
                  <v:fill on="f" color2="#FFFFFF" focus="0%"/>
                  <v:imagedata gain="65536f" blacklevel="0f" gamma="0" o:title="" r:id="rId5"/>
                  <o:lock v:ext="edit" position="f" selection="f" grouping="f" rotation="f" cropping="f" text="f" aspectratio="t"/>
                  <w10:wrap type="square"/>
                </v:shape>
              </w:pict>
            </w:r>
            <w:r>
              <w:rPr>
                <w:rFonts w:ascii="Calibri Light" w:hAnsi="Calibri Light"/>
                <w:sz w:val="22"/>
                <w:szCs w:val="22"/>
              </w:rPr>
              <w:t>KEMENTERIAN AGAMA</w:t>
            </w:r>
          </w:p>
          <w:p>
            <w:pPr>
              <w:jc w:val="center"/>
              <w:rPr>
                <w:rFonts w:ascii="Calibri Light" w:hAnsi="Calibri Light"/>
                <w:b/>
              </w:rPr>
            </w:pPr>
            <w:r>
              <w:rPr>
                <w:rFonts w:ascii="Calibri Light" w:hAnsi="Calibri Light"/>
                <w:b/>
                <w:sz w:val="22"/>
                <w:szCs w:val="22"/>
              </w:rPr>
              <w:t>UNIVERSITAS ISLAM NEGERI MAULANA MALIK IBRAHIM MALANG</w:t>
            </w:r>
          </w:p>
          <w:p>
            <w:pPr>
              <w:jc w:val="center"/>
              <w:rPr>
                <w:rFonts w:ascii="Calibri Light" w:hAnsi="Calibri Light"/>
              </w:rPr>
            </w:pPr>
            <w:r>
              <w:rPr>
                <w:rFonts w:ascii="Calibri Light" w:hAnsi="Calibri Light"/>
                <w:sz w:val="22"/>
                <w:szCs w:val="22"/>
              </w:rPr>
              <w:t xml:space="preserve">Jl. Gajayana No. 50 Malang 65144,  Telp. (0341) 551354, Fax. (0341) 572533 </w:t>
            </w:r>
          </w:p>
          <w:p>
            <w:pPr>
              <w:jc w:val="center"/>
              <w:rPr>
                <w:rFonts w:ascii="Cambria" w:hAnsi="Cambria"/>
                <w:color w:val="000000"/>
              </w:rPr>
            </w:pPr>
            <w:r>
              <w:rPr>
                <w:rFonts w:ascii="Calibri Light" w:hAnsi="Calibri Light"/>
                <w:sz w:val="22"/>
                <w:szCs w:val="22"/>
              </w:rPr>
              <w:t xml:space="preserve">Website : </w:t>
            </w:r>
            <w:r>
              <w:fldChar w:fldCharType="begin"/>
            </w:r>
            <w:r>
              <w:instrText xml:space="preserve">HYPERLINK "http://www.uin-malang.ac.id/" </w:instrText>
            </w:r>
            <w:r>
              <w:fldChar w:fldCharType="separate"/>
            </w:r>
            <w:r>
              <w:rPr>
                <w:rStyle w:val="4"/>
                <w:rFonts w:ascii="Calibri Light" w:hAnsi="Calibri Light"/>
                <w:sz w:val="22"/>
                <w:szCs w:val="22"/>
              </w:rPr>
              <w:t>www.uin-malang.ac.id</w:t>
            </w:r>
            <w:r>
              <w:fldChar w:fldCharType="end"/>
            </w:r>
            <w:r>
              <w:rPr>
                <w:rFonts w:ascii="Calibri Light" w:hAnsi="Calibri Light"/>
                <w:sz w:val="22"/>
                <w:szCs w:val="22"/>
              </w:rPr>
              <w:t xml:space="preserve"> E-mail : </w:t>
            </w:r>
            <w:r>
              <w:rPr>
                <w:rFonts w:ascii="Calibri Light" w:hAnsi="Calibri Light"/>
                <w:sz w:val="22"/>
                <w:szCs w:val="22"/>
                <w:u w:val="single"/>
              </w:rPr>
              <w:t>info@uin-malang.ac.id</w:t>
            </w:r>
          </w:p>
        </w:tc>
      </w:tr>
    </w:tbl>
    <w:p>
      <w:pPr>
        <w:rPr>
          <w:rFonts w:ascii="Cambria" w:hAnsi="Cambria"/>
          <w:lang/>
        </w:rPr>
      </w:pPr>
      <w:r>
        <w:rPr>
          <w:rFonts w:ascii="Calibri Light" w:hAnsi="Calibri Light" w:eastAsia="Times New Roman" w:cs="Times New Roman"/>
          <w:sz w:val="22"/>
          <w:szCs w:val="22"/>
          <w:lang w:bidi="ar-SA"/>
        </w:rPr>
        <w:pict>
          <v:line id="Line 2" o:spid="_x0000_s1027" style="position:absolute;left:0;margin-left:1.15pt;margin-top:-5.2pt;height:0.05pt;width:468.85pt;rotation:0f;z-index:251659264;" o:ole="f" fillcolor="#FFFFFF" filled="f" o:preferrelative="t" stroked="t" coordsize="21600,21600">
            <v:fill on="f" color2="#FFFFFF" focus="0%"/>
            <v:stroke color="#000000" color2="#FFFFFF" linestyle="thinThin" miterlimit="2"/>
            <v:imagedata gain="65536f" blacklevel="0f" gamma="0"/>
            <o:lock v:ext="edit" position="f" selection="f" grouping="f" rotation="f" cropping="f" text="f" aspectratio="f"/>
          </v:line>
        </w:pict>
      </w:r>
      <w:r>
        <w:rPr>
          <w:rFonts w:ascii="Cambria" w:hAnsi="Cambria"/>
          <w:lang/>
        </w:rPr>
        <w:t>Nomor</w:t>
      </w:r>
      <w:r>
        <w:rPr>
          <w:rFonts w:ascii="Cambria" w:hAnsi="Cambria"/>
          <w:lang/>
        </w:rPr>
        <w:tab/>
      </w:r>
      <w:r>
        <w:rPr>
          <w:rFonts w:ascii="Cambria" w:hAnsi="Cambria"/>
          <w:lang/>
        </w:rPr>
        <w:tab/>
      </w:r>
      <w:r>
        <w:rPr>
          <w:rFonts w:ascii="Cambria" w:hAnsi="Cambria"/>
          <w:lang/>
        </w:rPr>
        <w:t>: Un.3.5/Kp.01.02/491/ 2015</w:t>
      </w:r>
      <w:r>
        <w:rPr>
          <w:rFonts w:ascii="Cambria" w:hAnsi="Cambria"/>
          <w:lang/>
        </w:rPr>
        <w:tab/>
      </w:r>
      <w:r>
        <w:rPr>
          <w:rFonts w:ascii="Cambria" w:hAnsi="Cambria"/>
          <w:lang/>
        </w:rPr>
        <w:tab/>
      </w:r>
      <w:r>
        <w:rPr>
          <w:rFonts w:ascii="Cambria" w:hAnsi="Cambria"/>
          <w:lang/>
        </w:rPr>
        <w:tab/>
      </w:r>
      <w:r>
        <w:rPr>
          <w:rFonts w:ascii="Cambria" w:hAnsi="Cambria"/>
          <w:lang/>
        </w:rPr>
        <w:t xml:space="preserve">                           1</w:t>
      </w:r>
      <w:r>
        <w:rPr>
          <w:rFonts w:ascii="Cambria" w:hAnsi="Cambria"/>
          <w:lang w:val="en-US"/>
        </w:rPr>
        <w:t>6</w:t>
      </w:r>
      <w:r>
        <w:rPr>
          <w:rFonts w:ascii="Cambria" w:hAnsi="Cambria"/>
          <w:lang/>
        </w:rPr>
        <w:t xml:space="preserve"> Juni 2015</w:t>
      </w:r>
    </w:p>
    <w:p>
      <w:pPr>
        <w:rPr>
          <w:rFonts w:ascii="Cambria" w:hAnsi="Cambria"/>
          <w:lang/>
        </w:rPr>
      </w:pPr>
      <w:r>
        <w:rPr>
          <w:rFonts w:ascii="Cambria" w:hAnsi="Cambria"/>
          <w:lang/>
        </w:rPr>
        <w:t>Lampiran</w:t>
      </w:r>
      <w:r>
        <w:rPr>
          <w:rFonts w:ascii="Cambria" w:hAnsi="Cambria"/>
          <w:lang/>
        </w:rPr>
        <w:tab/>
      </w:r>
      <w:r>
        <w:rPr>
          <w:rFonts w:ascii="Cambria" w:hAnsi="Cambria"/>
          <w:lang/>
        </w:rPr>
        <w:t>: 1 (satu) bendel</w:t>
      </w:r>
    </w:p>
    <w:p>
      <w:pPr>
        <w:rPr>
          <w:rFonts w:ascii="Cambria" w:hAnsi="Cambria"/>
          <w:b/>
          <w:lang/>
        </w:rPr>
      </w:pPr>
      <w:r>
        <w:rPr>
          <w:rFonts w:ascii="Cambria" w:hAnsi="Cambria"/>
          <w:lang/>
        </w:rPr>
        <w:t>Hal</w:t>
      </w:r>
      <w:r>
        <w:rPr>
          <w:rFonts w:ascii="Cambria" w:hAnsi="Cambria"/>
          <w:lang/>
        </w:rPr>
        <w:tab/>
      </w:r>
      <w:r>
        <w:rPr>
          <w:rFonts w:ascii="Cambria" w:hAnsi="Cambria"/>
          <w:lang/>
        </w:rPr>
        <w:tab/>
      </w:r>
      <w:r>
        <w:rPr>
          <w:rFonts w:ascii="Cambria" w:hAnsi="Cambria"/>
          <w:lang/>
        </w:rPr>
        <w:t xml:space="preserve">: </w:t>
      </w:r>
      <w:r>
        <w:rPr>
          <w:rFonts w:ascii="Cambria" w:hAnsi="Cambria"/>
          <w:b/>
          <w:lang/>
        </w:rPr>
        <w:t>Permintaan Informasi Harga Barang</w:t>
      </w:r>
    </w:p>
    <w:p>
      <w:pPr>
        <w:ind w:left="720" w:firstLine="720"/>
        <w:rPr>
          <w:rFonts w:ascii="Cambria" w:hAnsi="Cambria"/>
          <w:lang/>
        </w:rPr>
      </w:pPr>
    </w:p>
    <w:p>
      <w:pPr>
        <w:ind w:left="1440"/>
        <w:rPr>
          <w:rFonts w:ascii="Cambria" w:hAnsi="Cambria"/>
          <w:lang/>
        </w:rPr>
      </w:pPr>
      <w:r>
        <w:rPr>
          <w:rFonts w:ascii="Cambria" w:hAnsi="Cambria"/>
          <w:lang/>
        </w:rPr>
        <w:t>Kepada Yang Terhormat</w:t>
      </w:r>
    </w:p>
    <w:p>
      <w:pPr>
        <w:ind w:left="1440"/>
        <w:rPr>
          <w:rFonts w:ascii="Cambria" w:hAnsi="Cambria"/>
          <w:lang/>
        </w:rPr>
      </w:pPr>
    </w:p>
    <w:p>
      <w:pPr>
        <w:ind w:left="1440"/>
        <w:rPr>
          <w:rFonts w:ascii="Cambria" w:hAnsi="Cambria"/>
          <w:lang/>
        </w:rPr>
      </w:pPr>
      <w:r>
        <w:rPr>
          <w:rFonts w:ascii="Cambria" w:hAnsi="Cambria"/>
          <w:lang/>
        </w:rPr>
        <w:t>_____________________________________________________</w:t>
      </w:r>
    </w:p>
    <w:p>
      <w:pPr>
        <w:ind w:left="1440"/>
        <w:rPr>
          <w:rFonts w:ascii="Cambria" w:hAnsi="Cambria"/>
          <w:lang/>
        </w:rPr>
      </w:pPr>
      <w:r>
        <w:rPr>
          <w:rFonts w:ascii="Cambria" w:hAnsi="Cambria"/>
          <w:lang/>
        </w:rPr>
        <w:t>di</w:t>
      </w:r>
    </w:p>
    <w:p>
      <w:pPr>
        <w:ind w:left="720" w:firstLine="720"/>
        <w:rPr>
          <w:rFonts w:ascii="Cambria" w:hAnsi="Cambria"/>
          <w:lang/>
        </w:rPr>
      </w:pPr>
      <w:r>
        <w:rPr>
          <w:rFonts w:ascii="Cambria" w:hAnsi="Cambria"/>
          <w:lang/>
        </w:rPr>
        <w:t>Tempat</w:t>
      </w:r>
    </w:p>
    <w:p>
      <w:pPr>
        <w:ind w:left="1440"/>
        <w:rPr>
          <w:rFonts w:ascii="Cambria" w:hAnsi="Cambria"/>
          <w:lang/>
        </w:rPr>
      </w:pPr>
    </w:p>
    <w:p>
      <w:pPr>
        <w:ind w:left="1440"/>
        <w:jc w:val="both"/>
        <w:rPr>
          <w:rFonts w:ascii="Cambria" w:hAnsi="Cambria"/>
          <w:i/>
          <w:lang/>
        </w:rPr>
      </w:pPr>
      <w:r>
        <w:rPr>
          <w:rFonts w:ascii="Cambria" w:hAnsi="Cambria"/>
          <w:i/>
          <w:lang/>
        </w:rPr>
        <w:t>Assalamualaikum. Wr. Wb.</w:t>
      </w:r>
    </w:p>
    <w:p>
      <w:pPr>
        <w:spacing w:after="120"/>
        <w:ind w:left="1440"/>
        <w:jc w:val="both"/>
        <w:rPr>
          <w:rFonts w:ascii="Cambria" w:hAnsi="Cambria"/>
          <w:bCs/>
          <w:lang/>
        </w:rPr>
      </w:pPr>
      <w:r>
        <w:rPr>
          <w:rFonts w:ascii="Cambria" w:hAnsi="Cambria"/>
          <w:bCs/>
          <w:lang/>
        </w:rPr>
        <w:t xml:space="preserve">Sehubungan dengan rencana realisasi pelaksanaan pekerjaan </w:t>
      </w:r>
      <w:r>
        <w:rPr>
          <w:rFonts w:ascii="Cambria" w:hAnsi="Cambria"/>
          <w:b/>
          <w:bCs/>
          <w:i/>
          <w:lang/>
        </w:rPr>
        <w:t>Pengadaan Perangkat Pengolah Data dan Komunikasi di UIN Maulana Malik Ibrahim Malang tahun anggaran 2015</w:t>
      </w:r>
      <w:r>
        <w:rPr>
          <w:rFonts w:ascii="Cambria" w:hAnsi="Cambria"/>
          <w:bCs/>
          <w:lang/>
        </w:rPr>
        <w:t xml:space="preserve">, bersama ini kami bermaksud agar perusahaan saudara memberikan informasi tentang harga barang sesuai dengan Rencana Anggaran Biaya (RAB) yang kami lampirkan dalam surat ini. </w:t>
      </w:r>
    </w:p>
    <w:p>
      <w:pPr>
        <w:spacing w:after="120"/>
        <w:ind w:left="1440"/>
        <w:jc w:val="both"/>
        <w:rPr>
          <w:rFonts w:ascii="Cambria" w:hAnsi="Cambria"/>
          <w:bCs/>
          <w:lang/>
        </w:rPr>
      </w:pPr>
      <w:r>
        <w:rPr>
          <w:rFonts w:ascii="Cambria" w:hAnsi="Cambria"/>
          <w:bCs/>
          <w:lang/>
        </w:rPr>
        <w:t>Apabila informasi harga yang saudara berikan sesuai dan kami nilai wajar, maka kami akan memberi kesempatan perusahaan saudara untuk membuat penawaran terhadap pekerjaan tersebut.</w:t>
      </w:r>
    </w:p>
    <w:p>
      <w:pPr>
        <w:spacing w:after="120"/>
        <w:ind w:left="1440"/>
        <w:jc w:val="both"/>
        <w:rPr>
          <w:rFonts w:ascii="Cambria" w:hAnsi="Cambria"/>
          <w:bCs/>
          <w:lang/>
        </w:rPr>
      </w:pPr>
      <w:r>
        <w:rPr>
          <w:rFonts w:ascii="Cambria" w:hAnsi="Cambria"/>
          <w:bCs/>
          <w:lang/>
        </w:rPr>
        <w:t>Kami harap data barang dapat kami terima paling lambat pada:</w:t>
      </w:r>
    </w:p>
    <w:p>
      <w:pPr>
        <w:ind w:left="1440"/>
        <w:jc w:val="both"/>
        <w:rPr>
          <w:rFonts w:ascii="Cambria" w:hAnsi="Cambria"/>
          <w:bCs/>
          <w:lang w:val="en-US"/>
        </w:rPr>
      </w:pPr>
      <w:r>
        <w:rPr>
          <w:rFonts w:ascii="Cambria" w:hAnsi="Cambria"/>
          <w:bCs/>
          <w:lang/>
        </w:rPr>
        <w:t>Hari</w:t>
      </w:r>
      <w:r>
        <w:rPr>
          <w:rFonts w:ascii="Cambria" w:hAnsi="Cambria"/>
          <w:bCs/>
          <w:lang/>
        </w:rPr>
        <w:tab/>
      </w:r>
      <w:r>
        <w:rPr>
          <w:rFonts w:ascii="Cambria" w:hAnsi="Cambria"/>
          <w:bCs/>
          <w:lang/>
        </w:rPr>
        <w:tab/>
      </w:r>
      <w:r>
        <w:rPr>
          <w:rFonts w:ascii="Cambria" w:hAnsi="Cambria"/>
          <w:bCs/>
          <w:lang/>
        </w:rPr>
        <w:t xml:space="preserve">: </w:t>
      </w:r>
      <w:r>
        <w:rPr>
          <w:rFonts w:hint="default" w:ascii="Cambria" w:hAnsi="Cambria"/>
          <w:bCs/>
          <w:lang w:val="en-US"/>
        </w:rPr>
        <w:t>Senin</w:t>
      </w:r>
    </w:p>
    <w:p>
      <w:pPr>
        <w:ind w:left="1440"/>
        <w:jc w:val="both"/>
        <w:rPr>
          <w:rFonts w:ascii="Cambria" w:hAnsi="Cambria"/>
          <w:bCs/>
          <w:lang/>
        </w:rPr>
      </w:pPr>
      <w:r>
        <w:rPr>
          <w:rFonts w:ascii="Cambria" w:hAnsi="Cambria"/>
          <w:bCs/>
          <w:lang/>
        </w:rPr>
        <w:t>Tanggal</w:t>
      </w:r>
      <w:r>
        <w:rPr>
          <w:rFonts w:ascii="Cambria" w:hAnsi="Cambria"/>
          <w:bCs/>
          <w:lang/>
        </w:rPr>
        <w:tab/>
      </w:r>
      <w:r>
        <w:rPr>
          <w:rFonts w:ascii="Cambria" w:hAnsi="Cambria"/>
          <w:bCs/>
          <w:lang/>
        </w:rPr>
        <w:t xml:space="preserve">: </w:t>
      </w:r>
      <w:r>
        <w:rPr>
          <w:rFonts w:hint="default" w:ascii="Cambria" w:hAnsi="Cambria"/>
          <w:bCs/>
          <w:lang w:val="en-US"/>
        </w:rPr>
        <w:t>22</w:t>
      </w:r>
      <w:r>
        <w:rPr>
          <w:rFonts w:ascii="Cambria" w:hAnsi="Cambria"/>
          <w:bCs/>
          <w:lang w:val="en-US"/>
        </w:rPr>
        <w:t xml:space="preserve"> </w:t>
      </w:r>
      <w:r>
        <w:rPr>
          <w:rFonts w:ascii="Cambria" w:hAnsi="Cambria"/>
          <w:bCs/>
          <w:lang/>
        </w:rPr>
        <w:t>Juni 2015</w:t>
      </w:r>
    </w:p>
    <w:p>
      <w:pPr>
        <w:ind w:left="1440"/>
        <w:jc w:val="both"/>
        <w:rPr>
          <w:rFonts w:ascii="Cambria" w:hAnsi="Cambria"/>
          <w:b/>
          <w:bCs/>
          <w:i/>
          <w:lang/>
        </w:rPr>
      </w:pPr>
      <w:r>
        <w:rPr>
          <w:rFonts w:ascii="Cambria" w:hAnsi="Cambria"/>
          <w:bCs/>
          <w:lang/>
        </w:rPr>
        <w:t>Jam</w:t>
      </w:r>
      <w:r>
        <w:rPr>
          <w:rFonts w:ascii="Cambria" w:hAnsi="Cambria"/>
          <w:bCs/>
          <w:lang/>
        </w:rPr>
        <w:tab/>
      </w:r>
      <w:r>
        <w:rPr>
          <w:rFonts w:ascii="Cambria" w:hAnsi="Cambria"/>
          <w:bCs/>
          <w:lang/>
        </w:rPr>
        <w:tab/>
      </w:r>
      <w:r>
        <w:rPr>
          <w:rFonts w:ascii="Cambria" w:hAnsi="Cambria"/>
          <w:bCs/>
          <w:lang/>
        </w:rPr>
        <w:t xml:space="preserve">: </w:t>
      </w:r>
      <w:r>
        <w:rPr>
          <w:rFonts w:hint="default" w:ascii="Cambria" w:hAnsi="Cambria"/>
          <w:bCs/>
          <w:lang w:val="en-US"/>
        </w:rPr>
        <w:t>11</w:t>
      </w:r>
      <w:r>
        <w:rPr>
          <w:rFonts w:ascii="Cambria" w:hAnsi="Cambria"/>
          <w:bCs/>
          <w:lang/>
        </w:rPr>
        <w:t>.00 WIB</w:t>
      </w:r>
    </w:p>
    <w:p>
      <w:pPr>
        <w:ind w:left="1440"/>
        <w:jc w:val="both"/>
        <w:rPr>
          <w:rFonts w:ascii="Cambria" w:hAnsi="Cambria"/>
          <w:bCs/>
          <w:lang/>
        </w:rPr>
      </w:pPr>
      <w:r>
        <w:rPr>
          <w:rFonts w:ascii="Cambria" w:hAnsi="Cambria"/>
          <w:bCs/>
          <w:lang/>
        </w:rPr>
        <w:t>Tempat</w:t>
      </w:r>
      <w:r>
        <w:rPr>
          <w:rFonts w:ascii="Cambria" w:hAnsi="Cambria"/>
          <w:bCs/>
          <w:lang/>
        </w:rPr>
        <w:tab/>
      </w:r>
      <w:r>
        <w:rPr>
          <w:rFonts w:ascii="Cambria" w:hAnsi="Cambria"/>
          <w:bCs/>
          <w:lang/>
        </w:rPr>
        <w:t>: Unit Layanan Pengadaan</w:t>
      </w:r>
      <w:r>
        <w:rPr>
          <w:rFonts w:hint="default" w:ascii="Cambria" w:hAnsi="Cambria"/>
          <w:bCs/>
          <w:lang w:val="en-US"/>
        </w:rPr>
        <w:t xml:space="preserve"> Barang / Jasa</w:t>
      </w:r>
      <w:r>
        <w:rPr>
          <w:rFonts w:ascii="Cambria" w:hAnsi="Cambria"/>
          <w:bCs/>
          <w:lang/>
        </w:rPr>
        <w:t xml:space="preserve"> </w:t>
      </w:r>
    </w:p>
    <w:p>
      <w:pPr>
        <w:ind w:left="1440"/>
        <w:jc w:val="both"/>
        <w:rPr>
          <w:rFonts w:ascii="Cambria" w:hAnsi="Cambria"/>
          <w:bCs/>
          <w:lang/>
        </w:rPr>
      </w:pPr>
      <w:r>
        <w:rPr>
          <w:rFonts w:ascii="Cambria" w:hAnsi="Cambria"/>
          <w:bCs/>
          <w:lang/>
        </w:rPr>
        <w:tab/>
      </w:r>
      <w:r>
        <w:rPr>
          <w:rFonts w:ascii="Cambria" w:hAnsi="Cambria"/>
          <w:bCs/>
          <w:lang/>
        </w:rPr>
        <w:tab/>
      </w:r>
      <w:r>
        <w:rPr>
          <w:rFonts w:ascii="Cambria" w:hAnsi="Cambria"/>
          <w:bCs/>
          <w:lang/>
        </w:rPr>
        <w:t xml:space="preserve">  Lantai II Gedung Rektorat UIN Maulana Malik Ibrahim Malang</w:t>
      </w:r>
    </w:p>
    <w:p>
      <w:pPr>
        <w:ind w:left="1440"/>
        <w:jc w:val="both"/>
        <w:rPr>
          <w:rFonts w:ascii="Cambria" w:hAnsi="Cambria"/>
          <w:bCs/>
          <w:lang/>
        </w:rPr>
      </w:pPr>
      <w:r>
        <w:rPr>
          <w:rFonts w:ascii="Cambria" w:hAnsi="Cambria"/>
          <w:bCs/>
          <w:lang/>
        </w:rPr>
        <w:tab/>
      </w:r>
      <w:r>
        <w:rPr>
          <w:rFonts w:ascii="Cambria" w:hAnsi="Cambria"/>
          <w:bCs/>
          <w:lang/>
        </w:rPr>
        <w:tab/>
      </w:r>
      <w:r>
        <w:rPr>
          <w:rFonts w:ascii="Cambria" w:hAnsi="Cambria"/>
          <w:bCs/>
          <w:lang/>
        </w:rPr>
        <w:t xml:space="preserve">  Jl. Gajayana No. 50 Malang 0341-570886</w:t>
      </w:r>
    </w:p>
    <w:p>
      <w:pPr>
        <w:ind w:left="1440"/>
        <w:jc w:val="both"/>
        <w:rPr>
          <w:rFonts w:ascii="Cambria" w:hAnsi="Cambria"/>
          <w:bCs/>
          <w:lang/>
        </w:rPr>
      </w:pPr>
    </w:p>
    <w:p>
      <w:pPr>
        <w:spacing w:after="120"/>
        <w:ind w:left="1440"/>
        <w:jc w:val="both"/>
        <w:rPr>
          <w:rFonts w:ascii="Cambria" w:hAnsi="Cambria"/>
          <w:b/>
          <w:bCs/>
          <w:lang/>
        </w:rPr>
      </w:pPr>
      <w:r>
        <w:rPr>
          <w:rFonts w:ascii="Cambria" w:hAnsi="Cambria"/>
          <w:bCs/>
          <w:lang/>
        </w:rPr>
        <w:t xml:space="preserve">Atau fax di no. (0341) 570886 dan melalui e-mail ke: </w:t>
      </w:r>
      <w:r>
        <w:fldChar w:fldCharType="begin"/>
      </w:r>
      <w:r>
        <w:instrText xml:space="preserve">HYPERLINK "mailto:ulpuinmaliki@gmail.com" </w:instrText>
      </w:r>
      <w:r>
        <w:fldChar w:fldCharType="separate"/>
      </w:r>
      <w:r>
        <w:rPr>
          <w:rStyle w:val="4"/>
          <w:rFonts w:ascii="Cambria" w:hAnsi="Cambria"/>
          <w:bCs/>
          <w:lang/>
        </w:rPr>
        <w:t>ulpuinmaliki@gmail.com</w:t>
      </w:r>
      <w:r>
        <w:fldChar w:fldCharType="end"/>
      </w:r>
      <w:r>
        <w:rPr>
          <w:rFonts w:ascii="Cambria" w:hAnsi="Cambria"/>
          <w:bCs/>
          <w:lang/>
        </w:rPr>
        <w:t xml:space="preserve"> atau </w:t>
      </w:r>
      <w:r>
        <w:fldChar w:fldCharType="begin"/>
      </w:r>
      <w:r>
        <w:instrText xml:space="preserve">HYPERLINK "mailto:ulp_uinmalang@kemenag.go.id" </w:instrText>
      </w:r>
      <w:r>
        <w:fldChar w:fldCharType="separate"/>
      </w:r>
      <w:r>
        <w:rPr>
          <w:rStyle w:val="4"/>
          <w:rFonts w:ascii="Cambria" w:hAnsi="Cambria"/>
          <w:bCs/>
          <w:lang/>
        </w:rPr>
        <w:t>ulp_uinmalang@kemenag.go.id</w:t>
      </w:r>
      <w:r>
        <w:fldChar w:fldCharType="end"/>
      </w:r>
    </w:p>
    <w:p>
      <w:pPr>
        <w:spacing w:after="120"/>
        <w:ind w:left="1440"/>
        <w:jc w:val="both"/>
        <w:rPr>
          <w:rFonts w:ascii="Cambria" w:hAnsi="Cambria"/>
          <w:lang/>
        </w:rPr>
      </w:pPr>
      <w:r>
        <w:rPr>
          <w:rFonts w:ascii="Cambria" w:hAnsi="Cambria"/>
          <w:lang/>
        </w:rPr>
        <w:t>Demikian surat ini dibuat, atas perhatiannya kami sampaikan terima kasih.</w:t>
      </w:r>
    </w:p>
    <w:p>
      <w:pPr>
        <w:ind w:left="1440"/>
        <w:jc w:val="both"/>
        <w:rPr>
          <w:rFonts w:ascii="Cambria" w:hAnsi="Cambria"/>
          <w:i/>
          <w:lang/>
        </w:rPr>
      </w:pPr>
      <w:r>
        <w:rPr>
          <w:rFonts w:ascii="Cambria" w:hAnsi="Cambria"/>
          <w:i/>
          <w:lang/>
        </w:rPr>
        <w:t>Wassalamualaikum. Wr. Wb.</w:t>
      </w:r>
    </w:p>
    <w:p>
      <w:pPr>
        <w:ind w:left="5245"/>
        <w:jc w:val="both"/>
        <w:rPr>
          <w:rFonts w:ascii="Cambria" w:hAnsi="Cambria" w:cs="Arial"/>
        </w:rPr>
      </w:pPr>
    </w:p>
    <w:tbl>
      <w:tblPr>
        <w:tblW w:w="8722" w:type="dxa"/>
        <w:tblInd w:w="15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4162"/>
        <w:gridCol w:w="45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436" w:hRule="atLeast"/>
        </w:trPr>
        <w:tc>
          <w:tcPr>
            <w:tcW w:w="4162" w:type="dxa"/>
            <w:vAlign w:val="top"/>
          </w:tcPr>
          <w:p>
            <w:pPr>
              <w:jc w:val="both"/>
              <w:rPr>
                <w:rFonts w:ascii="Cambria" w:hAnsi="Cambria" w:cs="Arial"/>
              </w:rPr>
            </w:pPr>
          </w:p>
          <w:p>
            <w:pPr>
              <w:jc w:val="both"/>
              <w:rPr>
                <w:rFonts w:ascii="Cambria" w:hAnsi="Cambria" w:cs="Arial"/>
              </w:rPr>
            </w:pPr>
          </w:p>
          <w:p>
            <w:pPr>
              <w:jc w:val="both"/>
              <w:rPr>
                <w:rFonts w:ascii="Cambria" w:hAnsi="Cambria" w:cs="Arial"/>
              </w:rPr>
            </w:pPr>
          </w:p>
          <w:p>
            <w:pPr>
              <w:jc w:val="both"/>
              <w:rPr>
                <w:rFonts w:ascii="Cambria" w:hAnsi="Cambria" w:cs="Arial"/>
              </w:rPr>
            </w:pPr>
          </w:p>
          <w:p>
            <w:pPr>
              <w:jc w:val="both"/>
              <w:rPr>
                <w:rFonts w:ascii="Cambria" w:hAnsi="Cambria" w:cs="Arial"/>
                <w:u w:val="single"/>
              </w:rPr>
            </w:pPr>
          </w:p>
          <w:p>
            <w:pPr>
              <w:jc w:val="both"/>
              <w:rPr>
                <w:rFonts w:ascii="Cambria" w:hAnsi="Cambria" w:cs="Arial"/>
              </w:rPr>
            </w:pPr>
          </w:p>
        </w:tc>
        <w:tc>
          <w:tcPr>
            <w:tcW w:w="4560" w:type="dxa"/>
            <w:vAlign w:val="top"/>
          </w:tcPr>
          <w:p>
            <w:pPr>
              <w:jc w:val="both"/>
              <w:rPr>
                <w:rFonts w:ascii="Cambria" w:hAnsi="Cambria" w:cs="Arial"/>
              </w:rPr>
            </w:pPr>
            <w:r>
              <w:rPr>
                <w:rFonts w:ascii="Cambria" w:hAnsi="Cambria" w:cs="Arial"/>
              </w:rPr>
              <w:t>Pejabat Pembuat Komitmen</w:t>
            </w:r>
          </w:p>
          <w:p>
            <w:pPr>
              <w:jc w:val="both"/>
              <w:rPr>
                <w:rFonts w:ascii="Cambria" w:hAnsi="Cambria" w:cs="Arial"/>
              </w:rPr>
            </w:pPr>
          </w:p>
          <w:p>
            <w:pPr>
              <w:jc w:val="both"/>
              <w:rPr>
                <w:rFonts w:ascii="Cambria" w:hAnsi="Cambria" w:cs="Arial"/>
              </w:rPr>
            </w:pPr>
          </w:p>
          <w:p>
            <w:pPr>
              <w:jc w:val="both"/>
              <w:rPr>
                <w:rFonts w:ascii="Cambria" w:hAnsi="Cambria" w:cs="Arial"/>
              </w:rPr>
            </w:pPr>
          </w:p>
          <w:p>
            <w:pPr>
              <w:jc w:val="both"/>
              <w:rPr>
                <w:rFonts w:ascii="Cambria" w:hAnsi="Cambria" w:cs="Arial"/>
              </w:rPr>
            </w:pPr>
          </w:p>
          <w:p>
            <w:pPr>
              <w:jc w:val="both"/>
              <w:rPr>
                <w:rFonts w:ascii="Cambria" w:hAnsi="Cambria" w:cs="Arial"/>
              </w:rPr>
            </w:pPr>
          </w:p>
          <w:p>
            <w:pPr>
              <w:jc w:val="both"/>
              <w:rPr>
                <w:rFonts w:ascii="Cambria" w:hAnsi="Cambria" w:cs="Arial"/>
                <w:u w:val="single"/>
              </w:rPr>
            </w:pPr>
            <w:r>
              <w:rPr>
                <w:rFonts w:ascii="Cambria" w:hAnsi="Cambria" w:cs="Arial"/>
                <w:u w:val="single"/>
              </w:rPr>
              <w:t>Dr. H. Salim Al Idrus, MM., M.Ag</w:t>
            </w:r>
          </w:p>
          <w:p>
            <w:pPr>
              <w:jc w:val="both"/>
              <w:rPr>
                <w:rFonts w:ascii="Cambria" w:hAnsi="Cambria" w:cs="Arial"/>
              </w:rPr>
            </w:pPr>
            <w:r>
              <w:rPr>
                <w:rFonts w:ascii="Cambria" w:hAnsi="Cambria" w:cs="Arial"/>
              </w:rPr>
              <w:t>NIP. 19620115 199803 1 001</w:t>
            </w:r>
          </w:p>
        </w:tc>
      </w:tr>
    </w:tbl>
    <w:p>
      <w:pPr>
        <w:jc w:val="both"/>
        <w:rPr>
          <w:rFonts w:ascii="Cambria" w:hAnsi="Cambria" w:cs="Arial"/>
          <w:lang/>
        </w:rPr>
      </w:pPr>
    </w:p>
    <w:p>
      <w:pPr>
        <w:jc w:val="both"/>
        <w:rPr>
          <w:rFonts w:ascii="Cambria" w:hAnsi="Cambria" w:cs="Arial"/>
          <w:lang/>
        </w:rPr>
      </w:pPr>
    </w:p>
    <w:p>
      <w:pPr>
        <w:jc w:val="both"/>
        <w:rPr>
          <w:rFonts w:ascii="Cambria" w:hAnsi="Cambria" w:cs="Arial"/>
          <w:lang/>
        </w:rPr>
      </w:pPr>
    </w:p>
    <w:p>
      <w:pPr>
        <w:jc w:val="both"/>
        <w:rPr>
          <w:rFonts w:ascii="Cambria" w:hAnsi="Cambria" w:cs="Arial"/>
          <w:lang/>
        </w:rPr>
      </w:pPr>
    </w:p>
    <w:p>
      <w:pPr>
        <w:jc w:val="both"/>
        <w:rPr>
          <w:rFonts w:ascii="Cambria" w:hAnsi="Cambria" w:cs="Arial"/>
          <w:lang/>
        </w:rPr>
      </w:pPr>
    </w:p>
    <w:p>
      <w:pPr>
        <w:jc w:val="both"/>
        <w:rPr>
          <w:rFonts w:ascii="Cambria" w:hAnsi="Cambria" w:cs="Arial"/>
          <w:lang/>
        </w:rPr>
      </w:pPr>
    </w:p>
    <w:p>
      <w:pPr>
        <w:jc w:val="both"/>
        <w:rPr>
          <w:rFonts w:ascii="Cambria" w:hAnsi="Cambria" w:cs="Arial"/>
          <w:lang/>
        </w:rPr>
      </w:pPr>
    </w:p>
    <w:p>
      <w:pPr>
        <w:jc w:val="both"/>
        <w:rPr>
          <w:rFonts w:ascii="Cambria" w:hAnsi="Cambria" w:cs="Arial"/>
          <w:lang/>
        </w:rPr>
      </w:pPr>
    </w:p>
    <w:p>
      <w:pPr>
        <w:jc w:val="both"/>
        <w:rPr>
          <w:rFonts w:ascii="Cambria" w:hAnsi="Cambria" w:cs="Arial"/>
          <w:lang/>
        </w:rPr>
      </w:pPr>
    </w:p>
    <w:p>
      <w:pPr>
        <w:jc w:val="both"/>
        <w:rPr>
          <w:rFonts w:ascii="Cambria" w:hAnsi="Cambria" w:cs="Arial"/>
          <w:lang/>
        </w:rPr>
      </w:pPr>
    </w:p>
    <w:p>
      <w:pPr>
        <w:ind w:left="4320" w:firstLine="75"/>
        <w:rPr>
          <w:rFonts w:ascii="Cambria" w:hAnsi="Cambria"/>
          <w:lang/>
        </w:rPr>
      </w:pPr>
      <w:r>
        <w:rPr>
          <w:rFonts w:ascii="Cambria" w:hAnsi="Cambria"/>
          <w:lang/>
        </w:rPr>
        <w:t>Lampiran</w:t>
      </w:r>
      <w:r>
        <w:rPr>
          <w:rFonts w:ascii="Cambria" w:hAnsi="Cambria"/>
          <w:lang/>
        </w:rPr>
        <w:tab/>
      </w:r>
      <w:r>
        <w:rPr>
          <w:rFonts w:ascii="Cambria" w:hAnsi="Cambria"/>
          <w:lang/>
        </w:rPr>
        <w:t xml:space="preserve">: </w:t>
      </w:r>
    </w:p>
    <w:p>
      <w:pPr>
        <w:ind w:left="4320" w:firstLine="75"/>
        <w:rPr>
          <w:rFonts w:ascii="Cambria" w:hAnsi="Cambria"/>
          <w:lang/>
        </w:rPr>
      </w:pPr>
      <w:r>
        <w:rPr>
          <w:rFonts w:ascii="Cambria" w:hAnsi="Cambria"/>
          <w:lang/>
        </w:rPr>
        <w:t>Surat Permintaan Informasi Harga Barang</w:t>
      </w:r>
    </w:p>
    <w:p>
      <w:pPr>
        <w:ind w:firstLine="75"/>
        <w:rPr>
          <w:rFonts w:ascii="Cambria" w:hAnsi="Cambria"/>
        </w:rPr>
      </w:pPr>
      <w:r>
        <w:rPr>
          <w:rFonts w:ascii="Cambria" w:hAnsi="Cambria"/>
          <w:lang/>
        </w:rPr>
        <w:tab/>
      </w:r>
      <w:r>
        <w:rPr>
          <w:rFonts w:ascii="Cambria" w:hAnsi="Cambria"/>
          <w:lang/>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 xml:space="preserve">  </w:t>
      </w:r>
      <w:r>
        <w:rPr>
          <w:rFonts w:ascii="Cambria" w:hAnsi="Cambria"/>
          <w:lang/>
        </w:rPr>
        <w:t xml:space="preserve">Nomor </w:t>
      </w:r>
      <w:r>
        <w:rPr>
          <w:rFonts w:ascii="Cambria" w:hAnsi="Cambria"/>
          <w:lang/>
        </w:rPr>
        <w:tab/>
      </w:r>
      <w:r>
        <w:rPr>
          <w:rFonts w:ascii="Cambria" w:hAnsi="Cambria"/>
          <w:lang/>
        </w:rPr>
        <w:t>: Un.35/Kp.01.02/</w:t>
      </w:r>
      <w:r>
        <w:rPr>
          <w:rFonts w:ascii="Cambria" w:hAnsi="Cambria"/>
          <w:lang w:val="en-US"/>
        </w:rPr>
        <w:t>491</w:t>
      </w:r>
      <w:r>
        <w:rPr>
          <w:rFonts w:ascii="Cambria" w:hAnsi="Cambria"/>
          <w:lang/>
        </w:rPr>
        <w:t>/ 2015</w:t>
      </w:r>
    </w:p>
    <w:p>
      <w:pPr>
        <w:tabs>
          <w:tab w:val="left" w:pos="900"/>
          <w:tab w:val="left" w:pos="1260"/>
        </w:tabs>
        <w:ind w:firstLine="75"/>
        <w:rPr>
          <w:rFonts w:ascii="Cambria" w:hAnsi="Cambria"/>
          <w:lang/>
        </w:rPr>
      </w:pPr>
      <w:r>
        <w:rPr>
          <w:rFonts w:ascii="Cambria" w:hAnsi="Cambria"/>
          <w:lang/>
        </w:rPr>
        <w:tab/>
      </w:r>
      <w:r>
        <w:rPr>
          <w:rFonts w:ascii="Cambria" w:hAnsi="Cambria"/>
          <w:lang/>
        </w:rPr>
        <w:tab/>
      </w:r>
      <w:r>
        <w:rPr>
          <w:rFonts w:ascii="Cambria" w:hAnsi="Cambria"/>
          <w:lang/>
        </w:rPr>
        <w:tab/>
      </w:r>
      <w:r>
        <w:rPr>
          <w:rFonts w:ascii="Cambria" w:hAnsi="Cambria"/>
          <w:lang/>
        </w:rPr>
        <w:tab/>
      </w:r>
      <w:r>
        <w:rPr>
          <w:rFonts w:ascii="Cambria" w:hAnsi="Cambria"/>
          <w:lang/>
        </w:rPr>
        <w:tab/>
      </w:r>
      <w:r>
        <w:rPr>
          <w:rFonts w:ascii="Cambria" w:hAnsi="Cambria"/>
          <w:lang/>
        </w:rPr>
        <w:tab/>
      </w:r>
      <w:r>
        <w:rPr>
          <w:rFonts w:ascii="Cambria" w:hAnsi="Cambria"/>
          <w:lang/>
        </w:rPr>
        <w:tab/>
      </w:r>
      <w:r>
        <w:rPr>
          <w:rFonts w:ascii="Cambria" w:hAnsi="Cambria"/>
          <w:lang w:val="en-US"/>
        </w:rPr>
        <w:t xml:space="preserve">  </w:t>
      </w:r>
      <w:r>
        <w:rPr>
          <w:rFonts w:ascii="Cambria" w:hAnsi="Cambria"/>
          <w:lang/>
        </w:rPr>
        <w:t xml:space="preserve">Tanggal </w:t>
      </w:r>
      <w:r>
        <w:rPr>
          <w:rFonts w:ascii="Cambria" w:hAnsi="Cambria"/>
          <w:lang/>
        </w:rPr>
        <w:tab/>
      </w:r>
      <w:r>
        <w:rPr>
          <w:rFonts w:ascii="Cambria" w:hAnsi="Cambria"/>
          <w:lang/>
        </w:rPr>
        <w:t xml:space="preserve">: </w:t>
      </w:r>
      <w:r>
        <w:rPr>
          <w:rFonts w:ascii="Cambria" w:hAnsi="Cambria"/>
          <w:color w:val="000000"/>
        </w:rPr>
        <w:t>1</w:t>
      </w:r>
      <w:r>
        <w:rPr>
          <w:rFonts w:ascii="Cambria" w:hAnsi="Cambria"/>
          <w:color w:val="000000"/>
          <w:lang w:val="en-US"/>
        </w:rPr>
        <w:t xml:space="preserve">6 </w:t>
      </w:r>
      <w:r>
        <w:rPr>
          <w:rFonts w:ascii="Cambria" w:hAnsi="Cambria"/>
          <w:color w:val="000000"/>
          <w:lang/>
        </w:rPr>
        <w:t>Juni</w:t>
      </w:r>
      <w:r>
        <w:rPr>
          <w:rFonts w:ascii="Cambria" w:hAnsi="Cambria"/>
          <w:color w:val="000000"/>
        </w:rPr>
        <w:t xml:space="preserve"> 2015</w:t>
      </w:r>
    </w:p>
    <w:p>
      <w:pPr>
        <w:tabs>
          <w:tab w:val="left" w:pos="900"/>
          <w:tab w:val="left" w:pos="1260"/>
        </w:tabs>
        <w:rPr>
          <w:rFonts w:ascii="Cambria" w:hAnsi="Cambria"/>
          <w:lang/>
        </w:rPr>
      </w:pPr>
      <w:r>
        <w:rPr>
          <w:rFonts w:ascii="Cambria" w:hAnsi="Cambria"/>
          <w:lang/>
        </w:rPr>
        <w:tab/>
      </w:r>
      <w:r>
        <w:rPr>
          <w:rFonts w:ascii="Cambria" w:hAnsi="Cambria"/>
          <w:lang/>
        </w:rPr>
        <w:tab/>
      </w:r>
      <w:r>
        <w:rPr>
          <w:rFonts w:ascii="Cambria" w:hAnsi="Cambria"/>
          <w:lang/>
        </w:rPr>
        <w:tab/>
      </w:r>
      <w:r>
        <w:rPr>
          <w:rFonts w:ascii="Cambria" w:hAnsi="Cambria"/>
          <w:lang/>
        </w:rPr>
        <w:tab/>
      </w:r>
    </w:p>
    <w:p>
      <w:pPr>
        <w:tabs>
          <w:tab w:val="left" w:pos="900"/>
          <w:tab w:val="left" w:pos="1260"/>
          <w:tab w:val="left" w:pos="2127"/>
        </w:tabs>
        <w:ind w:left="2268" w:hanging="2268"/>
        <w:rPr>
          <w:rFonts w:ascii="Cambria" w:hAnsi="Cambria"/>
          <w:lang/>
        </w:rPr>
      </w:pPr>
    </w:p>
    <w:p>
      <w:pPr>
        <w:tabs>
          <w:tab w:val="left" w:pos="900"/>
          <w:tab w:val="left" w:pos="1260"/>
        </w:tabs>
        <w:jc w:val="center"/>
        <w:rPr>
          <w:rFonts w:ascii="Cambria" w:hAnsi="Cambria"/>
          <w:b/>
          <w:lang/>
        </w:rPr>
      </w:pPr>
      <w:r>
        <w:rPr>
          <w:rFonts w:ascii="Cambria" w:hAnsi="Cambria"/>
          <w:b/>
          <w:lang/>
        </w:rPr>
        <w:t>Rincian Anggaran Biaya (RAB)</w:t>
      </w:r>
    </w:p>
    <w:p>
      <w:pPr>
        <w:tabs>
          <w:tab w:val="left" w:pos="900"/>
          <w:tab w:val="left" w:pos="1260"/>
        </w:tabs>
        <w:jc w:val="center"/>
        <w:rPr>
          <w:rFonts w:ascii="Cambria" w:hAnsi="Cambria"/>
          <w:b/>
          <w:lang/>
        </w:rPr>
      </w:pPr>
    </w:p>
    <w:p>
      <w:pPr>
        <w:tabs>
          <w:tab w:val="left" w:pos="2127"/>
          <w:tab w:val="left" w:pos="2410"/>
        </w:tabs>
        <w:ind w:left="2410" w:hanging="2410"/>
        <w:rPr>
          <w:rFonts w:ascii="Cambria" w:hAnsi="Cambria"/>
          <w:b/>
          <w:bCs/>
          <w:lang/>
        </w:rPr>
      </w:pPr>
      <w:r>
        <w:rPr>
          <w:rFonts w:ascii="Cambria" w:hAnsi="Cambria"/>
          <w:lang/>
        </w:rPr>
        <w:t xml:space="preserve">Pekerjaan </w:t>
      </w:r>
      <w:r>
        <w:rPr>
          <w:rFonts w:ascii="Cambria" w:hAnsi="Cambria"/>
          <w:lang/>
        </w:rPr>
        <w:tab/>
      </w:r>
      <w:r>
        <w:rPr>
          <w:rFonts w:ascii="Cambria" w:hAnsi="Cambria"/>
          <w:lang/>
        </w:rPr>
        <w:t xml:space="preserve">: </w:t>
      </w:r>
      <w:r>
        <w:rPr>
          <w:rFonts w:ascii="Cambria" w:hAnsi="Cambria"/>
          <w:lang/>
        </w:rPr>
        <w:tab/>
      </w:r>
      <w:r>
        <w:rPr>
          <w:rFonts w:ascii="Cambria" w:hAnsi="Cambria" w:cs="Arial"/>
          <w:b/>
          <w:bCs/>
          <w:lang/>
        </w:rPr>
        <w:t>Pengadaan Software</w:t>
      </w:r>
    </w:p>
    <w:p>
      <w:pPr>
        <w:tabs>
          <w:tab w:val="left" w:pos="2127"/>
          <w:tab w:val="left" w:pos="2410"/>
        </w:tabs>
        <w:ind w:left="2410" w:hanging="2410"/>
        <w:rPr>
          <w:rFonts w:ascii="Cambria" w:hAnsi="Cambria"/>
        </w:rPr>
      </w:pPr>
      <w:r>
        <w:rPr>
          <w:rFonts w:ascii="Cambria" w:hAnsi="Cambria"/>
          <w:lang/>
        </w:rPr>
        <w:t>Lokasi</w:t>
      </w:r>
      <w:r>
        <w:rPr>
          <w:rFonts w:ascii="Cambria" w:hAnsi="Cambria"/>
          <w:lang/>
        </w:rPr>
        <w:tab/>
      </w:r>
      <w:r>
        <w:rPr>
          <w:rFonts w:ascii="Cambria" w:hAnsi="Cambria"/>
          <w:lang/>
        </w:rPr>
        <w:t xml:space="preserve">: </w:t>
      </w:r>
      <w:r>
        <w:rPr>
          <w:rFonts w:ascii="Cambria" w:hAnsi="Cambria"/>
          <w:lang/>
        </w:rPr>
        <w:tab/>
      </w:r>
      <w:r>
        <w:rPr>
          <w:rFonts w:ascii="Cambria" w:hAnsi="Cambria"/>
          <w:b/>
        </w:rPr>
        <w:t>Fakultas Ekonomi</w:t>
      </w:r>
    </w:p>
    <w:p>
      <w:pPr>
        <w:tabs>
          <w:tab w:val="left" w:pos="2127"/>
          <w:tab w:val="left" w:pos="2410"/>
        </w:tabs>
        <w:ind w:left="2410" w:hanging="2410"/>
        <w:rPr>
          <w:rFonts w:ascii="Cambria" w:hAnsi="Cambria"/>
          <w:b/>
          <w:lang/>
        </w:rPr>
      </w:pPr>
      <w:r>
        <w:rPr>
          <w:rFonts w:ascii="Cambria" w:hAnsi="Cambria"/>
          <w:lang/>
        </w:rPr>
        <w:t xml:space="preserve">Tahun Anggaran </w:t>
      </w:r>
      <w:r>
        <w:rPr>
          <w:rFonts w:ascii="Cambria" w:hAnsi="Cambria"/>
          <w:lang/>
        </w:rPr>
        <w:tab/>
      </w:r>
      <w:r>
        <w:rPr>
          <w:rFonts w:ascii="Cambria" w:hAnsi="Cambria"/>
          <w:lang/>
        </w:rPr>
        <w:t xml:space="preserve">: </w:t>
      </w:r>
      <w:r>
        <w:rPr>
          <w:rFonts w:ascii="Cambria" w:hAnsi="Cambria"/>
          <w:lang/>
        </w:rPr>
        <w:tab/>
      </w:r>
      <w:r>
        <w:rPr>
          <w:rFonts w:ascii="Cambria" w:hAnsi="Cambria"/>
          <w:b/>
          <w:lang/>
        </w:rPr>
        <w:t>2015</w:t>
      </w:r>
    </w:p>
    <w:p>
      <w:pPr>
        <w:rPr>
          <w:rFonts w:ascii="Cambria" w:hAnsi="Cambria"/>
        </w:rPr>
      </w:pPr>
    </w:p>
    <w:tbl>
      <w:tblPr>
        <w:tblW w:w="966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689"/>
        <w:gridCol w:w="4868"/>
        <w:gridCol w:w="709"/>
        <w:gridCol w:w="992"/>
        <w:gridCol w:w="113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3" w:hRule="atLeast"/>
        </w:trPr>
        <w:tc>
          <w:tcPr>
            <w:tcW w:w="689" w:type="dxa"/>
            <w:tcBorders>
              <w:bottom w:val="single" w:color="auto" w:sz="4" w:space="0"/>
            </w:tcBorders>
            <w:vAlign w:val="center"/>
          </w:tcPr>
          <w:p>
            <w:pPr>
              <w:tabs>
                <w:tab w:val="center" w:pos="4153"/>
                <w:tab w:val="right" w:pos="8306"/>
              </w:tabs>
              <w:jc w:val="center"/>
              <w:rPr>
                <w:rFonts w:ascii="Cambria" w:hAnsi="Cambria"/>
                <w:b/>
              </w:rPr>
            </w:pPr>
            <w:r>
              <w:rPr>
                <w:rFonts w:ascii="Cambria" w:hAnsi="Cambria"/>
                <w:b/>
              </w:rPr>
              <w:t>No.</w:t>
            </w:r>
          </w:p>
        </w:tc>
        <w:tc>
          <w:tcPr>
            <w:tcW w:w="4868" w:type="dxa"/>
            <w:tcBorders>
              <w:bottom w:val="single" w:color="auto" w:sz="4" w:space="0"/>
            </w:tcBorders>
            <w:vAlign w:val="center"/>
          </w:tcPr>
          <w:p>
            <w:pPr>
              <w:tabs>
                <w:tab w:val="center" w:pos="4153"/>
                <w:tab w:val="right" w:pos="8306"/>
              </w:tabs>
              <w:jc w:val="center"/>
              <w:rPr>
                <w:rFonts w:ascii="Cambria" w:hAnsi="Cambria"/>
                <w:b/>
              </w:rPr>
            </w:pPr>
            <w:r>
              <w:rPr>
                <w:rFonts w:ascii="Cambria" w:hAnsi="Cambria"/>
                <w:b/>
              </w:rPr>
              <w:t>Nama Barang</w:t>
            </w:r>
          </w:p>
        </w:tc>
        <w:tc>
          <w:tcPr>
            <w:tcW w:w="709" w:type="dxa"/>
            <w:tcBorders>
              <w:bottom w:val="single" w:color="auto" w:sz="4" w:space="0"/>
            </w:tcBorders>
            <w:vAlign w:val="center"/>
          </w:tcPr>
          <w:p>
            <w:pPr>
              <w:tabs>
                <w:tab w:val="center" w:pos="4153"/>
                <w:tab w:val="right" w:pos="8306"/>
              </w:tabs>
              <w:jc w:val="center"/>
              <w:rPr>
                <w:rFonts w:ascii="Cambria" w:hAnsi="Cambria"/>
                <w:b/>
                <w:lang/>
              </w:rPr>
            </w:pPr>
            <w:r>
              <w:rPr>
                <w:rFonts w:ascii="Cambria" w:hAnsi="Cambria"/>
                <w:b/>
                <w:lang/>
              </w:rPr>
              <w:t>Vol</w:t>
            </w:r>
          </w:p>
        </w:tc>
        <w:tc>
          <w:tcPr>
            <w:tcW w:w="992" w:type="dxa"/>
            <w:tcBorders>
              <w:bottom w:val="single" w:color="auto" w:sz="4" w:space="0"/>
            </w:tcBorders>
            <w:vAlign w:val="center"/>
          </w:tcPr>
          <w:p>
            <w:pPr>
              <w:tabs>
                <w:tab w:val="center" w:pos="4153"/>
                <w:tab w:val="right" w:pos="8306"/>
              </w:tabs>
              <w:jc w:val="center"/>
              <w:rPr>
                <w:rFonts w:ascii="Cambria" w:hAnsi="Cambria"/>
                <w:b/>
              </w:rPr>
            </w:pPr>
            <w:r>
              <w:rPr>
                <w:rFonts w:ascii="Cambria" w:hAnsi="Cambria"/>
                <w:b/>
              </w:rPr>
              <w:t>Satuan</w:t>
            </w:r>
          </w:p>
        </w:tc>
        <w:tc>
          <w:tcPr>
            <w:tcW w:w="1134" w:type="dxa"/>
            <w:tcBorders>
              <w:bottom w:val="single" w:color="auto" w:sz="4" w:space="0"/>
            </w:tcBorders>
            <w:vAlign w:val="center"/>
          </w:tcPr>
          <w:p>
            <w:pPr>
              <w:tabs>
                <w:tab w:val="center" w:pos="4153"/>
                <w:tab w:val="right" w:pos="8306"/>
              </w:tabs>
              <w:jc w:val="center"/>
              <w:rPr>
                <w:rFonts w:ascii="Cambria" w:hAnsi="Cambria"/>
                <w:b/>
              </w:rPr>
            </w:pPr>
            <w:r>
              <w:rPr>
                <w:rFonts w:ascii="Cambria" w:hAnsi="Cambria"/>
                <w:b/>
              </w:rPr>
              <w:t>Harga satuan</w:t>
            </w:r>
          </w:p>
        </w:tc>
        <w:tc>
          <w:tcPr>
            <w:tcW w:w="1276" w:type="dxa"/>
            <w:tcBorders>
              <w:bottom w:val="single" w:color="auto" w:sz="4" w:space="0"/>
            </w:tcBorders>
            <w:vAlign w:val="center"/>
          </w:tcPr>
          <w:p>
            <w:pPr>
              <w:tabs>
                <w:tab w:val="center" w:pos="4153"/>
                <w:tab w:val="right" w:pos="8306"/>
              </w:tabs>
              <w:jc w:val="center"/>
              <w:rPr>
                <w:rFonts w:ascii="Cambria" w:hAnsi="Cambria"/>
                <w:b/>
              </w:rPr>
            </w:pPr>
            <w:r>
              <w:rPr>
                <w:rFonts w:ascii="Cambria" w:hAnsi="Cambria"/>
                <w:b/>
              </w:rPr>
              <w:t>Jumlah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95" w:hRule="atLeast"/>
        </w:trPr>
        <w:tc>
          <w:tcPr>
            <w:tcW w:w="689" w:type="dxa"/>
            <w:tcBorders>
              <w:top w:val="single" w:color="auto" w:sz="4" w:space="0"/>
              <w:left w:val="single" w:color="auto" w:sz="4" w:space="0"/>
              <w:bottom w:val="nil"/>
              <w:right w:val="single" w:color="auto" w:sz="4" w:space="0"/>
            </w:tcBorders>
            <w:vAlign w:val="top"/>
          </w:tcPr>
          <w:p>
            <w:pPr>
              <w:tabs>
                <w:tab w:val="center" w:pos="4153"/>
                <w:tab w:val="right" w:pos="8306"/>
              </w:tabs>
              <w:jc w:val="center"/>
              <w:rPr>
                <w:rFonts w:ascii="Cambria" w:hAnsi="Cambria"/>
              </w:rPr>
            </w:pPr>
            <w:r>
              <w:rPr>
                <w:rFonts w:ascii="Cambria" w:hAnsi="Cambria"/>
              </w:rPr>
              <w:t>1</w:t>
            </w:r>
          </w:p>
        </w:tc>
        <w:tc>
          <w:tcPr>
            <w:tcW w:w="4868" w:type="dxa"/>
            <w:tcBorders>
              <w:top w:val="single" w:color="auto" w:sz="4" w:space="0"/>
              <w:left w:val="single" w:color="auto" w:sz="4" w:space="0"/>
              <w:bottom w:val="nil"/>
              <w:right w:val="single" w:color="auto" w:sz="4" w:space="0"/>
            </w:tcBorders>
            <w:vAlign w:val="top"/>
          </w:tcPr>
          <w:p>
            <w:pPr>
              <w:spacing w:line="360" w:lineRule="auto"/>
              <w:jc w:val="both"/>
              <w:rPr>
                <w:rFonts w:ascii="Cambria" w:hAnsi="Cambria" w:cs="Arial"/>
                <w:color w:val="000000"/>
                <w:sz w:val="18"/>
                <w:lang/>
              </w:rPr>
            </w:pPr>
            <w:r>
              <w:rPr>
                <w:rFonts w:ascii="Cambria" w:hAnsi="Cambria" w:cs="Arial"/>
                <w:color w:val="000000"/>
                <w:sz w:val="18"/>
              </w:rPr>
              <w:t>Balance Accounting Software software akuntansi omprehenship yang dirancang untuk praktikum mata kuliah secara koprehenship dari akuntansi keuangan, akuntansi pajak, dan auditing di laboratorium akuntansi dan pajak Juruan akuntansi Laboratorium akuntansi UIN Maulana Malik Ibrahim malang. Software yang akan dibuat nantinya akan menjadi lisensi dari UIN Maulana Malik Ibrahim Malang, yan disertakan e-Tutor yang akan memandu secara system dan buku panduan praktikum yang berISBN</w:t>
            </w:r>
            <w:r>
              <w:rPr>
                <w:rFonts w:ascii="Cambria" w:hAnsi="Cambria" w:cs="Arial"/>
                <w:color w:val="000000"/>
                <w:sz w:val="18"/>
                <w:lang/>
              </w:rPr>
              <w:t>.</w:t>
            </w:r>
          </w:p>
          <w:p>
            <w:pPr>
              <w:pStyle w:val="5"/>
              <w:numPr>
                <w:ilvl w:val="0"/>
                <w:numId w:val="1"/>
              </w:numPr>
              <w:spacing w:after="0" w:line="360" w:lineRule="auto"/>
              <w:ind w:left="284" w:hanging="295"/>
              <w:jc w:val="both"/>
              <w:rPr>
                <w:rFonts w:ascii="Cambria" w:hAnsi="Cambria" w:cs="Arial"/>
                <w:b/>
                <w:sz w:val="18"/>
                <w:szCs w:val="24"/>
              </w:rPr>
            </w:pPr>
            <w:r>
              <w:rPr>
                <w:rFonts w:ascii="Cambria" w:hAnsi="Cambria" w:cs="Arial"/>
                <w:b/>
                <w:sz w:val="18"/>
                <w:szCs w:val="24"/>
              </w:rPr>
              <w:t>SPESIFIKASI SISTEM</w:t>
            </w:r>
          </w:p>
          <w:p>
            <w:pPr>
              <w:numPr>
                <w:ilvl w:val="0"/>
                <w:numId w:val="2"/>
              </w:numPr>
              <w:spacing w:line="360" w:lineRule="auto"/>
              <w:jc w:val="both"/>
              <w:rPr>
                <w:rFonts w:ascii="Cambria" w:hAnsi="Cambria" w:cs="Arial"/>
                <w:sz w:val="18"/>
              </w:rPr>
            </w:pPr>
            <w:r>
              <w:rPr>
                <w:rFonts w:ascii="Cambria" w:hAnsi="Cambria" w:cs="Arial"/>
                <w:b/>
                <w:bCs/>
                <w:color w:val="000000"/>
                <w:sz w:val="18"/>
              </w:rPr>
              <w:t>Mudah Digunakan oleh Non Akuntan</w:t>
            </w:r>
          </w:p>
          <w:p>
            <w:pPr>
              <w:spacing w:line="360" w:lineRule="auto"/>
              <w:jc w:val="both"/>
              <w:rPr>
                <w:rFonts w:ascii="Cambria" w:hAnsi="Cambria" w:cs="Arial"/>
                <w:sz w:val="18"/>
              </w:rPr>
            </w:pPr>
            <w:r>
              <w:rPr>
                <w:rFonts w:ascii="Cambria" w:hAnsi="Cambria" w:cs="Arial"/>
                <w:color w:val="000000"/>
                <w:sz w:val="18"/>
              </w:rPr>
              <w:t> </w:t>
            </w:r>
          </w:p>
          <w:p>
            <w:pPr>
              <w:spacing w:line="360" w:lineRule="auto"/>
              <w:ind w:left="720"/>
              <w:jc w:val="both"/>
              <w:rPr>
                <w:rFonts w:ascii="Cambria" w:hAnsi="Cambria" w:cs="Arial"/>
                <w:sz w:val="18"/>
              </w:rPr>
            </w:pPr>
            <w:r>
              <w:rPr>
                <w:rFonts w:ascii="Cambria" w:hAnsi="Cambria" w:cs="Arial"/>
                <w:color w:val="000000"/>
                <w:sz w:val="18"/>
              </w:rPr>
              <w:t>Telah disediakan formulir khusus untuk menginput semua transaksi yang umum terjadi di sebuah perusahaan, seperti transaksi kas masuk/keluar, pembelian, penjualan, pembayaran piutang, dll.</w:t>
            </w:r>
          </w:p>
          <w:p>
            <w:pPr>
              <w:spacing w:line="360" w:lineRule="auto"/>
              <w:ind w:left="720"/>
              <w:jc w:val="both"/>
              <w:rPr>
                <w:rFonts w:ascii="Cambria" w:hAnsi="Cambria" w:cs="Arial"/>
                <w:sz w:val="18"/>
              </w:rPr>
            </w:pPr>
            <w:r>
              <w:rPr>
                <w:rFonts w:ascii="Cambria" w:hAnsi="Cambria" w:cs="Arial"/>
                <w:color w:val="000000"/>
                <w:sz w:val="18"/>
              </w:rPr>
              <w:t> </w:t>
            </w:r>
          </w:p>
          <w:p>
            <w:pPr>
              <w:spacing w:line="360" w:lineRule="auto"/>
              <w:ind w:left="720"/>
              <w:jc w:val="both"/>
              <w:rPr>
                <w:rFonts w:ascii="Cambria" w:hAnsi="Cambria" w:cs="Arial"/>
                <w:sz w:val="18"/>
              </w:rPr>
            </w:pPr>
            <w:r>
              <w:rPr>
                <w:rFonts w:ascii="Cambria" w:hAnsi="Cambria" w:cs="Arial"/>
                <w:color w:val="000000"/>
                <w:sz w:val="18"/>
              </w:rPr>
              <w:t>Formulir khusus tersebut akan memudahkan user menginput transaksi tanpa perlu mengerti teori akuntansi sama sekali, benar-benar mudah, hampir tidak ada istilah akuntansi yang digunakan.</w:t>
            </w:r>
          </w:p>
          <w:p>
            <w:pPr>
              <w:spacing w:line="360" w:lineRule="auto"/>
              <w:ind w:left="720"/>
              <w:jc w:val="both"/>
              <w:rPr>
                <w:rFonts w:ascii="Cambria" w:hAnsi="Cambria" w:cs="Arial"/>
                <w:sz w:val="18"/>
              </w:rPr>
            </w:pPr>
            <w:r>
              <w:rPr>
                <w:rFonts w:ascii="Cambria" w:hAnsi="Cambria" w:cs="Arial"/>
                <w:color w:val="000000"/>
                <w:sz w:val="18"/>
              </w:rPr>
              <w:t>  </w:t>
            </w:r>
          </w:p>
          <w:p>
            <w:pPr>
              <w:numPr>
                <w:ilvl w:val="0"/>
                <w:numId w:val="2"/>
              </w:numPr>
              <w:spacing w:line="360" w:lineRule="auto"/>
              <w:jc w:val="both"/>
              <w:rPr>
                <w:rFonts w:ascii="Cambria" w:hAnsi="Cambria" w:cs="Arial"/>
                <w:b/>
                <w:bCs/>
                <w:color w:val="000000"/>
                <w:sz w:val="18"/>
              </w:rPr>
            </w:pPr>
            <w:r>
              <w:rPr>
                <w:rFonts w:ascii="Cambria" w:hAnsi="Cambria" w:cs="Arial"/>
                <w:b/>
                <w:bCs/>
                <w:color w:val="000000"/>
                <w:sz w:val="18"/>
              </w:rPr>
              <w:t>Desain Interface User Frendly</w:t>
            </w:r>
          </w:p>
          <w:p>
            <w:pPr>
              <w:spacing w:line="360" w:lineRule="auto"/>
              <w:jc w:val="both"/>
              <w:rPr>
                <w:rFonts w:ascii="Cambria" w:hAnsi="Cambria" w:cs="Arial"/>
                <w:sz w:val="18"/>
              </w:rPr>
            </w:pPr>
            <w:r>
              <w:rPr>
                <w:rFonts w:ascii="Cambria" w:hAnsi="Cambria" w:cs="Arial"/>
                <w:color w:val="000000"/>
                <w:sz w:val="18"/>
              </w:rPr>
              <w:t> </w:t>
            </w:r>
          </w:p>
          <w:p>
            <w:pPr>
              <w:spacing w:line="360" w:lineRule="auto"/>
              <w:ind w:left="720"/>
              <w:jc w:val="both"/>
              <w:rPr>
                <w:rFonts w:ascii="Cambria" w:hAnsi="Cambria" w:cs="Arial"/>
                <w:sz w:val="18"/>
              </w:rPr>
            </w:pPr>
            <w:r>
              <w:rPr>
                <w:rFonts w:ascii="Cambria" w:hAnsi="Cambria" w:cs="Arial"/>
                <w:color w:val="000000"/>
                <w:sz w:val="18"/>
              </w:rPr>
              <w:t>Desain tampilan software ini dibuat sangat user frendly, sehingga nyaman dipandang dan tidak membosankan, serta struktur menu dan icon yang mudah dimengerti berupa gambar gmabar yang mudah di pahami dan di mengerti oleh semua pengguna.</w:t>
            </w:r>
          </w:p>
          <w:p>
            <w:pPr>
              <w:spacing w:line="360" w:lineRule="auto"/>
              <w:ind w:left="720"/>
              <w:jc w:val="both"/>
              <w:rPr>
                <w:rFonts w:ascii="Cambria" w:hAnsi="Cambria" w:cs="Arial"/>
                <w:sz w:val="18"/>
              </w:rPr>
            </w:pPr>
            <w:r>
              <w:rPr>
                <w:rFonts w:ascii="Cambria" w:hAnsi="Cambria" w:cs="Arial"/>
                <w:color w:val="000000"/>
                <w:sz w:val="18"/>
              </w:rPr>
              <w:t> </w:t>
            </w:r>
          </w:p>
          <w:p>
            <w:pPr>
              <w:numPr>
                <w:ilvl w:val="0"/>
                <w:numId w:val="2"/>
              </w:numPr>
              <w:spacing w:line="360" w:lineRule="auto"/>
              <w:jc w:val="both"/>
              <w:rPr>
                <w:rFonts w:ascii="Cambria" w:hAnsi="Cambria" w:cs="Arial"/>
                <w:b/>
                <w:bCs/>
                <w:color w:val="000000"/>
                <w:sz w:val="18"/>
              </w:rPr>
            </w:pPr>
            <w:r>
              <w:rPr>
                <w:rFonts w:ascii="Cambria" w:hAnsi="Cambria" w:cs="Arial"/>
                <w:b/>
                <w:bCs/>
                <w:color w:val="000000"/>
                <w:sz w:val="18"/>
              </w:rPr>
              <w:t>Faktur dan Laporan</w:t>
            </w:r>
          </w:p>
          <w:p>
            <w:pPr>
              <w:spacing w:line="360" w:lineRule="auto"/>
              <w:jc w:val="both"/>
              <w:rPr>
                <w:rFonts w:ascii="Cambria" w:hAnsi="Cambria" w:cs="Arial"/>
                <w:sz w:val="18"/>
              </w:rPr>
            </w:pPr>
            <w:r>
              <w:rPr>
                <w:rFonts w:ascii="Cambria" w:hAnsi="Cambria" w:cs="Arial"/>
                <w:color w:val="000000"/>
                <w:sz w:val="18"/>
              </w:rPr>
              <w:t> </w:t>
            </w:r>
          </w:p>
          <w:p>
            <w:pPr>
              <w:spacing w:line="360" w:lineRule="auto"/>
              <w:ind w:left="720"/>
              <w:jc w:val="both"/>
              <w:rPr>
                <w:rFonts w:ascii="Cambria" w:hAnsi="Cambria" w:cs="Arial"/>
                <w:color w:val="000000"/>
                <w:sz w:val="18"/>
              </w:rPr>
            </w:pPr>
            <w:r>
              <w:rPr>
                <w:rFonts w:ascii="Cambria" w:hAnsi="Cambria" w:cs="Arial"/>
                <w:color w:val="000000"/>
                <w:sz w:val="18"/>
              </w:rPr>
              <w:t>Faktur dan Laporan dapat otomatis dilihat dan di cetak selain itu laporan / faktur juga dapat di export dalam bentuk PDF.</w:t>
            </w:r>
          </w:p>
          <w:p>
            <w:pPr>
              <w:spacing w:line="360" w:lineRule="auto"/>
              <w:jc w:val="both"/>
              <w:rPr>
                <w:rFonts w:ascii="Cambria" w:hAnsi="Cambria" w:cs="Arial"/>
                <w:sz w:val="18"/>
              </w:rPr>
            </w:pPr>
            <w:r>
              <w:rPr>
                <w:rFonts w:ascii="Cambria" w:hAnsi="Cambria" w:cs="Arial"/>
                <w:color w:val="000000"/>
                <w:sz w:val="18"/>
              </w:rPr>
              <w:t> </w:t>
            </w:r>
            <w:r>
              <w:rPr>
                <w:rFonts w:ascii="Cambria" w:hAnsi="Cambria" w:cs="Arial"/>
                <w:color w:val="000000"/>
                <w:sz w:val="18"/>
              </w:rPr>
              <w:tab/>
            </w:r>
          </w:p>
          <w:p>
            <w:pPr>
              <w:numPr>
                <w:ilvl w:val="0"/>
                <w:numId w:val="2"/>
              </w:numPr>
              <w:spacing w:line="360" w:lineRule="auto"/>
              <w:jc w:val="both"/>
              <w:rPr>
                <w:rFonts w:ascii="Cambria" w:hAnsi="Cambria" w:cs="Arial"/>
                <w:b/>
                <w:bCs/>
                <w:color w:val="000000"/>
                <w:sz w:val="18"/>
              </w:rPr>
            </w:pPr>
            <w:r>
              <w:rPr>
                <w:rFonts w:ascii="Cambria" w:hAnsi="Cambria" w:cs="Arial"/>
                <w:b/>
                <w:bCs/>
                <w:color w:val="000000"/>
                <w:sz w:val="18"/>
              </w:rPr>
              <w:t>Laporan dapat Diemail dan Diexport ke PDF dan Excel</w:t>
            </w:r>
          </w:p>
          <w:p>
            <w:pPr>
              <w:spacing w:line="360" w:lineRule="auto"/>
              <w:jc w:val="both"/>
              <w:rPr>
                <w:rFonts w:ascii="Cambria" w:hAnsi="Cambria" w:cs="Arial"/>
                <w:sz w:val="18"/>
              </w:rPr>
            </w:pPr>
            <w:r>
              <w:rPr>
                <w:rFonts w:ascii="Cambria" w:hAnsi="Cambria" w:cs="Arial"/>
                <w:color w:val="000000"/>
                <w:sz w:val="18"/>
              </w:rPr>
              <w:t> </w:t>
            </w:r>
          </w:p>
          <w:p>
            <w:pPr>
              <w:spacing w:line="360" w:lineRule="auto"/>
              <w:ind w:left="720"/>
              <w:jc w:val="both"/>
              <w:rPr>
                <w:rFonts w:ascii="Cambria" w:hAnsi="Cambria" w:cs="Arial"/>
                <w:color w:val="000000"/>
                <w:sz w:val="18"/>
              </w:rPr>
            </w:pPr>
            <w:r>
              <w:rPr>
                <w:rFonts w:ascii="Cambria" w:hAnsi="Cambria" w:cs="Arial"/>
                <w:color w:val="000000"/>
                <w:sz w:val="18"/>
              </w:rPr>
              <w:t xml:space="preserve">Mengirim laporan menggunakan email menjadi hal yang mudah di </w:t>
            </w:r>
            <w:r>
              <w:rPr>
                <w:rFonts w:ascii="Cambria" w:hAnsi="Cambria" w:cs="Arial"/>
                <w:b/>
                <w:color w:val="000000"/>
                <w:sz w:val="18"/>
              </w:rPr>
              <w:t>BAS</w:t>
            </w:r>
            <w:r>
              <w:rPr>
                <w:rFonts w:ascii="Cambria" w:hAnsi="Cambria" w:cs="Arial"/>
                <w:color w:val="000000"/>
                <w:sz w:val="18"/>
              </w:rPr>
              <w:t>, cukup buka laporan yang diinginkan kemudian klik tombol Send Email, kemudian pilih format dan alamat tujuan, tanpa harus membuka program email dan melampirkan file laporan secara terpisah.</w:t>
            </w:r>
          </w:p>
          <w:p>
            <w:pPr>
              <w:spacing w:line="360" w:lineRule="auto"/>
              <w:ind w:left="720"/>
              <w:jc w:val="both"/>
              <w:rPr>
                <w:rFonts w:ascii="Cambria" w:hAnsi="Cambria" w:cs="Arial"/>
                <w:color w:val="000000"/>
                <w:sz w:val="18"/>
              </w:rPr>
            </w:pPr>
            <w:r>
              <w:rPr>
                <w:rFonts w:ascii="Cambria" w:hAnsi="Cambria" w:cs="Arial"/>
                <w:color w:val="000000"/>
                <w:sz w:val="18"/>
              </w:rPr>
              <w:t> </w:t>
            </w:r>
          </w:p>
          <w:p>
            <w:pPr>
              <w:spacing w:line="360" w:lineRule="auto"/>
              <w:ind w:left="720"/>
              <w:jc w:val="both"/>
              <w:rPr>
                <w:rFonts w:ascii="Cambria" w:hAnsi="Cambria" w:cs="Arial"/>
                <w:color w:val="000000"/>
                <w:sz w:val="18"/>
              </w:rPr>
            </w:pPr>
            <w:r>
              <w:rPr>
                <w:rFonts w:ascii="Cambria" w:hAnsi="Cambria" w:cs="Arial"/>
                <w:color w:val="000000"/>
                <w:sz w:val="18"/>
              </w:rPr>
              <w:t>Seluruh laporan bisa diexport untuk memudahkan pengolahan data lebih lanjut sesuai dengan kebutuhan. Hasil export akan tampil sama persis dengan tampilan di BAS, rapi dan menarik. Berbagai format file hasil export tersedia, termasuk Ms Excel sehingga laporan dapat dengan mudah diolah dan dikembangkan.</w:t>
            </w:r>
          </w:p>
          <w:p>
            <w:pPr>
              <w:spacing w:line="360" w:lineRule="auto"/>
              <w:jc w:val="both"/>
              <w:rPr>
                <w:rFonts w:ascii="Cambria" w:hAnsi="Cambria" w:cs="Arial"/>
                <w:sz w:val="18"/>
              </w:rPr>
            </w:pPr>
            <w:r>
              <w:rPr>
                <w:rFonts w:ascii="Cambria" w:hAnsi="Cambria" w:cs="Arial"/>
                <w:color w:val="000000"/>
                <w:sz w:val="18"/>
              </w:rPr>
              <w:t> </w:t>
            </w:r>
          </w:p>
          <w:p>
            <w:pPr>
              <w:numPr>
                <w:ilvl w:val="0"/>
                <w:numId w:val="2"/>
              </w:numPr>
              <w:spacing w:line="360" w:lineRule="auto"/>
              <w:jc w:val="both"/>
              <w:rPr>
                <w:rFonts w:ascii="Cambria" w:hAnsi="Cambria" w:cs="Arial"/>
                <w:b/>
                <w:bCs/>
                <w:color w:val="000000"/>
                <w:sz w:val="18"/>
              </w:rPr>
            </w:pPr>
            <w:r>
              <w:rPr>
                <w:rFonts w:ascii="Cambria" w:hAnsi="Cambria" w:cs="Arial"/>
                <w:b/>
                <w:bCs/>
                <w:color w:val="000000"/>
                <w:sz w:val="18"/>
              </w:rPr>
              <w:t>Kapasitas dapat Dipilih Sesuai Kebutuhan</w:t>
            </w:r>
          </w:p>
          <w:p>
            <w:pPr>
              <w:spacing w:line="360" w:lineRule="auto"/>
              <w:jc w:val="both"/>
              <w:rPr>
                <w:rFonts w:ascii="Cambria" w:hAnsi="Cambria" w:cs="Arial"/>
                <w:sz w:val="18"/>
              </w:rPr>
            </w:pPr>
            <w:r>
              <w:rPr>
                <w:rFonts w:ascii="Cambria" w:hAnsi="Cambria" w:cs="Arial"/>
                <w:color w:val="000000"/>
                <w:sz w:val="18"/>
              </w:rPr>
              <w:t> </w:t>
            </w:r>
          </w:p>
          <w:p>
            <w:pPr>
              <w:spacing w:line="360" w:lineRule="auto"/>
              <w:ind w:left="720"/>
              <w:jc w:val="both"/>
              <w:rPr>
                <w:rFonts w:ascii="Cambria" w:hAnsi="Cambria" w:cs="Arial"/>
                <w:color w:val="000000"/>
                <w:sz w:val="18"/>
              </w:rPr>
            </w:pPr>
            <w:r>
              <w:rPr>
                <w:rFonts w:ascii="Cambria" w:hAnsi="Cambria" w:cs="Arial"/>
                <w:color w:val="000000"/>
                <w:sz w:val="18"/>
              </w:rPr>
              <w:t>Kapasistas sistem dalam menampung data sistem dapat disesuaikan dengan keinginan namun dalam kasus ini kapasatas yang di perlukan hanya sedikit disebabkan hanya untuk keperluan pendidikan.</w:t>
            </w:r>
          </w:p>
          <w:p>
            <w:pPr>
              <w:spacing w:line="360" w:lineRule="auto"/>
              <w:ind w:left="720"/>
              <w:jc w:val="both"/>
              <w:rPr>
                <w:rFonts w:ascii="Cambria" w:hAnsi="Cambria" w:cs="Arial"/>
                <w:color w:val="000000"/>
                <w:sz w:val="18"/>
              </w:rPr>
            </w:pPr>
            <w:r>
              <w:rPr>
                <w:rFonts w:ascii="Cambria" w:hAnsi="Cambria" w:cs="Arial"/>
                <w:color w:val="000000"/>
                <w:sz w:val="18"/>
              </w:rPr>
              <w:t> </w:t>
            </w:r>
          </w:p>
          <w:p>
            <w:pPr>
              <w:numPr>
                <w:ilvl w:val="0"/>
                <w:numId w:val="2"/>
              </w:numPr>
              <w:spacing w:line="360" w:lineRule="auto"/>
              <w:jc w:val="both"/>
              <w:rPr>
                <w:rFonts w:ascii="Cambria" w:hAnsi="Cambria" w:cs="Arial"/>
                <w:b/>
                <w:bCs/>
                <w:color w:val="000000"/>
                <w:sz w:val="18"/>
              </w:rPr>
            </w:pPr>
            <w:r>
              <w:rPr>
                <w:rFonts w:ascii="Cambria" w:hAnsi="Cambria" w:cs="Arial"/>
                <w:b/>
                <w:bCs/>
                <w:color w:val="000000"/>
                <w:sz w:val="18"/>
              </w:rPr>
              <w:t xml:space="preserve">Laporan dapat Diklik untuk Melihat Detail Transaksi </w:t>
            </w:r>
          </w:p>
          <w:p>
            <w:pPr>
              <w:spacing w:line="360" w:lineRule="auto"/>
              <w:jc w:val="both"/>
              <w:rPr>
                <w:rFonts w:ascii="Cambria" w:hAnsi="Cambria" w:cs="Arial"/>
                <w:sz w:val="18"/>
              </w:rPr>
            </w:pPr>
            <w:r>
              <w:rPr>
                <w:rFonts w:ascii="Cambria" w:hAnsi="Cambria" w:cs="Arial"/>
                <w:color w:val="000000"/>
                <w:sz w:val="18"/>
              </w:rPr>
              <w:t> </w:t>
            </w:r>
          </w:p>
          <w:p>
            <w:pPr>
              <w:spacing w:line="360" w:lineRule="auto"/>
              <w:ind w:left="720"/>
              <w:jc w:val="both"/>
              <w:rPr>
                <w:rFonts w:ascii="Cambria" w:hAnsi="Cambria" w:cs="Arial"/>
                <w:color w:val="000000"/>
                <w:sz w:val="18"/>
              </w:rPr>
            </w:pPr>
            <w:r>
              <w:rPr>
                <w:rFonts w:ascii="Cambria" w:hAnsi="Cambria" w:cs="Arial"/>
                <w:color w:val="000000"/>
                <w:sz w:val="18"/>
              </w:rPr>
              <w:t>Klik tombol mouse pada laporan neraca dan laba-rugi akan menampilkan buku besar per rekening, klik pada nomor transaksi akan membuka kembali transaksi asli. Klik tombol kanan mouse pada laporan keuangan akan menampilkan jurnal double entry nya. Sehingga dalam proses tersebut mahasaiswa dapat memahami sistem dan alur akuntansi.</w:t>
            </w:r>
          </w:p>
          <w:p>
            <w:pPr>
              <w:spacing w:line="360" w:lineRule="auto"/>
              <w:ind w:left="720"/>
              <w:jc w:val="both"/>
              <w:rPr>
                <w:rFonts w:ascii="Cambria" w:hAnsi="Cambria" w:cs="Arial"/>
                <w:color w:val="000000"/>
                <w:sz w:val="18"/>
              </w:rPr>
            </w:pPr>
            <w:r>
              <w:rPr>
                <w:rFonts w:ascii="Cambria" w:hAnsi="Cambria" w:cs="Arial"/>
                <w:color w:val="000000"/>
                <w:sz w:val="18"/>
              </w:rPr>
              <w:t> </w:t>
            </w:r>
          </w:p>
          <w:p>
            <w:pPr>
              <w:numPr>
                <w:ilvl w:val="0"/>
                <w:numId w:val="2"/>
              </w:numPr>
              <w:spacing w:line="360" w:lineRule="auto"/>
              <w:jc w:val="both"/>
              <w:rPr>
                <w:rFonts w:ascii="Cambria" w:hAnsi="Cambria" w:cs="Arial"/>
                <w:b/>
                <w:bCs/>
                <w:color w:val="000000"/>
                <w:sz w:val="18"/>
              </w:rPr>
            </w:pPr>
            <w:r>
              <w:rPr>
                <w:rFonts w:ascii="Cambria" w:hAnsi="Cambria" w:cs="Arial"/>
                <w:b/>
                <w:bCs/>
                <w:color w:val="000000"/>
                <w:sz w:val="18"/>
              </w:rPr>
              <w:t>Seluruh Transaksi dapat Diedit dan Dihapus</w:t>
            </w:r>
          </w:p>
          <w:p>
            <w:pPr>
              <w:spacing w:line="360" w:lineRule="auto"/>
              <w:jc w:val="both"/>
              <w:rPr>
                <w:rFonts w:ascii="Cambria" w:hAnsi="Cambria" w:cs="Arial"/>
                <w:sz w:val="18"/>
              </w:rPr>
            </w:pPr>
            <w:r>
              <w:rPr>
                <w:rFonts w:ascii="Cambria" w:hAnsi="Cambria" w:cs="Arial"/>
                <w:color w:val="000000"/>
                <w:sz w:val="18"/>
              </w:rPr>
              <w:t> </w:t>
            </w:r>
          </w:p>
          <w:p>
            <w:pPr>
              <w:spacing w:line="360" w:lineRule="auto"/>
              <w:ind w:left="720"/>
              <w:jc w:val="both"/>
              <w:rPr>
                <w:rFonts w:ascii="Cambria" w:hAnsi="Cambria" w:cs="Arial"/>
                <w:color w:val="000000"/>
                <w:sz w:val="18"/>
              </w:rPr>
            </w:pPr>
            <w:r>
              <w:rPr>
                <w:rFonts w:ascii="Cambria" w:hAnsi="Cambria" w:cs="Arial"/>
                <w:color w:val="000000"/>
                <w:sz w:val="18"/>
              </w:rPr>
              <w:t>Software yang di buat dapat melakukan kemudahan dalam mengedit data dan menghapus data karena siftware akan digunaka oleh mahasiswa/mahasiswi yang masih pemula dalam menggunakan sistem akuntasi Serta laporan audit history yang menampilkan jurnal transaksi asli sebelum transaksi tersebut berubah yang akan menjadi tolak ukur tentor dalam memahami mahasiswanya.</w:t>
            </w:r>
          </w:p>
          <w:p>
            <w:pPr>
              <w:pStyle w:val="5"/>
              <w:spacing w:after="0" w:line="360" w:lineRule="auto"/>
              <w:ind w:left="709"/>
              <w:jc w:val="both"/>
              <w:rPr>
                <w:rFonts w:ascii="Cambria" w:hAnsi="Cambria" w:cs="Arial"/>
                <w:sz w:val="18"/>
                <w:szCs w:val="24"/>
              </w:rPr>
            </w:pPr>
          </w:p>
          <w:p>
            <w:pPr>
              <w:pStyle w:val="5"/>
              <w:numPr>
                <w:ilvl w:val="0"/>
                <w:numId w:val="1"/>
              </w:numPr>
              <w:spacing w:after="0" w:line="360" w:lineRule="auto"/>
              <w:ind w:left="284" w:hanging="295"/>
              <w:jc w:val="both"/>
              <w:rPr>
                <w:rFonts w:ascii="Cambria" w:hAnsi="Cambria" w:cs="Arial"/>
                <w:b/>
                <w:sz w:val="18"/>
                <w:szCs w:val="24"/>
              </w:rPr>
            </w:pPr>
            <w:r>
              <w:rPr>
                <w:rFonts w:ascii="Cambria" w:hAnsi="Cambria" w:cs="Arial"/>
                <w:b/>
                <w:sz w:val="18"/>
                <w:szCs w:val="24"/>
              </w:rPr>
              <w:t>FITUR DAN SPESIFIKASI SISTEM</w:t>
            </w:r>
          </w:p>
          <w:p>
            <w:pPr>
              <w:pStyle w:val="5"/>
              <w:spacing w:after="0" w:line="360" w:lineRule="auto"/>
              <w:ind w:left="-11"/>
              <w:jc w:val="both"/>
              <w:rPr>
                <w:rFonts w:ascii="Cambria" w:hAnsi="Cambria" w:cs="Arial"/>
                <w:b/>
                <w:sz w:val="18"/>
                <w:szCs w:val="24"/>
              </w:rPr>
            </w:pPr>
          </w:p>
          <w:p>
            <w:pPr>
              <w:pStyle w:val="5"/>
              <w:spacing w:after="0" w:line="360" w:lineRule="auto"/>
              <w:ind w:left="284"/>
              <w:jc w:val="both"/>
              <w:rPr>
                <w:rFonts w:ascii="Cambria" w:hAnsi="Cambria" w:cs="Arial"/>
                <w:sz w:val="18"/>
                <w:szCs w:val="24"/>
              </w:rPr>
            </w:pPr>
            <w:r>
              <w:rPr>
                <w:rFonts w:ascii="Cambria" w:hAnsi="Cambria" w:cs="Arial"/>
                <w:sz w:val="18"/>
                <w:szCs w:val="24"/>
              </w:rPr>
              <w:t xml:space="preserve">Dengan memanfaatkan teknologi komputer yang sedang berkembang saat ini, perusahaan dapat mengolah semua data yang ada dan menjadikan suatu informasi yang sangat bermanfaat oleh karena itu sangat penting bagi mahasiswa dalam mengetehaui dan mempelajari akuntansi dalam bentuk sistem. </w:t>
            </w:r>
          </w:p>
          <w:p>
            <w:pPr>
              <w:pStyle w:val="5"/>
              <w:spacing w:after="0" w:line="360" w:lineRule="auto"/>
              <w:ind w:left="284"/>
              <w:jc w:val="both"/>
              <w:rPr>
                <w:rFonts w:ascii="Cambria" w:hAnsi="Cambria" w:cs="Arial"/>
                <w:sz w:val="18"/>
                <w:szCs w:val="24"/>
              </w:rPr>
            </w:pPr>
          </w:p>
          <w:p>
            <w:pPr>
              <w:pStyle w:val="5"/>
              <w:numPr>
                <w:ilvl w:val="0"/>
                <w:numId w:val="3"/>
              </w:numPr>
              <w:spacing w:after="0" w:line="360" w:lineRule="auto"/>
              <w:ind w:left="650"/>
              <w:jc w:val="both"/>
              <w:rPr>
                <w:rFonts w:ascii="Cambria" w:hAnsi="Cambria" w:cs="Arial"/>
                <w:b/>
                <w:sz w:val="18"/>
                <w:szCs w:val="24"/>
              </w:rPr>
            </w:pPr>
            <w:r>
              <w:rPr>
                <w:rFonts w:ascii="Cambria" w:hAnsi="Cambria" w:cs="Arial"/>
                <w:b/>
                <w:sz w:val="18"/>
                <w:szCs w:val="24"/>
              </w:rPr>
              <w:t>Daftar Rekening</w:t>
            </w:r>
          </w:p>
          <w:p>
            <w:pPr>
              <w:pStyle w:val="5"/>
              <w:spacing w:after="0" w:line="360" w:lineRule="auto"/>
              <w:ind w:left="650"/>
              <w:jc w:val="both"/>
              <w:rPr>
                <w:rFonts w:ascii="Cambria" w:hAnsi="Cambria" w:cs="Arial"/>
                <w:sz w:val="18"/>
                <w:szCs w:val="24"/>
              </w:rPr>
            </w:pPr>
          </w:p>
          <w:p>
            <w:pPr>
              <w:pStyle w:val="5"/>
              <w:spacing w:after="0" w:line="360" w:lineRule="auto"/>
              <w:ind w:left="650"/>
              <w:jc w:val="both"/>
              <w:rPr>
                <w:rFonts w:ascii="Cambria" w:hAnsi="Cambria" w:cs="Arial"/>
                <w:sz w:val="18"/>
                <w:szCs w:val="24"/>
              </w:rPr>
            </w:pPr>
            <w:r>
              <w:rPr>
                <w:rFonts w:ascii="Cambria" w:hAnsi="Cambria" w:cs="Arial"/>
                <w:sz w:val="18"/>
                <w:szCs w:val="24"/>
              </w:rPr>
              <w:t>Rekening perkiraan yang paling sederhana adalah rekening tabungan Anda di bank; melalui buku tabungan bank, Anda dapat melihat uang masuk dan keluar yang diletakkan pada kolom debit atau kredit. Buku bank dalam akuntansi disebut buku besar atau buku pembantu rekening, karena menampilkan detail transaksi</w:t>
            </w:r>
          </w:p>
          <w:p>
            <w:pPr>
              <w:pStyle w:val="5"/>
              <w:spacing w:after="0" w:line="360" w:lineRule="auto"/>
              <w:ind w:left="650"/>
              <w:jc w:val="both"/>
              <w:rPr>
                <w:rFonts w:ascii="Cambria" w:hAnsi="Cambria" w:cs="Arial"/>
                <w:sz w:val="18"/>
                <w:szCs w:val="24"/>
              </w:rPr>
            </w:pPr>
          </w:p>
          <w:p>
            <w:pPr>
              <w:pStyle w:val="5"/>
              <w:numPr>
                <w:ilvl w:val="0"/>
                <w:numId w:val="3"/>
              </w:numPr>
              <w:spacing w:after="0" w:line="360" w:lineRule="auto"/>
              <w:ind w:left="650"/>
              <w:jc w:val="both"/>
              <w:rPr>
                <w:rFonts w:ascii="Cambria" w:hAnsi="Cambria" w:cs="Arial"/>
                <w:b/>
                <w:sz w:val="18"/>
                <w:szCs w:val="24"/>
              </w:rPr>
            </w:pPr>
            <w:r>
              <w:rPr>
                <w:rFonts w:ascii="Cambria" w:hAnsi="Cambria" w:cs="Arial"/>
                <w:b/>
                <w:sz w:val="18"/>
                <w:szCs w:val="24"/>
              </w:rPr>
              <w:t>Daftar Barang / Bahan</w:t>
            </w:r>
          </w:p>
          <w:p>
            <w:pPr>
              <w:pStyle w:val="5"/>
              <w:spacing w:after="0" w:line="360" w:lineRule="auto"/>
              <w:ind w:left="650"/>
              <w:jc w:val="both"/>
              <w:rPr>
                <w:rFonts w:ascii="Cambria" w:hAnsi="Cambria" w:cs="Arial"/>
                <w:sz w:val="18"/>
                <w:szCs w:val="24"/>
              </w:rPr>
            </w:pPr>
          </w:p>
          <w:p>
            <w:pPr>
              <w:pStyle w:val="5"/>
              <w:spacing w:after="0" w:line="360" w:lineRule="auto"/>
              <w:ind w:left="650"/>
              <w:jc w:val="both"/>
              <w:rPr>
                <w:rFonts w:ascii="Cambria" w:hAnsi="Cambria" w:cs="Arial"/>
                <w:sz w:val="18"/>
                <w:szCs w:val="24"/>
              </w:rPr>
            </w:pPr>
            <w:r>
              <w:rPr>
                <w:rFonts w:ascii="Cambria" w:hAnsi="Cambria" w:cs="Arial"/>
                <w:sz w:val="18"/>
                <w:szCs w:val="24"/>
              </w:rPr>
              <w:t>Daftar ini akan menampilkan semua data barang baik yang dijual, dibeli maupun yang disimpan di gudang</w:t>
            </w:r>
          </w:p>
          <w:p>
            <w:pPr>
              <w:pStyle w:val="5"/>
              <w:spacing w:after="0" w:line="360" w:lineRule="auto"/>
              <w:ind w:left="650"/>
              <w:jc w:val="both"/>
              <w:rPr>
                <w:rFonts w:ascii="Cambria" w:hAnsi="Cambria" w:cs="Arial"/>
                <w:b/>
                <w:sz w:val="18"/>
                <w:szCs w:val="24"/>
              </w:rPr>
            </w:pPr>
          </w:p>
          <w:p>
            <w:pPr>
              <w:pStyle w:val="5"/>
              <w:numPr>
                <w:ilvl w:val="0"/>
                <w:numId w:val="3"/>
              </w:numPr>
              <w:spacing w:after="0" w:line="360" w:lineRule="auto"/>
              <w:ind w:left="650"/>
              <w:jc w:val="both"/>
              <w:rPr>
                <w:rFonts w:ascii="Cambria" w:hAnsi="Cambria" w:cs="Arial"/>
                <w:b/>
                <w:sz w:val="18"/>
                <w:szCs w:val="24"/>
              </w:rPr>
            </w:pPr>
            <w:r>
              <w:fldChar w:fldCharType="begin"/>
            </w:r>
            <w:r>
              <w:instrText xml:space="preserve">HYPERLINK "mk:@MSITStore:C:\\Program Files\\Zahir Standar Edisi Pendidikan System Ver. 5.1\\Zahir.chm::/Daftar Nama Alamat.htm" </w:instrText>
            </w:r>
            <w:r>
              <w:fldChar w:fldCharType="separate"/>
            </w:r>
            <w:r>
              <w:rPr>
                <w:rFonts w:ascii="Cambria" w:hAnsi="Cambria" w:cs="Arial"/>
                <w:b/>
                <w:sz w:val="18"/>
                <w:szCs w:val="24"/>
              </w:rPr>
              <w:t>Daftar Nama Alamat</w:t>
            </w:r>
            <w:r>
              <w:fldChar w:fldCharType="end"/>
            </w:r>
          </w:p>
          <w:p>
            <w:pPr>
              <w:pStyle w:val="5"/>
              <w:spacing w:after="0" w:line="360" w:lineRule="auto"/>
              <w:ind w:left="650"/>
              <w:jc w:val="both"/>
              <w:rPr>
                <w:rFonts w:ascii="Cambria" w:hAnsi="Cambria" w:cs="Arial"/>
                <w:sz w:val="18"/>
                <w:szCs w:val="24"/>
              </w:rPr>
            </w:pPr>
          </w:p>
          <w:p>
            <w:pPr>
              <w:pStyle w:val="5"/>
              <w:spacing w:after="0" w:line="360" w:lineRule="auto"/>
              <w:ind w:left="650"/>
              <w:jc w:val="both"/>
              <w:rPr>
                <w:rFonts w:ascii="Cambria" w:hAnsi="Cambria" w:cs="Arial"/>
                <w:sz w:val="18"/>
                <w:szCs w:val="24"/>
              </w:rPr>
            </w:pPr>
            <w:r>
              <w:rPr>
                <w:rFonts w:ascii="Cambria" w:hAnsi="Cambria" w:cs="Arial"/>
                <w:color w:val="000000"/>
                <w:sz w:val="18"/>
                <w:szCs w:val="24"/>
              </w:rPr>
              <w:t xml:space="preserve">Untuk membuat dan mengedit data pelanggan, supplier dan karyawan, </w:t>
            </w:r>
            <w:r>
              <w:rPr>
                <w:rFonts w:ascii="Cambria" w:hAnsi="Cambria" w:cs="Arial"/>
                <w:sz w:val="18"/>
                <w:szCs w:val="24"/>
              </w:rPr>
              <w:t>menampilkan</w:t>
            </w:r>
            <w:r>
              <w:rPr>
                <w:rFonts w:ascii="Cambria" w:hAnsi="Cambria" w:cs="Arial"/>
                <w:color w:val="000000"/>
                <w:sz w:val="18"/>
                <w:szCs w:val="24"/>
              </w:rPr>
              <w:t xml:space="preserve"> detail transaksi per pelanggan, per supplier dan per salesman, serta menampilkan grafik analisa penjualan pelanggan, pembelian  supplier dan kinerja salesman</w:t>
            </w:r>
          </w:p>
          <w:p>
            <w:pPr>
              <w:spacing w:line="360" w:lineRule="auto"/>
              <w:ind w:left="650"/>
              <w:jc w:val="both"/>
              <w:rPr>
                <w:rFonts w:ascii="Cambria" w:hAnsi="Cambria" w:cs="Arial"/>
                <w:sz w:val="18"/>
              </w:rPr>
            </w:pPr>
          </w:p>
          <w:p>
            <w:pPr>
              <w:pStyle w:val="5"/>
              <w:numPr>
                <w:ilvl w:val="0"/>
                <w:numId w:val="3"/>
              </w:numPr>
              <w:spacing w:after="0" w:line="360" w:lineRule="auto"/>
              <w:ind w:left="650"/>
              <w:jc w:val="both"/>
              <w:rPr>
                <w:rFonts w:ascii="Cambria" w:hAnsi="Cambria" w:cs="Arial"/>
                <w:b/>
                <w:sz w:val="18"/>
                <w:szCs w:val="24"/>
              </w:rPr>
            </w:pPr>
            <w:r>
              <w:fldChar w:fldCharType="begin"/>
            </w:r>
            <w:r>
              <w:instrText xml:space="preserve">HYPERLINK "mk:@MSITStore:C:\\Program Files\\Zahir Standar Edisi Pendidikan System Ver. 5.1\\Zahir.chm::/Daftar Satuan Pengukuran.htm" </w:instrText>
            </w:r>
            <w:r>
              <w:fldChar w:fldCharType="separate"/>
            </w:r>
            <w:r>
              <w:rPr>
                <w:rFonts w:ascii="Cambria" w:hAnsi="Cambria" w:cs="Arial"/>
                <w:b/>
                <w:sz w:val="18"/>
                <w:szCs w:val="24"/>
              </w:rPr>
              <w:t>Daftar Satuan Pengukuran</w:t>
            </w:r>
            <w:r>
              <w:fldChar w:fldCharType="end"/>
            </w:r>
          </w:p>
          <w:p>
            <w:pPr>
              <w:pStyle w:val="5"/>
              <w:spacing w:after="0" w:line="360" w:lineRule="auto"/>
              <w:ind w:left="650"/>
              <w:jc w:val="both"/>
              <w:rPr>
                <w:rFonts w:ascii="Cambria" w:hAnsi="Cambria" w:cs="Arial"/>
                <w:sz w:val="18"/>
                <w:szCs w:val="24"/>
              </w:rPr>
            </w:pPr>
          </w:p>
          <w:p>
            <w:pPr>
              <w:pStyle w:val="5"/>
              <w:spacing w:after="0" w:line="360" w:lineRule="auto"/>
              <w:ind w:left="650"/>
              <w:jc w:val="both"/>
              <w:rPr>
                <w:rFonts w:ascii="Cambria" w:hAnsi="Cambria" w:cs="Arial"/>
                <w:sz w:val="18"/>
                <w:szCs w:val="24"/>
              </w:rPr>
            </w:pPr>
            <w:r>
              <w:rPr>
                <w:rFonts w:ascii="Cambria" w:hAnsi="Cambria" w:cs="Arial"/>
                <w:color w:val="000000"/>
                <w:sz w:val="18"/>
                <w:szCs w:val="24"/>
              </w:rPr>
              <w:t>Untuk membuat satuan pengukuran dan konversi satuan (Misalkan 1 meter = 100 cm). Contoh : Anda membeli barang A sebanyak 10 Dus, kemudian menjualnya dalam satuan Pcs, sedangkan laporan ditampilkan dalam satuan Lusin. Maka dengan fasilitas multi satuan Anda tidak perlu selalu menghitung berapa pcs barang yang dibeli, cukup mengisi 10 Dus karena BALANCE  ACCOUNTING SOFTWARE   akan mengkonversinya secara otomatis ke dalam pcs berdasarkan formula yang sudah ditentukan di data satuan</w:t>
            </w:r>
          </w:p>
          <w:p>
            <w:pPr>
              <w:spacing w:line="360" w:lineRule="auto"/>
              <w:ind w:left="650"/>
              <w:jc w:val="both"/>
              <w:rPr>
                <w:rFonts w:ascii="Cambria" w:hAnsi="Cambria" w:cs="Arial"/>
                <w:sz w:val="18"/>
              </w:rPr>
            </w:pPr>
          </w:p>
          <w:p>
            <w:pPr>
              <w:pStyle w:val="5"/>
              <w:numPr>
                <w:ilvl w:val="0"/>
                <w:numId w:val="3"/>
              </w:numPr>
              <w:spacing w:after="0" w:line="360" w:lineRule="auto"/>
              <w:ind w:left="650"/>
              <w:jc w:val="both"/>
              <w:rPr>
                <w:rFonts w:ascii="Cambria" w:hAnsi="Cambria" w:cs="Arial"/>
                <w:b/>
                <w:sz w:val="18"/>
                <w:szCs w:val="24"/>
              </w:rPr>
            </w:pPr>
            <w:r>
              <w:fldChar w:fldCharType="begin"/>
            </w:r>
            <w:r>
              <w:instrText xml:space="preserve">HYPERLINK "mk:@MSITStore:C:\\Program Files\\Zahir Standar Edisi Pendidikan System Ver. 5.1\\Zahir.chm::/Daftar Harta Tetap.htm" </w:instrText>
            </w:r>
            <w:r>
              <w:fldChar w:fldCharType="separate"/>
            </w:r>
            <w:r>
              <w:rPr>
                <w:rFonts w:ascii="Cambria" w:hAnsi="Cambria" w:cs="Arial"/>
                <w:b/>
                <w:sz w:val="18"/>
                <w:szCs w:val="24"/>
              </w:rPr>
              <w:t>Daftar Harta Tetap</w:t>
            </w:r>
            <w:r>
              <w:fldChar w:fldCharType="end"/>
            </w:r>
          </w:p>
          <w:p>
            <w:pPr>
              <w:pStyle w:val="5"/>
              <w:spacing w:after="0" w:line="360" w:lineRule="auto"/>
              <w:ind w:left="650"/>
              <w:jc w:val="both"/>
              <w:rPr>
                <w:rFonts w:ascii="Cambria" w:hAnsi="Cambria" w:cs="Arial"/>
                <w:sz w:val="18"/>
                <w:szCs w:val="24"/>
              </w:rPr>
            </w:pPr>
          </w:p>
          <w:p>
            <w:pPr>
              <w:pStyle w:val="5"/>
              <w:spacing w:after="0" w:line="360" w:lineRule="auto"/>
              <w:ind w:left="650"/>
              <w:jc w:val="both"/>
              <w:rPr>
                <w:rFonts w:ascii="Cambria" w:hAnsi="Cambria" w:cs="Arial"/>
                <w:color w:val="000000"/>
                <w:sz w:val="18"/>
                <w:szCs w:val="24"/>
              </w:rPr>
            </w:pPr>
            <w:r>
              <w:rPr>
                <w:rFonts w:ascii="Cambria" w:hAnsi="Cambria" w:cs="Arial"/>
                <w:color w:val="000000"/>
                <w:sz w:val="18"/>
                <w:szCs w:val="24"/>
              </w:rPr>
              <w:t>daftar harta tetap, dimana Anda dapat mencatat semua asset/harta perusahaan dan menentukan umur ekonomisnya, sehingga BALANCE  ACCOUNTING SOFTWARE   dapat menghitung beban penyusutan per bulan dan dapat membuat jurnal penyusutan asset tiap akhir bulan, sesuai dengan metode penyusutan yang Anda tentukan (formula perhitungan). Contoh : Anda membeli mesin dengan harga 120 juta, dengan perkiraan bahwa mesin ini dapat digunakan selama 10 tahun, maka beban penyusutan per bulan adalah 120 juta dibagi 10 tahun dibagi 12 bulan = 1 juta per bulan (metode garis lurus).</w:t>
            </w:r>
          </w:p>
          <w:p>
            <w:pPr>
              <w:spacing w:line="360" w:lineRule="auto"/>
              <w:ind w:left="650"/>
              <w:rPr>
                <w:rFonts w:ascii="Cambria" w:hAnsi="Cambria" w:cs="Arial"/>
                <w:sz w:val="18"/>
              </w:rPr>
            </w:pPr>
          </w:p>
          <w:p>
            <w:pPr>
              <w:pStyle w:val="5"/>
              <w:numPr>
                <w:ilvl w:val="0"/>
                <w:numId w:val="3"/>
              </w:numPr>
              <w:spacing w:after="0" w:line="360" w:lineRule="auto"/>
              <w:ind w:left="650"/>
              <w:jc w:val="both"/>
              <w:rPr>
                <w:rFonts w:ascii="Cambria" w:hAnsi="Cambria" w:cs="Arial"/>
                <w:b/>
                <w:sz w:val="18"/>
                <w:szCs w:val="24"/>
              </w:rPr>
            </w:pPr>
            <w:r>
              <w:fldChar w:fldCharType="begin"/>
            </w:r>
            <w:r>
              <w:instrText xml:space="preserve">HYPERLINK "mk:@MSITStore:C:\\Program Files\\Zahir Standar Edisi Pendidikan System Ver. 5.1\\Zahir.chm::/Daftar Pajak.htm" </w:instrText>
            </w:r>
            <w:r>
              <w:fldChar w:fldCharType="separate"/>
            </w:r>
            <w:r>
              <w:rPr>
                <w:rFonts w:ascii="Cambria" w:hAnsi="Cambria" w:cs="Arial"/>
                <w:b/>
                <w:sz w:val="18"/>
                <w:szCs w:val="24"/>
              </w:rPr>
              <w:t>Daftar Pajak</w:t>
            </w:r>
            <w:r>
              <w:fldChar w:fldCharType="end"/>
            </w:r>
          </w:p>
          <w:p>
            <w:pPr>
              <w:pStyle w:val="5"/>
              <w:spacing w:after="0" w:line="360" w:lineRule="auto"/>
              <w:ind w:left="650"/>
              <w:jc w:val="both"/>
              <w:rPr>
                <w:rFonts w:ascii="Cambria" w:hAnsi="Cambria" w:cs="Arial"/>
                <w:sz w:val="18"/>
                <w:szCs w:val="24"/>
              </w:rPr>
            </w:pPr>
          </w:p>
          <w:p>
            <w:pPr>
              <w:pStyle w:val="5"/>
              <w:spacing w:after="0" w:line="360" w:lineRule="auto"/>
              <w:ind w:left="650"/>
              <w:jc w:val="both"/>
              <w:rPr>
                <w:rFonts w:ascii="Cambria" w:hAnsi="Cambria" w:cs="Arial"/>
                <w:color w:val="000000"/>
                <w:sz w:val="18"/>
                <w:szCs w:val="24"/>
              </w:rPr>
            </w:pPr>
            <w:r>
              <w:rPr>
                <w:rFonts w:ascii="Cambria" w:hAnsi="Cambria" w:cs="Arial"/>
                <w:color w:val="000000"/>
                <w:sz w:val="18"/>
                <w:szCs w:val="24"/>
              </w:rPr>
              <w:t>Untuk mengelola data pajak dan menentukan rekening transaksi pajak masukan, pajak keluaran serta penentuan nilai persentase pajaknya</w:t>
            </w:r>
          </w:p>
          <w:p>
            <w:pPr>
              <w:spacing w:line="360" w:lineRule="auto"/>
              <w:ind w:left="650"/>
              <w:rPr>
                <w:rFonts w:ascii="Cambria" w:hAnsi="Cambria" w:cs="Arial"/>
                <w:color w:val="000000"/>
                <w:sz w:val="18"/>
              </w:rPr>
            </w:pPr>
          </w:p>
          <w:p>
            <w:pPr>
              <w:pStyle w:val="5"/>
              <w:numPr>
                <w:ilvl w:val="0"/>
                <w:numId w:val="3"/>
              </w:numPr>
              <w:spacing w:after="0" w:line="360" w:lineRule="auto"/>
              <w:ind w:left="650"/>
              <w:jc w:val="both"/>
              <w:rPr>
                <w:rFonts w:ascii="Cambria" w:hAnsi="Cambria" w:cs="Arial"/>
                <w:b/>
                <w:sz w:val="18"/>
                <w:szCs w:val="24"/>
              </w:rPr>
            </w:pPr>
            <w:r>
              <w:fldChar w:fldCharType="begin"/>
            </w:r>
            <w:r>
              <w:instrText xml:space="preserve">HYPERLINK "mk:@MSITStore:C:\\Program Files\\Zahir Standar Edisi Pendidikan System Ver. 5.1\\Zahir.chm::/Daftar Mata Uang.htm" </w:instrText>
            </w:r>
            <w:r>
              <w:fldChar w:fldCharType="separate"/>
            </w:r>
            <w:r>
              <w:rPr>
                <w:rFonts w:ascii="Cambria" w:hAnsi="Cambria" w:cs="Arial"/>
                <w:b/>
                <w:sz w:val="18"/>
                <w:szCs w:val="24"/>
              </w:rPr>
              <w:t>Daftar Mata Uang</w:t>
            </w:r>
            <w:r>
              <w:fldChar w:fldCharType="end"/>
            </w:r>
          </w:p>
          <w:p>
            <w:pPr>
              <w:pStyle w:val="5"/>
              <w:spacing w:after="0" w:line="360" w:lineRule="auto"/>
              <w:ind w:left="650"/>
              <w:jc w:val="both"/>
              <w:rPr>
                <w:rFonts w:ascii="Cambria" w:hAnsi="Cambria" w:cs="Arial"/>
                <w:sz w:val="18"/>
                <w:szCs w:val="24"/>
              </w:rPr>
            </w:pPr>
          </w:p>
          <w:p>
            <w:pPr>
              <w:pStyle w:val="5"/>
              <w:spacing w:after="0" w:line="360" w:lineRule="auto"/>
              <w:ind w:left="650"/>
              <w:jc w:val="both"/>
              <w:rPr>
                <w:rFonts w:ascii="Cambria" w:hAnsi="Cambria" w:cs="Arial"/>
                <w:sz w:val="18"/>
                <w:szCs w:val="24"/>
              </w:rPr>
            </w:pPr>
            <w:r>
              <w:rPr>
                <w:rFonts w:ascii="Cambria" w:hAnsi="Cambria" w:cs="Arial"/>
                <w:color w:val="000000"/>
                <w:sz w:val="18"/>
                <w:szCs w:val="24"/>
              </w:rPr>
              <w:t>Data mata uang dengan tanda centang merah adalah mata uang fungsional, yaitu mata uang yang akan digunakan sebagai standar/patokan setiap transaksi dan setiap konversi mata uang.</w:t>
            </w:r>
          </w:p>
          <w:p>
            <w:pPr>
              <w:pStyle w:val="5"/>
              <w:spacing w:after="0" w:line="360" w:lineRule="auto"/>
              <w:ind w:left="650"/>
              <w:jc w:val="both"/>
              <w:rPr>
                <w:rFonts w:ascii="Cambria" w:hAnsi="Cambria" w:cs="Arial"/>
                <w:sz w:val="18"/>
                <w:szCs w:val="24"/>
              </w:rPr>
            </w:pPr>
            <w:r>
              <w:rPr>
                <w:rFonts w:ascii="Cambria" w:hAnsi="Cambria" w:cs="Arial"/>
                <w:color w:val="000000"/>
                <w:sz w:val="18"/>
                <w:szCs w:val="24"/>
              </w:rPr>
              <w:t>Catatan : Anda hanya dapat membuat satu mata uang fungsional, selainnya dianggap mata uang asing. (Untuk membuat data mata uang asing Anda harus memiliki fasilitas multi currency).</w:t>
            </w:r>
          </w:p>
          <w:p>
            <w:pPr>
              <w:spacing w:line="360" w:lineRule="auto"/>
              <w:ind w:left="650"/>
              <w:jc w:val="both"/>
              <w:rPr>
                <w:rFonts w:ascii="Cambria" w:hAnsi="Cambria" w:cs="Arial"/>
                <w:sz w:val="18"/>
              </w:rPr>
            </w:pPr>
          </w:p>
          <w:p>
            <w:pPr>
              <w:pStyle w:val="5"/>
              <w:numPr>
                <w:ilvl w:val="0"/>
                <w:numId w:val="3"/>
              </w:numPr>
              <w:spacing w:after="0" w:line="360" w:lineRule="auto"/>
              <w:ind w:left="650"/>
              <w:jc w:val="both"/>
              <w:rPr>
                <w:rFonts w:ascii="Cambria" w:hAnsi="Cambria" w:cs="Arial"/>
                <w:b/>
                <w:sz w:val="18"/>
                <w:szCs w:val="24"/>
              </w:rPr>
            </w:pPr>
            <w:r>
              <w:fldChar w:fldCharType="begin"/>
            </w:r>
            <w:r>
              <w:instrText xml:space="preserve">HYPERLINK "mk:@MSITStore:C:\\Program Files\\Zahir Standar Edisi Pendidikan System Ver. 5.1\\Zahir.chm::/Daftar Komisi Penjualan.htm" </w:instrText>
            </w:r>
            <w:r>
              <w:fldChar w:fldCharType="separate"/>
            </w:r>
            <w:r>
              <w:rPr>
                <w:rFonts w:ascii="Cambria" w:hAnsi="Cambria" w:cs="Arial"/>
                <w:b/>
                <w:sz w:val="18"/>
                <w:szCs w:val="24"/>
              </w:rPr>
              <w:t>Daftar Komisi Penjualan</w:t>
            </w:r>
            <w:r>
              <w:fldChar w:fldCharType="end"/>
            </w:r>
          </w:p>
          <w:p>
            <w:pPr>
              <w:pStyle w:val="5"/>
              <w:spacing w:after="0" w:line="360" w:lineRule="auto"/>
              <w:ind w:left="650"/>
              <w:jc w:val="both"/>
              <w:rPr>
                <w:rFonts w:ascii="Cambria" w:hAnsi="Cambria" w:cs="Arial"/>
                <w:sz w:val="18"/>
                <w:szCs w:val="24"/>
              </w:rPr>
            </w:pPr>
          </w:p>
          <w:p>
            <w:pPr>
              <w:pStyle w:val="5"/>
              <w:spacing w:after="0" w:line="360" w:lineRule="auto"/>
              <w:ind w:left="650"/>
              <w:jc w:val="both"/>
              <w:rPr>
                <w:rFonts w:ascii="Cambria" w:hAnsi="Cambria" w:cs="Arial"/>
                <w:color w:val="000000"/>
                <w:sz w:val="18"/>
                <w:szCs w:val="24"/>
                <w:lang/>
              </w:rPr>
            </w:pPr>
            <w:r>
              <w:rPr>
                <w:rFonts w:ascii="Cambria" w:hAnsi="Cambria" w:cs="Arial"/>
                <w:color w:val="000000"/>
                <w:sz w:val="18"/>
                <w:szCs w:val="24"/>
              </w:rPr>
              <w:t>adalah tabel formula perhitungan komisi untuk salesman. Melalui tabel ini Anda dapat menentukan nilai komisi penjualan per kelompok salesman per mata uang. Dengan mengisi tabel ini maka setiap kali Anda memposting transaksi penjualan, program akan otomatis menghitung dan membuat jurnal komisi salesman jika mata uang, golongan pelanggan dan nilai transaksi sesuai dengan formula yang ditentukan melalui tabel ini</w:t>
            </w:r>
            <w:r>
              <w:rPr>
                <w:rFonts w:ascii="Cambria" w:hAnsi="Cambria" w:cs="Arial"/>
                <w:color w:val="000000"/>
                <w:sz w:val="18"/>
                <w:szCs w:val="24"/>
                <w:lang/>
              </w:rPr>
              <w:t>.</w:t>
            </w:r>
          </w:p>
          <w:p>
            <w:pPr>
              <w:pStyle w:val="5"/>
              <w:spacing w:after="0" w:line="360" w:lineRule="auto"/>
              <w:ind w:left="650"/>
              <w:jc w:val="both"/>
              <w:rPr>
                <w:rFonts w:ascii="Cambria" w:hAnsi="Cambria" w:cs="Arial"/>
                <w:color w:val="000000"/>
                <w:sz w:val="18"/>
                <w:szCs w:val="24"/>
              </w:rPr>
            </w:pPr>
            <w:r>
              <w:rPr>
                <w:rFonts w:ascii="Cambria" w:hAnsi="Cambria" w:cs="Arial"/>
                <w:color w:val="000000"/>
                <w:sz w:val="18"/>
                <w:szCs w:val="24"/>
              </w:rPr>
              <w:t xml:space="preserve">Ini adalah tabel formula perhitungan komisi salesman. </w:t>
            </w:r>
          </w:p>
          <w:p>
            <w:pPr>
              <w:pStyle w:val="2"/>
              <w:spacing w:before="0" w:beforeAutospacing="0" w:after="0" w:afterAutospacing="0" w:line="360" w:lineRule="auto"/>
              <w:jc w:val="both"/>
              <w:rPr>
                <w:rFonts w:ascii="Cambria" w:hAnsi="Cambria" w:cs="Arial"/>
                <w:sz w:val="18"/>
              </w:rPr>
            </w:pPr>
            <w:r>
              <w:rPr>
                <w:rFonts w:ascii="Cambria" w:hAnsi="Cambria" w:cs="Arial"/>
                <w:color w:val="000000"/>
                <w:sz w:val="18"/>
              </w:rPr>
              <w:t> </w:t>
            </w:r>
          </w:p>
          <w:p>
            <w:pPr>
              <w:pStyle w:val="2"/>
              <w:numPr>
                <w:ilvl w:val="0"/>
                <w:numId w:val="4"/>
              </w:numPr>
              <w:spacing w:before="0" w:beforeAutospacing="0" w:after="0" w:afterAutospacing="0" w:line="360" w:lineRule="auto"/>
              <w:ind w:left="1075"/>
              <w:jc w:val="both"/>
              <w:rPr>
                <w:rFonts w:ascii="Cambria" w:hAnsi="Cambria" w:cs="Arial"/>
                <w:sz w:val="18"/>
              </w:rPr>
            </w:pPr>
            <w:r>
              <w:rPr>
                <w:rFonts w:ascii="Cambria" w:hAnsi="Cambria" w:cs="Arial"/>
                <w:b/>
                <w:bCs/>
                <w:color w:val="000000"/>
                <w:sz w:val="18"/>
              </w:rPr>
              <w:t>Kolom Mata Uang</w:t>
            </w:r>
            <w:r>
              <w:rPr>
                <w:rFonts w:ascii="Cambria" w:hAnsi="Cambria" w:cs="Arial"/>
                <w:color w:val="000000"/>
                <w:sz w:val="18"/>
              </w:rPr>
              <w:t xml:space="preserve"> : menampilkan pilihan mata uang transaksi, dimana formula ini hanya berlaku untuk transaksi yang menggunakan mata uang yang tercantum pada kolom ini.</w:t>
            </w:r>
          </w:p>
          <w:p>
            <w:pPr>
              <w:pStyle w:val="2"/>
              <w:numPr>
                <w:ilvl w:val="0"/>
                <w:numId w:val="4"/>
              </w:numPr>
              <w:spacing w:before="0" w:beforeAutospacing="0" w:after="0" w:afterAutospacing="0" w:line="360" w:lineRule="auto"/>
              <w:ind w:left="1075"/>
              <w:jc w:val="both"/>
              <w:rPr>
                <w:rFonts w:ascii="Cambria" w:hAnsi="Cambria" w:cs="Arial"/>
                <w:sz w:val="18"/>
              </w:rPr>
            </w:pPr>
            <w:r>
              <w:rPr>
                <w:rFonts w:ascii="Cambria" w:hAnsi="Cambria" w:cs="Arial"/>
                <w:b/>
                <w:bCs/>
                <w:color w:val="000000"/>
                <w:sz w:val="18"/>
              </w:rPr>
              <w:t>Kolom Golongan</w:t>
            </w:r>
            <w:r>
              <w:rPr>
                <w:rFonts w:ascii="Cambria" w:hAnsi="Cambria" w:cs="Arial"/>
                <w:color w:val="000000"/>
                <w:sz w:val="18"/>
              </w:rPr>
              <w:t xml:space="preserve"> : menampilkan pilihan golongan salesman, dimana formula ini hanya berlaku untuk golongan salesman yang tercantum pada kolom ini.</w:t>
            </w:r>
          </w:p>
          <w:p>
            <w:pPr>
              <w:pStyle w:val="2"/>
              <w:numPr>
                <w:ilvl w:val="0"/>
                <w:numId w:val="4"/>
              </w:numPr>
              <w:spacing w:before="0" w:beforeAutospacing="0" w:after="0" w:afterAutospacing="0" w:line="360" w:lineRule="auto"/>
              <w:ind w:left="1075"/>
              <w:jc w:val="both"/>
              <w:rPr>
                <w:rFonts w:ascii="Cambria" w:hAnsi="Cambria" w:cs="Arial"/>
                <w:sz w:val="18"/>
              </w:rPr>
            </w:pPr>
            <w:r>
              <w:rPr>
                <w:rFonts w:ascii="Cambria" w:hAnsi="Cambria" w:cs="Arial"/>
                <w:b/>
                <w:bCs/>
                <w:color w:val="000000"/>
                <w:sz w:val="18"/>
              </w:rPr>
              <w:t>Nilai Penjualan</w:t>
            </w:r>
            <w:r>
              <w:rPr>
                <w:rFonts w:ascii="Cambria" w:hAnsi="Cambria" w:cs="Arial"/>
                <w:color w:val="000000"/>
                <w:sz w:val="18"/>
              </w:rPr>
              <w:t xml:space="preserve"> : Isi dengan nilai batas transaksi dimana formula ini mulai berlaku.</w:t>
            </w:r>
          </w:p>
          <w:p>
            <w:pPr>
              <w:pStyle w:val="2"/>
              <w:numPr>
                <w:ilvl w:val="0"/>
                <w:numId w:val="4"/>
              </w:numPr>
              <w:spacing w:before="0" w:beforeAutospacing="0" w:after="0" w:afterAutospacing="0" w:line="360" w:lineRule="auto"/>
              <w:ind w:left="1075"/>
              <w:jc w:val="both"/>
              <w:rPr>
                <w:rFonts w:ascii="Cambria" w:hAnsi="Cambria" w:cs="Arial"/>
                <w:sz w:val="18"/>
              </w:rPr>
            </w:pPr>
            <w:r>
              <w:rPr>
                <w:rFonts w:ascii="Cambria" w:hAnsi="Cambria" w:cs="Arial"/>
                <w:b/>
                <w:bCs/>
                <w:color w:val="000000"/>
                <w:sz w:val="18"/>
              </w:rPr>
              <w:t>Komisi</w:t>
            </w:r>
            <w:r>
              <w:rPr>
                <w:rFonts w:ascii="Cambria" w:hAnsi="Cambria" w:cs="Arial"/>
                <w:color w:val="000000"/>
                <w:sz w:val="18"/>
              </w:rPr>
              <w:t xml:space="preserve"> : Nilai komisi dalam persen.</w:t>
            </w:r>
          </w:p>
          <w:p>
            <w:pPr>
              <w:pStyle w:val="2"/>
              <w:numPr>
                <w:ilvl w:val="0"/>
                <w:numId w:val="4"/>
              </w:numPr>
              <w:spacing w:before="0" w:beforeAutospacing="0" w:after="0" w:afterAutospacing="0" w:line="360" w:lineRule="auto"/>
              <w:ind w:left="1075"/>
              <w:jc w:val="both"/>
              <w:rPr>
                <w:rFonts w:ascii="Cambria" w:hAnsi="Cambria" w:cs="Arial"/>
                <w:sz w:val="18"/>
              </w:rPr>
            </w:pPr>
            <w:r>
              <w:rPr>
                <w:rFonts w:ascii="Cambria" w:hAnsi="Cambria" w:cs="Arial"/>
                <w:b/>
                <w:bCs/>
                <w:color w:val="000000"/>
                <w:sz w:val="18"/>
              </w:rPr>
              <w:t>Catatan</w:t>
            </w:r>
            <w:r>
              <w:rPr>
                <w:rFonts w:ascii="Cambria" w:hAnsi="Cambria" w:cs="Arial"/>
                <w:color w:val="000000"/>
                <w:sz w:val="18"/>
              </w:rPr>
              <w:t xml:space="preserve"> : Isi dengan catatan jika diperlukan.</w:t>
            </w:r>
          </w:p>
          <w:p>
            <w:pPr>
              <w:pStyle w:val="2"/>
              <w:spacing w:before="0" w:beforeAutospacing="0" w:after="0" w:afterAutospacing="0" w:line="360" w:lineRule="auto"/>
              <w:ind w:left="1440"/>
              <w:jc w:val="both"/>
              <w:rPr>
                <w:rFonts w:ascii="Cambria" w:hAnsi="Cambria" w:cs="Arial"/>
                <w:sz w:val="18"/>
              </w:rPr>
            </w:pPr>
            <w:r>
              <w:rPr>
                <w:rFonts w:ascii="Cambria" w:hAnsi="Cambria" w:cs="Arial"/>
                <w:color w:val="000000"/>
                <w:sz w:val="18"/>
              </w:rPr>
              <w:t> </w:t>
            </w:r>
          </w:p>
          <w:p>
            <w:pPr>
              <w:pStyle w:val="5"/>
              <w:spacing w:after="0" w:line="360" w:lineRule="auto"/>
              <w:ind w:left="1080"/>
              <w:jc w:val="both"/>
              <w:rPr>
                <w:rFonts w:ascii="Cambria" w:hAnsi="Cambria" w:cs="Arial"/>
                <w:sz w:val="18"/>
                <w:szCs w:val="24"/>
              </w:rPr>
            </w:pPr>
            <w:r>
              <w:rPr>
                <w:rFonts w:ascii="Cambria" w:hAnsi="Cambria" w:cs="Arial"/>
                <w:color w:val="000000"/>
                <w:sz w:val="18"/>
                <w:szCs w:val="24"/>
              </w:rPr>
              <w:t>Pada contoh diatas perhitungan komisi yang telah ditentukan adalah, jika salesman dari golongan General menutup penjualan dengan mata uang rupiah diatas 1 juta Rupiah, maka komisi yang diberikan adalah 5% sedangkan jika nilai transaksi diatas 5 juta, maka nilai komisi adalah 10%.</w:t>
            </w:r>
          </w:p>
          <w:p>
            <w:pPr>
              <w:spacing w:line="360" w:lineRule="auto"/>
              <w:jc w:val="both"/>
              <w:rPr>
                <w:rFonts w:ascii="Cambria" w:hAnsi="Cambria" w:cs="Arial"/>
                <w:sz w:val="18"/>
              </w:rPr>
            </w:pPr>
          </w:p>
          <w:p>
            <w:pPr>
              <w:pStyle w:val="5"/>
              <w:numPr>
                <w:ilvl w:val="0"/>
                <w:numId w:val="3"/>
              </w:numPr>
              <w:spacing w:after="0" w:line="360" w:lineRule="auto"/>
              <w:ind w:left="650"/>
              <w:jc w:val="both"/>
              <w:rPr>
                <w:rFonts w:ascii="Cambria" w:hAnsi="Cambria" w:cs="Arial"/>
                <w:b/>
                <w:sz w:val="18"/>
                <w:szCs w:val="24"/>
              </w:rPr>
            </w:pPr>
            <w:r>
              <w:fldChar w:fldCharType="begin"/>
            </w:r>
            <w:r>
              <w:instrText xml:space="preserve">HYPERLINK "mk:@MSITStore:C:\\Program Files\\Zahir Standar Edisi Pendidikan System Ver. 5.1\\Zahir.chm::/Daftar Klasifikasi Nama Alamat.htm" </w:instrText>
            </w:r>
            <w:r>
              <w:fldChar w:fldCharType="separate"/>
            </w:r>
            <w:r>
              <w:rPr>
                <w:rFonts w:ascii="Cambria" w:hAnsi="Cambria" w:cs="Arial"/>
                <w:b/>
                <w:sz w:val="18"/>
                <w:szCs w:val="24"/>
              </w:rPr>
              <w:t>Daftar Klasifikasi Nama Alamat</w:t>
            </w:r>
            <w:r>
              <w:fldChar w:fldCharType="end"/>
            </w:r>
          </w:p>
          <w:p>
            <w:pPr>
              <w:pStyle w:val="5"/>
              <w:spacing w:after="0" w:line="360" w:lineRule="auto"/>
              <w:ind w:left="1440"/>
              <w:jc w:val="both"/>
              <w:rPr>
                <w:rFonts w:ascii="Cambria" w:hAnsi="Cambria" w:cs="Arial"/>
                <w:sz w:val="18"/>
                <w:szCs w:val="24"/>
              </w:rPr>
            </w:pPr>
          </w:p>
          <w:p>
            <w:pPr>
              <w:pStyle w:val="5"/>
              <w:spacing w:after="0" w:line="360" w:lineRule="auto"/>
              <w:ind w:left="650" w:hanging="284"/>
              <w:jc w:val="both"/>
              <w:rPr>
                <w:rFonts w:ascii="Cambria" w:hAnsi="Cambria" w:cs="Arial"/>
                <w:color w:val="000000"/>
                <w:sz w:val="18"/>
                <w:szCs w:val="24"/>
              </w:rPr>
            </w:pPr>
            <w:r>
              <w:rPr>
                <w:rFonts w:ascii="Cambria" w:hAnsi="Cambria" w:cs="Arial"/>
                <w:color w:val="000000"/>
                <w:sz w:val="18"/>
                <w:szCs w:val="24"/>
              </w:rPr>
              <w:t>Daftar klasifikasi nama dan alamat, yang diperlukan untuk mengelompokkan pelanggan, supplier dan karyawan</w:t>
            </w:r>
          </w:p>
          <w:p>
            <w:pPr>
              <w:spacing w:line="360" w:lineRule="auto"/>
              <w:ind w:left="650" w:hanging="284"/>
              <w:jc w:val="both"/>
              <w:rPr>
                <w:rFonts w:ascii="Cambria" w:hAnsi="Cambria" w:cs="Arial"/>
                <w:color w:val="000000"/>
                <w:sz w:val="18"/>
              </w:rPr>
            </w:pPr>
          </w:p>
          <w:p>
            <w:pPr>
              <w:pStyle w:val="2"/>
              <w:numPr>
                <w:ilvl w:val="0"/>
                <w:numId w:val="5"/>
              </w:numPr>
              <w:spacing w:before="0" w:beforeAutospacing="0" w:after="0" w:afterAutospacing="0" w:line="360" w:lineRule="auto"/>
              <w:ind w:left="1075" w:hanging="425"/>
              <w:rPr>
                <w:rFonts w:ascii="Cambria" w:hAnsi="Cambria" w:cs="Arial"/>
                <w:color w:val="000000"/>
                <w:sz w:val="18"/>
              </w:rPr>
            </w:pPr>
            <w:r>
              <w:rPr>
                <w:rFonts w:ascii="Cambria" w:hAnsi="Cambria" w:cs="Arial"/>
                <w:b/>
                <w:bCs/>
                <w:color w:val="000000"/>
                <w:sz w:val="18"/>
              </w:rPr>
              <w:t>Hari Discount</w:t>
            </w:r>
            <w:r>
              <w:rPr>
                <w:rFonts w:ascii="Cambria" w:hAnsi="Cambria" w:cs="Arial"/>
                <w:color w:val="000000"/>
                <w:sz w:val="18"/>
              </w:rPr>
              <w:t>, diisi dengan jumlah hari batas pemberian potongan / discount.</w:t>
            </w:r>
          </w:p>
          <w:p>
            <w:pPr>
              <w:pStyle w:val="2"/>
              <w:numPr>
                <w:ilvl w:val="0"/>
                <w:numId w:val="5"/>
              </w:numPr>
              <w:spacing w:before="0" w:beforeAutospacing="0" w:after="0" w:afterAutospacing="0" w:line="360" w:lineRule="auto"/>
              <w:ind w:left="1075" w:hanging="425"/>
              <w:rPr>
                <w:rFonts w:ascii="Cambria" w:hAnsi="Cambria" w:cs="Arial"/>
                <w:color w:val="000000"/>
                <w:sz w:val="18"/>
              </w:rPr>
            </w:pPr>
            <w:r>
              <w:rPr>
                <w:rFonts w:ascii="Cambria" w:hAnsi="Cambria" w:cs="Arial"/>
                <w:b/>
                <w:bCs/>
                <w:color w:val="000000"/>
                <w:sz w:val="18"/>
              </w:rPr>
              <w:t>Hari Jatuh Tempo</w:t>
            </w:r>
            <w:r>
              <w:rPr>
                <w:rFonts w:ascii="Cambria" w:hAnsi="Cambria" w:cs="Arial"/>
                <w:color w:val="000000"/>
                <w:sz w:val="18"/>
              </w:rPr>
              <w:t>, Diisi dengan hari jatuh tempo pembayaran.</w:t>
            </w:r>
          </w:p>
          <w:p>
            <w:pPr>
              <w:pStyle w:val="2"/>
              <w:numPr>
                <w:ilvl w:val="0"/>
                <w:numId w:val="5"/>
              </w:numPr>
              <w:spacing w:before="0" w:beforeAutospacing="0" w:after="0" w:afterAutospacing="0" w:line="360" w:lineRule="auto"/>
              <w:ind w:left="1075" w:hanging="425"/>
              <w:rPr>
                <w:rFonts w:ascii="Cambria" w:hAnsi="Cambria" w:cs="Arial"/>
                <w:color w:val="000000"/>
                <w:sz w:val="18"/>
              </w:rPr>
            </w:pPr>
            <w:r>
              <w:rPr>
                <w:rFonts w:ascii="Cambria" w:hAnsi="Cambria" w:cs="Arial"/>
                <w:b/>
                <w:bCs/>
                <w:color w:val="000000"/>
                <w:sz w:val="18"/>
              </w:rPr>
              <w:t>Discount Awal</w:t>
            </w:r>
            <w:r>
              <w:rPr>
                <w:rFonts w:ascii="Cambria" w:hAnsi="Cambria" w:cs="Arial"/>
                <w:color w:val="000000"/>
                <w:sz w:val="18"/>
              </w:rPr>
              <w:t>, Diisi dengan prosentase discount di awal.</w:t>
            </w:r>
          </w:p>
          <w:p>
            <w:pPr>
              <w:pStyle w:val="2"/>
              <w:numPr>
                <w:ilvl w:val="0"/>
                <w:numId w:val="5"/>
              </w:numPr>
              <w:spacing w:before="0" w:beforeAutospacing="0" w:after="0" w:afterAutospacing="0" w:line="360" w:lineRule="auto"/>
              <w:ind w:left="1075" w:hanging="425"/>
              <w:rPr>
                <w:rFonts w:ascii="Cambria" w:hAnsi="Cambria" w:cs="Arial"/>
                <w:color w:val="000000"/>
                <w:sz w:val="18"/>
              </w:rPr>
            </w:pPr>
            <w:r>
              <w:rPr>
                <w:rFonts w:ascii="Cambria" w:hAnsi="Cambria" w:cs="Arial"/>
                <w:b/>
                <w:bCs/>
                <w:color w:val="000000"/>
                <w:sz w:val="18"/>
              </w:rPr>
              <w:t>Denda Keterlambatan</w:t>
            </w:r>
            <w:r>
              <w:rPr>
                <w:rFonts w:ascii="Cambria" w:hAnsi="Cambria" w:cs="Arial"/>
                <w:color w:val="000000"/>
                <w:sz w:val="18"/>
              </w:rPr>
              <w:t>, Diisi dengan prosentase denda keterlambatan pembayaran.</w:t>
            </w:r>
          </w:p>
          <w:p>
            <w:pPr>
              <w:spacing w:line="360" w:lineRule="auto"/>
              <w:ind w:left="650" w:hanging="284"/>
              <w:rPr>
                <w:rFonts w:ascii="Cambria" w:hAnsi="Cambria" w:cs="Arial"/>
                <w:sz w:val="18"/>
              </w:rPr>
            </w:pPr>
          </w:p>
          <w:p>
            <w:pPr>
              <w:pStyle w:val="5"/>
              <w:numPr>
                <w:ilvl w:val="0"/>
                <w:numId w:val="3"/>
              </w:numPr>
              <w:spacing w:after="0" w:line="360" w:lineRule="auto"/>
              <w:ind w:left="650" w:hanging="284"/>
              <w:jc w:val="both"/>
              <w:rPr>
                <w:rFonts w:ascii="Cambria" w:hAnsi="Cambria" w:cs="Arial"/>
                <w:b/>
                <w:sz w:val="18"/>
                <w:szCs w:val="24"/>
              </w:rPr>
            </w:pPr>
            <w:r>
              <w:fldChar w:fldCharType="begin"/>
            </w:r>
            <w:r>
              <w:instrText xml:space="preserve">HYPERLINK "mk:@MSITStore:C:\\Program Files\\Zahir Standar Edisi Pendidikan System Ver. 5.1\\Zahir.chm::/Daftar Gudang.htm" </w:instrText>
            </w:r>
            <w:r>
              <w:fldChar w:fldCharType="separate"/>
            </w:r>
            <w:r>
              <w:rPr>
                <w:rFonts w:ascii="Cambria" w:hAnsi="Cambria" w:cs="Arial"/>
                <w:b/>
                <w:sz w:val="18"/>
                <w:szCs w:val="24"/>
              </w:rPr>
              <w:t>Daftar Gudang</w:t>
            </w:r>
            <w:r>
              <w:fldChar w:fldCharType="end"/>
            </w:r>
          </w:p>
          <w:p>
            <w:pPr>
              <w:pStyle w:val="5"/>
              <w:spacing w:after="0" w:line="360" w:lineRule="auto"/>
              <w:ind w:left="650" w:hanging="284"/>
              <w:jc w:val="both"/>
              <w:rPr>
                <w:rFonts w:ascii="Cambria" w:hAnsi="Cambria" w:cs="Arial"/>
                <w:sz w:val="18"/>
                <w:szCs w:val="24"/>
              </w:rPr>
            </w:pPr>
          </w:p>
          <w:p>
            <w:pPr>
              <w:pStyle w:val="5"/>
              <w:spacing w:after="0" w:line="360" w:lineRule="auto"/>
              <w:ind w:left="650" w:hanging="284"/>
              <w:jc w:val="both"/>
              <w:rPr>
                <w:rFonts w:ascii="Cambria" w:hAnsi="Cambria" w:cs="Arial"/>
                <w:sz w:val="18"/>
                <w:szCs w:val="24"/>
              </w:rPr>
            </w:pPr>
            <w:r>
              <w:rPr>
                <w:rFonts w:ascii="Cambria" w:hAnsi="Cambria" w:cs="Arial"/>
                <w:color w:val="000000"/>
                <w:sz w:val="18"/>
                <w:szCs w:val="24"/>
              </w:rPr>
              <w:t>Daftar gudang digunakan untuk mencatat pemasukan dan pengeluaran barang per gudang. Data gudang ditampilkan dalam bentuk tabel, kolom pertama menampilkan ID Gudang, kolom kedua menampilkan Nama Gudang, kolom selanjutnya adalah apakah gudang tersebut berupa box (truk container), apakah tidak aktif dan apakah merupakan gudang utama.</w:t>
            </w:r>
          </w:p>
          <w:p>
            <w:pPr>
              <w:spacing w:line="360" w:lineRule="auto"/>
              <w:ind w:left="650" w:hanging="284"/>
              <w:rPr>
                <w:rFonts w:ascii="Cambria" w:hAnsi="Cambria" w:cs="Arial"/>
                <w:sz w:val="18"/>
              </w:rPr>
            </w:pPr>
          </w:p>
          <w:p>
            <w:pPr>
              <w:pStyle w:val="5"/>
              <w:numPr>
                <w:ilvl w:val="0"/>
                <w:numId w:val="3"/>
              </w:numPr>
              <w:spacing w:after="0" w:line="360" w:lineRule="auto"/>
              <w:ind w:left="650" w:hanging="284"/>
              <w:jc w:val="both"/>
              <w:rPr>
                <w:rFonts w:ascii="Cambria" w:hAnsi="Cambria" w:cs="Arial"/>
                <w:b/>
                <w:sz w:val="18"/>
                <w:szCs w:val="24"/>
              </w:rPr>
            </w:pPr>
            <w:r>
              <w:fldChar w:fldCharType="begin"/>
            </w:r>
            <w:r>
              <w:instrText xml:space="preserve">HYPERLINK "mk:@MSITStore:C:\\Program Files\\Zahir Standar Edisi Pendidikan System Ver. 5.1\\Zahir.chm::/Daftar Biaya Biaya Lain.htm" </w:instrText>
            </w:r>
            <w:r>
              <w:fldChar w:fldCharType="separate"/>
            </w:r>
            <w:r>
              <w:rPr>
                <w:rFonts w:ascii="Cambria" w:hAnsi="Cambria" w:cs="Arial"/>
                <w:b/>
                <w:sz w:val="18"/>
                <w:szCs w:val="24"/>
              </w:rPr>
              <w:t>Daftar Biaya-Biaya Lain</w:t>
            </w:r>
            <w:r>
              <w:fldChar w:fldCharType="end"/>
            </w:r>
          </w:p>
          <w:p>
            <w:pPr>
              <w:pStyle w:val="5"/>
              <w:spacing w:after="0" w:line="360" w:lineRule="auto"/>
              <w:ind w:left="650" w:hanging="284"/>
              <w:jc w:val="both"/>
              <w:rPr>
                <w:rFonts w:ascii="Cambria" w:hAnsi="Cambria" w:cs="Arial"/>
                <w:sz w:val="18"/>
                <w:szCs w:val="24"/>
              </w:rPr>
            </w:pPr>
          </w:p>
          <w:p>
            <w:pPr>
              <w:pStyle w:val="5"/>
              <w:spacing w:after="0" w:line="360" w:lineRule="auto"/>
              <w:ind w:left="650" w:hanging="284"/>
              <w:jc w:val="both"/>
              <w:rPr>
                <w:rFonts w:ascii="Cambria" w:hAnsi="Cambria" w:cs="Arial"/>
                <w:sz w:val="18"/>
                <w:szCs w:val="24"/>
              </w:rPr>
            </w:pPr>
            <w:r>
              <w:rPr>
                <w:rFonts w:ascii="Cambria" w:hAnsi="Cambria" w:cs="Arial"/>
                <w:color w:val="000000"/>
                <w:sz w:val="18"/>
                <w:szCs w:val="24"/>
              </w:rPr>
              <w:t>daftar biaya-biaya, yang akan digunakan dalam transaksi penjualan dan pembelian sebagai item biaya pengantaran atau biaya lainnya (jika transaksi tersebut melibatkan banyak biaya)</w:t>
            </w:r>
          </w:p>
          <w:p>
            <w:pPr>
              <w:spacing w:line="360" w:lineRule="auto"/>
              <w:ind w:left="650" w:hanging="284"/>
              <w:jc w:val="both"/>
              <w:rPr>
                <w:rFonts w:ascii="Cambria" w:hAnsi="Cambria" w:cs="Arial"/>
                <w:sz w:val="18"/>
              </w:rPr>
            </w:pPr>
          </w:p>
          <w:p>
            <w:pPr>
              <w:pStyle w:val="5"/>
              <w:numPr>
                <w:ilvl w:val="0"/>
                <w:numId w:val="3"/>
              </w:numPr>
              <w:spacing w:after="0" w:line="360" w:lineRule="auto"/>
              <w:ind w:left="650" w:hanging="284"/>
              <w:jc w:val="both"/>
              <w:rPr>
                <w:rFonts w:ascii="Cambria" w:hAnsi="Cambria" w:cs="Arial"/>
                <w:b/>
                <w:sz w:val="18"/>
                <w:szCs w:val="24"/>
              </w:rPr>
            </w:pPr>
            <w:r>
              <w:fldChar w:fldCharType="begin"/>
            </w:r>
            <w:r>
              <w:instrText xml:space="preserve">HYPERLINK "mk:@MSITStore:C:\\Program Files\\Zahir Standar Edisi Pendidikan System Ver. 5.1\\Zahir.chm::/Daftar Kelompok Harta Tetap.htm" </w:instrText>
            </w:r>
            <w:r>
              <w:fldChar w:fldCharType="separate"/>
            </w:r>
            <w:r>
              <w:rPr>
                <w:rFonts w:ascii="Cambria" w:hAnsi="Cambria" w:cs="Arial"/>
                <w:b/>
                <w:sz w:val="18"/>
                <w:szCs w:val="24"/>
              </w:rPr>
              <w:t>Daftar Kelompok Harta Tetap</w:t>
            </w:r>
            <w:r>
              <w:fldChar w:fldCharType="end"/>
            </w:r>
          </w:p>
          <w:p>
            <w:pPr>
              <w:pStyle w:val="5"/>
              <w:spacing w:after="0" w:line="360" w:lineRule="auto"/>
              <w:ind w:left="650" w:hanging="284"/>
              <w:jc w:val="both"/>
              <w:rPr>
                <w:rFonts w:ascii="Cambria" w:hAnsi="Cambria" w:cs="Arial"/>
                <w:sz w:val="18"/>
                <w:szCs w:val="24"/>
              </w:rPr>
            </w:pPr>
          </w:p>
          <w:p>
            <w:pPr>
              <w:pStyle w:val="5"/>
              <w:spacing w:after="0" w:line="360" w:lineRule="auto"/>
              <w:ind w:left="650" w:hanging="284"/>
              <w:jc w:val="both"/>
              <w:rPr>
                <w:rFonts w:ascii="Cambria" w:hAnsi="Cambria" w:cs="Arial"/>
                <w:sz w:val="18"/>
                <w:szCs w:val="24"/>
              </w:rPr>
            </w:pPr>
            <w:r>
              <w:rPr>
                <w:rFonts w:ascii="Cambria" w:hAnsi="Cambria" w:cs="Arial"/>
                <w:color w:val="000000"/>
                <w:sz w:val="18"/>
                <w:szCs w:val="24"/>
              </w:rPr>
              <w:t>daftar kelompok asset, akan digunakan untuk mengelompokkan data asset yang tersedia berdasarkan jenis, umur dan metoda penyusutannya</w:t>
            </w:r>
          </w:p>
          <w:p>
            <w:pPr>
              <w:spacing w:line="360" w:lineRule="auto"/>
              <w:ind w:left="650" w:hanging="284"/>
              <w:jc w:val="both"/>
              <w:rPr>
                <w:rFonts w:ascii="Cambria" w:hAnsi="Cambria" w:cs="Arial"/>
                <w:sz w:val="18"/>
              </w:rPr>
            </w:pPr>
          </w:p>
          <w:p>
            <w:pPr>
              <w:spacing w:line="360" w:lineRule="auto"/>
              <w:ind w:left="650" w:hanging="284"/>
              <w:jc w:val="both"/>
              <w:rPr>
                <w:rFonts w:ascii="Cambria" w:hAnsi="Cambria" w:cs="Arial"/>
                <w:sz w:val="18"/>
              </w:rPr>
            </w:pPr>
          </w:p>
          <w:p>
            <w:pPr>
              <w:spacing w:line="360" w:lineRule="auto"/>
              <w:ind w:left="650" w:hanging="284"/>
              <w:jc w:val="both"/>
              <w:rPr>
                <w:rFonts w:ascii="Cambria" w:hAnsi="Cambria" w:cs="Arial"/>
                <w:sz w:val="18"/>
              </w:rPr>
            </w:pPr>
          </w:p>
          <w:p>
            <w:pPr>
              <w:pStyle w:val="5"/>
              <w:numPr>
                <w:ilvl w:val="0"/>
                <w:numId w:val="3"/>
              </w:numPr>
              <w:spacing w:after="0" w:line="360" w:lineRule="auto"/>
              <w:ind w:left="650" w:hanging="284"/>
              <w:jc w:val="both"/>
              <w:rPr>
                <w:rFonts w:ascii="Cambria" w:hAnsi="Cambria" w:cs="Arial"/>
                <w:b/>
                <w:sz w:val="18"/>
                <w:szCs w:val="24"/>
              </w:rPr>
            </w:pPr>
            <w:r>
              <w:fldChar w:fldCharType="begin"/>
            </w:r>
            <w:r>
              <w:instrText xml:space="preserve">HYPERLINK "mk:@MSITStore:C:\\Program Files\\Zahir Standar Edisi Pendidikan System Ver. 5.1\\Zahir.chm::/Daftar Tabel Penyusutan.htm" </w:instrText>
            </w:r>
            <w:r>
              <w:fldChar w:fldCharType="separate"/>
            </w:r>
            <w:r>
              <w:rPr>
                <w:rFonts w:ascii="Cambria" w:hAnsi="Cambria" w:cs="Arial"/>
                <w:b/>
                <w:sz w:val="18"/>
                <w:szCs w:val="24"/>
              </w:rPr>
              <w:t>Daftar Tabel Penyusutan</w:t>
            </w:r>
            <w:r>
              <w:fldChar w:fldCharType="end"/>
            </w:r>
          </w:p>
          <w:p>
            <w:pPr>
              <w:pStyle w:val="5"/>
              <w:spacing w:after="0" w:line="360" w:lineRule="auto"/>
              <w:ind w:left="650" w:hanging="284"/>
              <w:jc w:val="both"/>
              <w:rPr>
                <w:rFonts w:ascii="Cambria" w:hAnsi="Cambria" w:cs="Arial"/>
                <w:sz w:val="18"/>
                <w:szCs w:val="24"/>
              </w:rPr>
            </w:pPr>
          </w:p>
          <w:p>
            <w:pPr>
              <w:pStyle w:val="5"/>
              <w:spacing w:after="0" w:line="360" w:lineRule="auto"/>
              <w:ind w:left="650" w:hanging="284"/>
              <w:jc w:val="both"/>
              <w:rPr>
                <w:rFonts w:ascii="Cambria" w:hAnsi="Cambria" w:cs="Arial"/>
                <w:sz w:val="18"/>
                <w:szCs w:val="24"/>
              </w:rPr>
            </w:pPr>
            <w:r>
              <w:rPr>
                <w:rFonts w:ascii="Cambria" w:hAnsi="Cambria" w:cs="Arial"/>
                <w:color w:val="000000"/>
                <w:sz w:val="18"/>
                <w:szCs w:val="24"/>
              </w:rPr>
              <w:t>Adalah tabel yang digunakan untuk menentukan persentase penyusutan asset per tahun. Melalui form ini Anda dapat menentukan persentase penyusutan seperti yang Anda inginkan. Misalkan tahun pertama nilai asset menyusut 10%, tahun ke dua 30% dan tahun ke tiga 60%</w:t>
            </w:r>
          </w:p>
          <w:p>
            <w:pPr>
              <w:spacing w:line="360" w:lineRule="auto"/>
              <w:ind w:left="650" w:hanging="284"/>
              <w:jc w:val="both"/>
              <w:rPr>
                <w:rFonts w:ascii="Cambria" w:hAnsi="Cambria" w:cs="Arial"/>
                <w:sz w:val="18"/>
              </w:rPr>
            </w:pPr>
          </w:p>
          <w:p>
            <w:pPr>
              <w:pStyle w:val="5"/>
              <w:numPr>
                <w:ilvl w:val="0"/>
                <w:numId w:val="3"/>
              </w:numPr>
              <w:spacing w:after="0" w:line="360" w:lineRule="auto"/>
              <w:ind w:left="650" w:hanging="284"/>
              <w:jc w:val="both"/>
              <w:rPr>
                <w:rFonts w:ascii="Cambria" w:hAnsi="Cambria" w:cs="Arial"/>
                <w:b/>
                <w:sz w:val="18"/>
                <w:szCs w:val="24"/>
              </w:rPr>
            </w:pPr>
            <w:r>
              <w:fldChar w:fldCharType="begin"/>
            </w:r>
            <w:r>
              <w:instrText xml:space="preserve">HYPERLINK "mk:@MSITStore:C:\\Program Files\\Zahir Standar Edisi Pendidikan System Ver. 5.1\\Zahir.chm::/Daftar Term of Sales.htm" </w:instrText>
            </w:r>
            <w:r>
              <w:fldChar w:fldCharType="separate"/>
            </w:r>
            <w:r>
              <w:rPr>
                <w:rFonts w:ascii="Cambria" w:hAnsi="Cambria" w:cs="Arial"/>
                <w:b/>
                <w:sz w:val="18"/>
                <w:szCs w:val="24"/>
              </w:rPr>
              <w:t>Daftar Term of Sales</w:t>
            </w:r>
            <w:r>
              <w:fldChar w:fldCharType="end"/>
            </w:r>
          </w:p>
          <w:p>
            <w:pPr>
              <w:pStyle w:val="5"/>
              <w:spacing w:after="0" w:line="360" w:lineRule="auto"/>
              <w:ind w:left="650" w:hanging="284"/>
              <w:jc w:val="both"/>
              <w:rPr>
                <w:rFonts w:ascii="Cambria" w:hAnsi="Cambria" w:cs="Arial"/>
                <w:sz w:val="18"/>
                <w:szCs w:val="24"/>
              </w:rPr>
            </w:pPr>
          </w:p>
          <w:p>
            <w:pPr>
              <w:pStyle w:val="5"/>
              <w:spacing w:after="0" w:line="360" w:lineRule="auto"/>
              <w:ind w:left="650" w:hanging="284"/>
              <w:jc w:val="both"/>
              <w:rPr>
                <w:rFonts w:ascii="Cambria" w:hAnsi="Cambria" w:cs="Arial"/>
                <w:sz w:val="18"/>
                <w:szCs w:val="24"/>
              </w:rPr>
            </w:pPr>
            <w:r>
              <w:rPr>
                <w:rFonts w:ascii="Cambria" w:hAnsi="Cambria" w:cs="Arial"/>
                <w:color w:val="000000"/>
                <w:sz w:val="18"/>
                <w:szCs w:val="24"/>
              </w:rPr>
              <w:t xml:space="preserve">daftar term of sales, yang digunakan oleh form penawaran harga dan sales order. Dengan fasilitas ini Anda dapat menampilkan informasi/catatan/peraturan/term pada </w:t>
            </w:r>
            <w:r>
              <w:fldChar w:fldCharType="begin"/>
            </w:r>
            <w:r>
              <w:instrText xml:space="preserve">HYPERLINK "mk:@MSITStore:C:\\Program Files\\Zahir Standar Edisi Pendidikan System Ver. 5.1\\Zahir.chm::/Sales Order.htm" \l "id_10" </w:instrText>
            </w:r>
            <w:r>
              <w:fldChar w:fldCharType="separate"/>
            </w:r>
            <w:r>
              <w:rPr>
                <w:rStyle w:val="4"/>
                <w:rFonts w:ascii="Cambria" w:hAnsi="Cambria" w:cs="Arial"/>
                <w:sz w:val="18"/>
                <w:szCs w:val="24"/>
              </w:rPr>
              <w:t>form penawaran harga/form sales order yang akan dicetak</w:t>
            </w:r>
            <w:r>
              <w:fldChar w:fldCharType="end"/>
            </w:r>
          </w:p>
          <w:p>
            <w:pPr>
              <w:pStyle w:val="5"/>
              <w:spacing w:after="0" w:line="360" w:lineRule="auto"/>
              <w:ind w:left="650" w:hanging="284"/>
              <w:jc w:val="both"/>
              <w:rPr>
                <w:rFonts w:ascii="Cambria" w:hAnsi="Cambria" w:cs="Arial"/>
                <w:sz w:val="18"/>
                <w:szCs w:val="24"/>
              </w:rPr>
            </w:pPr>
            <w:r>
              <w:rPr>
                <w:rFonts w:ascii="Cambria" w:hAnsi="Cambria" w:cs="Arial"/>
                <w:color w:val="000000"/>
                <w:sz w:val="18"/>
                <w:szCs w:val="24"/>
              </w:rPr>
              <w:t>Disini Anda dapat mengisi biaya pengantaran atau biaya lain jika diperlukan, serta discount final, baik berupa persentase maupun nilai.</w:t>
            </w:r>
          </w:p>
          <w:p>
            <w:pPr>
              <w:spacing w:line="360" w:lineRule="auto"/>
              <w:ind w:left="650" w:hanging="284"/>
              <w:rPr>
                <w:rFonts w:ascii="Cambria" w:hAnsi="Cambria" w:cs="Arial"/>
                <w:sz w:val="18"/>
              </w:rPr>
            </w:pPr>
          </w:p>
          <w:p>
            <w:pPr>
              <w:pStyle w:val="5"/>
              <w:numPr>
                <w:ilvl w:val="0"/>
                <w:numId w:val="3"/>
              </w:numPr>
              <w:spacing w:after="0" w:line="360" w:lineRule="auto"/>
              <w:ind w:left="650" w:hanging="284"/>
              <w:jc w:val="both"/>
              <w:rPr>
                <w:rFonts w:ascii="Cambria" w:hAnsi="Cambria" w:cs="Arial"/>
                <w:b/>
                <w:sz w:val="18"/>
                <w:szCs w:val="24"/>
              </w:rPr>
            </w:pPr>
            <w:r>
              <w:fldChar w:fldCharType="begin"/>
            </w:r>
            <w:r>
              <w:instrText xml:space="preserve">HYPERLINK "mk:@MSITStore:C:\\Program Files\\Zahir Standar Edisi Pendidikan System Ver. 5.1\\Zahir.chm::/Daftar Term of Payment.htm" </w:instrText>
            </w:r>
            <w:r>
              <w:fldChar w:fldCharType="separate"/>
            </w:r>
            <w:r>
              <w:rPr>
                <w:rFonts w:ascii="Cambria" w:hAnsi="Cambria" w:cs="Arial"/>
                <w:b/>
                <w:sz w:val="18"/>
                <w:szCs w:val="24"/>
              </w:rPr>
              <w:t>Daftar Term of Payment</w:t>
            </w:r>
            <w:r>
              <w:fldChar w:fldCharType="end"/>
            </w:r>
          </w:p>
          <w:p>
            <w:pPr>
              <w:pStyle w:val="5"/>
              <w:spacing w:after="0" w:line="360" w:lineRule="auto"/>
              <w:ind w:left="650" w:hanging="284"/>
              <w:jc w:val="both"/>
              <w:rPr>
                <w:rFonts w:ascii="Cambria" w:hAnsi="Cambria" w:cs="Arial"/>
                <w:sz w:val="18"/>
                <w:szCs w:val="24"/>
              </w:rPr>
            </w:pPr>
          </w:p>
          <w:p>
            <w:pPr>
              <w:pStyle w:val="5"/>
              <w:spacing w:after="0" w:line="360" w:lineRule="auto"/>
              <w:ind w:left="650" w:hanging="284"/>
              <w:jc w:val="both"/>
              <w:rPr>
                <w:rFonts w:ascii="Cambria" w:hAnsi="Cambria" w:cs="Arial"/>
                <w:sz w:val="18"/>
                <w:szCs w:val="24"/>
              </w:rPr>
            </w:pPr>
            <w:r>
              <w:rPr>
                <w:rFonts w:ascii="Cambria" w:hAnsi="Cambria" w:cs="Arial"/>
                <w:color w:val="000000"/>
                <w:sz w:val="18"/>
                <w:szCs w:val="24"/>
              </w:rPr>
              <w:t xml:space="preserve">adalah daftar term of payment, yang digunakan oleh form permintaan penawaran harga dan purchase order. Dengan fasilitas ini Anda dapat menampilkan informasi/catatan/peraturan/term pada </w:t>
            </w:r>
            <w:r>
              <w:fldChar w:fldCharType="begin"/>
            </w:r>
            <w:r>
              <w:instrText xml:space="preserve">HYPERLINK "mk:@MSITStore:C:\\Program Files\\Zahir Standar Edisi Pendidikan System Ver. 5.1\\Zahir.chm::/Purchase Order.htm" \l "id_10" </w:instrText>
            </w:r>
            <w:r>
              <w:fldChar w:fldCharType="separate"/>
            </w:r>
            <w:r>
              <w:rPr>
                <w:rStyle w:val="4"/>
                <w:rFonts w:ascii="Cambria" w:hAnsi="Cambria" w:cs="Arial"/>
                <w:sz w:val="18"/>
                <w:szCs w:val="24"/>
              </w:rPr>
              <w:t>form permintaan penawaran harga dan purchase order yang akan dicetak</w:t>
            </w:r>
            <w:r>
              <w:fldChar w:fldCharType="end"/>
            </w:r>
          </w:p>
          <w:p>
            <w:pPr>
              <w:spacing w:line="360" w:lineRule="auto"/>
              <w:ind w:left="650" w:hanging="284"/>
              <w:jc w:val="both"/>
              <w:rPr>
                <w:rFonts w:ascii="Cambria" w:hAnsi="Cambria" w:cs="Arial"/>
                <w:sz w:val="18"/>
              </w:rPr>
            </w:pPr>
          </w:p>
          <w:p>
            <w:pPr>
              <w:pStyle w:val="5"/>
              <w:numPr>
                <w:ilvl w:val="0"/>
                <w:numId w:val="3"/>
              </w:numPr>
              <w:spacing w:after="0" w:line="360" w:lineRule="auto"/>
              <w:ind w:left="650" w:hanging="284"/>
              <w:jc w:val="both"/>
              <w:rPr>
                <w:rFonts w:ascii="Cambria" w:hAnsi="Cambria" w:cs="Arial"/>
                <w:b/>
                <w:sz w:val="18"/>
                <w:szCs w:val="24"/>
              </w:rPr>
            </w:pPr>
            <w:r>
              <w:fldChar w:fldCharType="begin"/>
            </w:r>
            <w:r>
              <w:instrText xml:space="preserve">HYPERLINK "mk:@MSITStore:C:\\Program Files\\Zahir Standar Edisi Pendidikan System Ver. 5.1\\Zahir.chm::/Daftar Catatan Faktur.htm" </w:instrText>
            </w:r>
            <w:r>
              <w:fldChar w:fldCharType="separate"/>
            </w:r>
            <w:r>
              <w:rPr>
                <w:rFonts w:ascii="Cambria" w:hAnsi="Cambria" w:cs="Arial"/>
                <w:b/>
                <w:sz w:val="18"/>
                <w:szCs w:val="24"/>
              </w:rPr>
              <w:t>Daftar Catatan Faktur</w:t>
            </w:r>
            <w:r>
              <w:fldChar w:fldCharType="end"/>
            </w:r>
          </w:p>
          <w:p>
            <w:pPr>
              <w:pStyle w:val="5"/>
              <w:spacing w:after="0" w:line="360" w:lineRule="auto"/>
              <w:ind w:left="650" w:hanging="284"/>
              <w:jc w:val="both"/>
              <w:rPr>
                <w:rFonts w:ascii="Cambria" w:hAnsi="Cambria" w:cs="Arial"/>
                <w:sz w:val="18"/>
                <w:szCs w:val="24"/>
              </w:rPr>
            </w:pPr>
          </w:p>
          <w:p>
            <w:pPr>
              <w:pStyle w:val="5"/>
              <w:spacing w:after="0" w:line="360" w:lineRule="auto"/>
              <w:ind w:left="650" w:hanging="284"/>
              <w:jc w:val="both"/>
              <w:rPr>
                <w:rFonts w:ascii="Cambria" w:hAnsi="Cambria" w:cs="Arial"/>
                <w:sz w:val="18"/>
                <w:szCs w:val="24"/>
              </w:rPr>
            </w:pPr>
            <w:r>
              <w:rPr>
                <w:rFonts w:ascii="Cambria" w:hAnsi="Cambria" w:cs="Arial"/>
                <w:color w:val="000000"/>
                <w:sz w:val="18"/>
                <w:szCs w:val="24"/>
              </w:rPr>
              <w:t xml:space="preserve">daftar catatan atas order atau catatan yang akan ditampilkan dalam faktur transaksi penjualan/pembelian. Dengan fasilitas ini Anda dapat menambahkan informasi/catatan/peraturan/term pada </w:t>
            </w:r>
            <w:r>
              <w:fldChar w:fldCharType="begin"/>
            </w:r>
            <w:r>
              <w:instrText xml:space="preserve">HYPERLINK "mk:@MSITStore:C:\\Program Files\\Zahir Standar Edisi Pendidikan System Ver. 5.1\\Zahir.chm::/Sales Order.htm" \l "id_10" </w:instrText>
            </w:r>
            <w:r>
              <w:fldChar w:fldCharType="separate"/>
            </w:r>
            <w:r>
              <w:rPr>
                <w:rStyle w:val="4"/>
                <w:rFonts w:ascii="Cambria" w:hAnsi="Cambria" w:cs="Arial"/>
                <w:sz w:val="18"/>
                <w:szCs w:val="24"/>
              </w:rPr>
              <w:t>form transaksi penjualan/pembelian yang akan dicetak</w:t>
            </w:r>
            <w:r>
              <w:fldChar w:fldCharType="end"/>
            </w:r>
          </w:p>
          <w:p>
            <w:pPr>
              <w:pStyle w:val="2"/>
              <w:spacing w:before="0" w:beforeAutospacing="0" w:after="0" w:afterAutospacing="0" w:line="360" w:lineRule="auto"/>
              <w:ind w:left="650" w:hanging="284"/>
              <w:rPr>
                <w:rFonts w:ascii="Cambria" w:hAnsi="Cambria" w:cs="Arial"/>
                <w:color w:val="0000FF"/>
                <w:sz w:val="18"/>
              </w:rPr>
            </w:pPr>
          </w:p>
          <w:p>
            <w:pPr>
              <w:pStyle w:val="5"/>
              <w:numPr>
                <w:ilvl w:val="0"/>
                <w:numId w:val="3"/>
              </w:numPr>
              <w:spacing w:after="0" w:line="360" w:lineRule="auto"/>
              <w:ind w:left="650" w:hanging="284"/>
              <w:jc w:val="both"/>
              <w:rPr>
                <w:rFonts w:ascii="Cambria" w:hAnsi="Cambria" w:cs="Arial"/>
                <w:b/>
                <w:sz w:val="18"/>
                <w:szCs w:val="24"/>
              </w:rPr>
            </w:pPr>
            <w:r>
              <w:rPr>
                <w:rFonts w:ascii="Cambria" w:hAnsi="Cambria" w:cs="Arial"/>
                <w:b/>
                <w:sz w:val="18"/>
                <w:szCs w:val="24"/>
              </w:rPr>
              <w:t>Daftar Catatan Retur</w:t>
            </w:r>
          </w:p>
          <w:p>
            <w:pPr>
              <w:pStyle w:val="5"/>
              <w:spacing w:after="0" w:line="360" w:lineRule="auto"/>
              <w:ind w:left="650" w:hanging="284"/>
              <w:jc w:val="both"/>
              <w:rPr>
                <w:rFonts w:ascii="Cambria" w:hAnsi="Cambria" w:cs="Arial"/>
                <w:sz w:val="18"/>
                <w:szCs w:val="24"/>
              </w:rPr>
            </w:pPr>
          </w:p>
          <w:p>
            <w:pPr>
              <w:pStyle w:val="5"/>
              <w:spacing w:after="0" w:line="360" w:lineRule="auto"/>
              <w:ind w:left="650" w:hanging="284"/>
              <w:jc w:val="both"/>
              <w:rPr>
                <w:rFonts w:ascii="Cambria" w:hAnsi="Cambria" w:cs="Arial"/>
                <w:color w:val="000000"/>
                <w:sz w:val="18"/>
                <w:szCs w:val="24"/>
              </w:rPr>
            </w:pPr>
            <w:r>
              <w:rPr>
                <w:rFonts w:ascii="Cambria" w:hAnsi="Cambria" w:cs="Arial"/>
                <w:color w:val="000000"/>
                <w:sz w:val="18"/>
                <w:szCs w:val="24"/>
              </w:rPr>
              <w:t>daftar catatan atas transaksi retur yang akan ditampilkan dalam faktur transaksi retur penjualan/retur pembelian</w:t>
            </w:r>
          </w:p>
          <w:p>
            <w:pPr>
              <w:pStyle w:val="5"/>
              <w:spacing w:after="0" w:line="360" w:lineRule="auto"/>
              <w:ind w:left="650" w:hanging="284"/>
              <w:jc w:val="both"/>
              <w:rPr>
                <w:rFonts w:ascii="Cambria" w:hAnsi="Cambria" w:cs="Arial"/>
                <w:color w:val="000000"/>
                <w:sz w:val="18"/>
                <w:szCs w:val="24"/>
              </w:rPr>
            </w:pPr>
          </w:p>
          <w:p>
            <w:pPr>
              <w:pStyle w:val="5"/>
              <w:numPr>
                <w:ilvl w:val="0"/>
                <w:numId w:val="3"/>
              </w:numPr>
              <w:spacing w:after="0" w:line="360" w:lineRule="auto"/>
              <w:ind w:left="650" w:hanging="284"/>
              <w:jc w:val="both"/>
              <w:rPr>
                <w:rFonts w:ascii="Cambria" w:hAnsi="Cambria" w:cs="Arial"/>
                <w:b/>
                <w:sz w:val="18"/>
                <w:szCs w:val="24"/>
              </w:rPr>
            </w:pPr>
            <w:r>
              <w:rPr>
                <w:rFonts w:ascii="Cambria" w:hAnsi="Cambria" w:cs="Arial"/>
                <w:b/>
                <w:sz w:val="18"/>
                <w:szCs w:val="24"/>
              </w:rPr>
              <w:t>Sistem Akuntansi Sesuai Standar Indonesia</w:t>
            </w:r>
          </w:p>
          <w:p>
            <w:pPr>
              <w:spacing w:line="360" w:lineRule="auto"/>
              <w:ind w:left="650" w:hanging="284"/>
              <w:jc w:val="both"/>
              <w:rPr>
                <w:rFonts w:ascii="Cambria" w:hAnsi="Cambria" w:cs="Arial"/>
                <w:sz w:val="18"/>
              </w:rPr>
            </w:pPr>
            <w:r>
              <w:rPr>
                <w:rFonts w:ascii="Cambria" w:hAnsi="Cambria" w:cs="Arial"/>
                <w:color w:val="000000"/>
                <w:sz w:val="18"/>
              </w:rPr>
              <w:t> </w:t>
            </w:r>
          </w:p>
          <w:p>
            <w:pPr>
              <w:pStyle w:val="5"/>
              <w:spacing w:after="0" w:line="360" w:lineRule="auto"/>
              <w:ind w:left="650" w:hanging="284"/>
              <w:jc w:val="both"/>
              <w:rPr>
                <w:rFonts w:ascii="Cambria" w:hAnsi="Cambria" w:cs="Arial"/>
                <w:color w:val="000000"/>
                <w:sz w:val="18"/>
                <w:szCs w:val="24"/>
              </w:rPr>
            </w:pPr>
            <w:r>
              <w:rPr>
                <w:rFonts w:ascii="Cambria" w:hAnsi="Cambria" w:cs="Arial"/>
                <w:color w:val="000000"/>
                <w:sz w:val="18"/>
                <w:szCs w:val="24"/>
              </w:rPr>
              <w:t>Sistem yang digunakan BALANCE  ACCOUNTING SOFTWARE   lebih sesuai untuk Indonesia, menggunakan sistem double entry (ada laporan jurnal dengan format debet-kredit, yang bisa diaudit dan sesuai dengan standar akuntansi Indonesia).</w:t>
            </w:r>
          </w:p>
          <w:p>
            <w:pPr>
              <w:spacing w:line="360" w:lineRule="auto"/>
              <w:ind w:left="650" w:hanging="284"/>
              <w:jc w:val="center"/>
              <w:rPr>
                <w:rFonts w:ascii="Cambria" w:hAnsi="Cambria" w:cs="Arial"/>
                <w:sz w:val="18"/>
              </w:rPr>
            </w:pPr>
          </w:p>
          <w:p>
            <w:pPr>
              <w:pStyle w:val="5"/>
              <w:numPr>
                <w:ilvl w:val="0"/>
                <w:numId w:val="3"/>
              </w:numPr>
              <w:spacing w:after="0" w:line="360" w:lineRule="auto"/>
              <w:ind w:left="650" w:hanging="284"/>
              <w:jc w:val="both"/>
              <w:rPr>
                <w:rFonts w:ascii="Cambria" w:hAnsi="Cambria" w:cs="Arial"/>
                <w:b/>
                <w:sz w:val="18"/>
                <w:szCs w:val="24"/>
              </w:rPr>
            </w:pPr>
            <w:r>
              <w:rPr>
                <w:rFonts w:ascii="Cambria" w:hAnsi="Cambria" w:cs="Arial"/>
                <w:b/>
                <w:sz w:val="18"/>
                <w:szCs w:val="24"/>
              </w:rPr>
              <w:t>Sistem Perpajakan</w:t>
            </w:r>
          </w:p>
          <w:p>
            <w:pPr>
              <w:spacing w:line="360" w:lineRule="auto"/>
              <w:ind w:left="650" w:hanging="284"/>
              <w:jc w:val="both"/>
              <w:rPr>
                <w:rFonts w:ascii="Cambria" w:hAnsi="Cambria" w:cs="Arial"/>
                <w:sz w:val="18"/>
              </w:rPr>
            </w:pPr>
            <w:r>
              <w:rPr>
                <w:rFonts w:ascii="Cambria" w:hAnsi="Cambria" w:cs="Arial"/>
                <w:color w:val="000000"/>
                <w:sz w:val="18"/>
              </w:rPr>
              <w:t> </w:t>
            </w:r>
          </w:p>
          <w:p>
            <w:pPr>
              <w:pStyle w:val="5"/>
              <w:spacing w:after="0" w:line="360" w:lineRule="auto"/>
              <w:ind w:left="650" w:hanging="284"/>
              <w:jc w:val="both"/>
              <w:rPr>
                <w:rFonts w:ascii="Cambria" w:hAnsi="Cambria" w:cs="Arial"/>
                <w:color w:val="000000"/>
                <w:sz w:val="18"/>
                <w:szCs w:val="24"/>
              </w:rPr>
            </w:pPr>
            <w:r>
              <w:rPr>
                <w:rFonts w:ascii="Cambria" w:hAnsi="Cambria" w:cs="Arial"/>
                <w:color w:val="000000"/>
                <w:sz w:val="18"/>
                <w:szCs w:val="24"/>
              </w:rPr>
              <w:t>Anda dapat dengan mudah mencetak faktur pajak sederhana dan standar menggunakan BALANCE  ACCOUNTING SOFTWARE   (form faktur pajak telah disediakan, cukup input penjualan dan bisa langsung cetak faktur pajak).</w:t>
            </w:r>
          </w:p>
          <w:p>
            <w:pPr>
              <w:pStyle w:val="5"/>
              <w:spacing w:after="0" w:line="360" w:lineRule="auto"/>
              <w:ind w:left="1080"/>
              <w:jc w:val="both"/>
              <w:rPr>
                <w:rFonts w:ascii="Cambria" w:hAnsi="Cambria" w:cs="Arial"/>
                <w:b/>
                <w:sz w:val="18"/>
                <w:szCs w:val="24"/>
              </w:rPr>
            </w:pPr>
          </w:p>
          <w:p>
            <w:pPr>
              <w:pStyle w:val="5"/>
              <w:numPr>
                <w:ilvl w:val="0"/>
                <w:numId w:val="1"/>
              </w:numPr>
              <w:spacing w:after="0" w:line="360" w:lineRule="auto"/>
              <w:ind w:left="284" w:hanging="295"/>
              <w:jc w:val="both"/>
              <w:rPr>
                <w:rFonts w:ascii="Cambria" w:hAnsi="Cambria" w:cs="Arial"/>
                <w:b/>
                <w:sz w:val="18"/>
                <w:szCs w:val="24"/>
              </w:rPr>
            </w:pPr>
            <w:r>
              <w:rPr>
                <w:rFonts w:ascii="Cambria" w:hAnsi="Cambria" w:cs="Arial"/>
                <w:b/>
                <w:sz w:val="18"/>
                <w:szCs w:val="24"/>
              </w:rPr>
              <w:t xml:space="preserve"> HAK KEPEMILIKAN SOFTWARE </w:t>
            </w:r>
          </w:p>
          <w:p>
            <w:pPr>
              <w:pStyle w:val="5"/>
              <w:spacing w:after="0" w:line="360" w:lineRule="auto"/>
              <w:ind w:left="284"/>
              <w:jc w:val="both"/>
              <w:rPr>
                <w:rFonts w:ascii="Cambria" w:hAnsi="Cambria" w:cs="Arial"/>
                <w:b/>
                <w:sz w:val="18"/>
                <w:szCs w:val="24"/>
              </w:rPr>
            </w:pPr>
          </w:p>
          <w:p>
            <w:pPr>
              <w:pStyle w:val="2"/>
              <w:spacing w:before="0" w:beforeAutospacing="0" w:after="0" w:afterAutospacing="0" w:line="360" w:lineRule="auto"/>
              <w:jc w:val="both"/>
              <w:rPr>
                <w:rFonts w:ascii="Cambria" w:hAnsi="Cambria" w:cs="Arial"/>
                <w:color w:val="000000"/>
                <w:sz w:val="18"/>
              </w:rPr>
            </w:pPr>
            <w:r>
              <w:rPr>
                <w:rFonts w:ascii="Cambria" w:hAnsi="Cambria" w:cs="Arial"/>
                <w:color w:val="000000"/>
                <w:sz w:val="18"/>
              </w:rPr>
              <w:t>Software yang telah di buat akan menjadi hak milik UIN Malang dan dapat di distribusikan sesuai keinginan Pemilik Software dengan catatan copyright pada footer aplikasi selalu di tampilkan.</w:t>
            </w:r>
          </w:p>
          <w:p>
            <w:pPr>
              <w:pStyle w:val="2"/>
              <w:spacing w:before="0" w:beforeAutospacing="0" w:after="0" w:afterAutospacing="0" w:line="360" w:lineRule="auto"/>
              <w:jc w:val="both"/>
              <w:rPr>
                <w:rFonts w:ascii="Cambria" w:hAnsi="Cambria" w:cs="Arial"/>
                <w:color w:val="000000"/>
                <w:sz w:val="18"/>
              </w:rPr>
            </w:pPr>
          </w:p>
          <w:p>
            <w:pPr>
              <w:pStyle w:val="2"/>
              <w:spacing w:before="0" w:beforeAutospacing="0" w:after="0" w:afterAutospacing="0" w:line="360" w:lineRule="auto"/>
              <w:jc w:val="both"/>
              <w:rPr>
                <w:rFonts w:ascii="Cambria" w:hAnsi="Cambria" w:cs="Arial"/>
                <w:color w:val="000000"/>
                <w:sz w:val="18"/>
              </w:rPr>
            </w:pPr>
          </w:p>
          <w:p>
            <w:pPr>
              <w:pStyle w:val="5"/>
              <w:numPr>
                <w:ilvl w:val="0"/>
                <w:numId w:val="1"/>
              </w:numPr>
              <w:spacing w:after="0" w:line="360" w:lineRule="auto"/>
              <w:ind w:left="284" w:hanging="295"/>
              <w:jc w:val="both"/>
              <w:rPr>
                <w:rFonts w:ascii="Cambria" w:hAnsi="Cambria" w:cs="Arial"/>
                <w:b/>
                <w:sz w:val="18"/>
                <w:szCs w:val="24"/>
              </w:rPr>
            </w:pPr>
            <w:r>
              <w:rPr>
                <w:rFonts w:ascii="Cambria" w:hAnsi="Cambria" w:cs="Arial"/>
                <w:b/>
                <w:sz w:val="18"/>
                <w:szCs w:val="24"/>
              </w:rPr>
              <w:t>PANDUAN / USER MANUAL</w:t>
            </w:r>
          </w:p>
          <w:p>
            <w:pPr>
              <w:pStyle w:val="5"/>
              <w:spacing w:after="0" w:line="360" w:lineRule="auto"/>
              <w:ind w:left="284"/>
              <w:jc w:val="both"/>
              <w:rPr>
                <w:rFonts w:ascii="Cambria" w:hAnsi="Cambria" w:cs="Arial"/>
                <w:b/>
                <w:sz w:val="18"/>
                <w:szCs w:val="24"/>
              </w:rPr>
            </w:pPr>
          </w:p>
          <w:p>
            <w:pPr>
              <w:spacing w:line="360" w:lineRule="auto"/>
              <w:jc w:val="both"/>
              <w:rPr>
                <w:rFonts w:ascii="Cambria" w:hAnsi="Cambria" w:cs="Arial"/>
                <w:sz w:val="18"/>
              </w:rPr>
            </w:pPr>
            <w:r>
              <w:rPr>
                <w:rFonts w:ascii="Cambria" w:hAnsi="Cambria" w:cs="Arial"/>
                <w:b/>
                <w:bCs/>
                <w:color w:val="000000"/>
                <w:sz w:val="18"/>
              </w:rPr>
              <w:t>Panduan Penggunaan</w:t>
            </w:r>
            <w:r>
              <w:rPr>
                <w:rFonts w:ascii="Cambria" w:hAnsi="Cambria" w:cs="Arial"/>
                <w:color w:val="000000"/>
                <w:sz w:val="18"/>
              </w:rPr>
              <w:t xml:space="preserve"> untuk menampilkan Petunjuk Penggunaan </w:t>
            </w:r>
            <w:r>
              <w:rPr>
                <w:rFonts w:ascii="Cambria" w:hAnsi="Cambria" w:cs="Arial"/>
                <w:b/>
                <w:bCs/>
                <w:color w:val="000000"/>
                <w:sz w:val="18"/>
              </w:rPr>
              <w:t>BAS</w:t>
            </w:r>
            <w:r>
              <w:rPr>
                <w:rFonts w:ascii="Cambria" w:hAnsi="Cambria" w:cs="Arial"/>
                <w:color w:val="000000"/>
                <w:sz w:val="18"/>
              </w:rPr>
              <w:t xml:space="preserve">,  ber ISBN. Dan selain buku panduan terdapat panduan secara sistem yang terdapat pada aplikasi sebagai E-Tentor sehingga Setiap saat user mengalami kesulitan, tekan tombol </w:t>
            </w:r>
            <w:r>
              <w:rPr>
                <w:rFonts w:ascii="Cambria" w:hAnsi="Cambria" w:cs="Arial"/>
                <w:b/>
                <w:bCs/>
                <w:color w:val="000000"/>
                <w:sz w:val="18"/>
              </w:rPr>
              <w:t xml:space="preserve">F1 </w:t>
            </w:r>
            <w:r>
              <w:rPr>
                <w:rFonts w:ascii="Cambria" w:hAnsi="Cambria" w:cs="Arial"/>
                <w:color w:val="000000"/>
                <w:sz w:val="18"/>
              </w:rPr>
              <w:t>di keyboard untuk menampilkan E-Tentor beranimasi sehingga menarik untuk di perhatikan.</w:t>
            </w:r>
          </w:p>
          <w:p>
            <w:pPr>
              <w:spacing w:line="360" w:lineRule="auto"/>
              <w:jc w:val="both"/>
              <w:rPr>
                <w:rFonts w:ascii="Cambria" w:hAnsi="Cambria" w:cs="Arial"/>
                <w:sz w:val="18"/>
              </w:rPr>
            </w:pPr>
          </w:p>
          <w:p>
            <w:pPr>
              <w:pStyle w:val="5"/>
              <w:numPr>
                <w:ilvl w:val="0"/>
                <w:numId w:val="1"/>
              </w:numPr>
              <w:spacing w:after="0" w:line="360" w:lineRule="auto"/>
              <w:ind w:left="284" w:hanging="295"/>
              <w:jc w:val="both"/>
              <w:rPr>
                <w:rFonts w:ascii="Cambria" w:hAnsi="Cambria" w:cs="Arial"/>
                <w:b/>
                <w:sz w:val="18"/>
                <w:szCs w:val="24"/>
              </w:rPr>
            </w:pPr>
            <w:r>
              <w:rPr>
                <w:rFonts w:ascii="Cambria" w:hAnsi="Cambria" w:cs="Arial"/>
                <w:b/>
                <w:sz w:val="18"/>
                <w:szCs w:val="24"/>
              </w:rPr>
              <w:t>GARANSI DAN SERVICE </w:t>
            </w:r>
          </w:p>
          <w:p>
            <w:pPr>
              <w:numPr>
                <w:ilvl w:val="0"/>
                <w:numId w:val="6"/>
              </w:numPr>
              <w:spacing w:after="200" w:line="360" w:lineRule="auto"/>
              <w:jc w:val="both"/>
              <w:rPr>
                <w:rFonts w:ascii="Cambria" w:hAnsi="Cambria" w:cs="Arial"/>
                <w:sz w:val="18"/>
                <w:lang/>
              </w:rPr>
            </w:pPr>
            <w:r>
              <w:rPr>
                <w:rFonts w:ascii="Cambria" w:hAnsi="Cambria" w:cs="Arial"/>
                <w:sz w:val="18"/>
                <w:lang/>
              </w:rPr>
              <w:t>Service/maintanance selama 1 Tahun pertama</w:t>
            </w:r>
          </w:p>
          <w:p>
            <w:pPr>
              <w:numPr>
                <w:ilvl w:val="0"/>
                <w:numId w:val="6"/>
              </w:numPr>
              <w:spacing w:after="200" w:line="360" w:lineRule="auto"/>
              <w:jc w:val="both"/>
              <w:rPr>
                <w:rFonts w:ascii="Cambria" w:hAnsi="Cambria" w:cs="Arial"/>
                <w:sz w:val="18"/>
                <w:lang/>
              </w:rPr>
            </w:pPr>
            <w:r>
              <w:rPr>
                <w:rFonts w:ascii="Cambria" w:hAnsi="Cambria" w:cs="Arial"/>
                <w:sz w:val="18"/>
                <w:lang/>
              </w:rPr>
              <w:t>TOT (training of trainer ) untuk teknisi, dosen, asisten laboratorium, operator</w:t>
            </w:r>
          </w:p>
          <w:p>
            <w:pPr>
              <w:numPr>
                <w:ilvl w:val="0"/>
                <w:numId w:val="6"/>
              </w:numPr>
              <w:spacing w:after="200" w:line="360" w:lineRule="auto"/>
              <w:jc w:val="both"/>
              <w:rPr>
                <w:rFonts w:ascii="Cambria" w:hAnsi="Cambria" w:cs="Arial"/>
                <w:sz w:val="18"/>
                <w:lang/>
              </w:rPr>
            </w:pPr>
            <w:r>
              <w:rPr>
                <w:rFonts w:ascii="Cambria" w:hAnsi="Cambria" w:cs="Arial"/>
                <w:sz w:val="18"/>
                <w:lang/>
              </w:rPr>
              <w:t>Trial produk 1 tahun</w:t>
            </w:r>
          </w:p>
          <w:p>
            <w:pPr>
              <w:numPr>
                <w:ilvl w:val="0"/>
                <w:numId w:val="6"/>
              </w:numPr>
              <w:spacing w:after="200" w:line="360" w:lineRule="auto"/>
              <w:jc w:val="both"/>
              <w:rPr>
                <w:rFonts w:ascii="Cambria" w:hAnsi="Cambria" w:cs="Arial"/>
                <w:sz w:val="18"/>
                <w:lang/>
              </w:rPr>
            </w:pPr>
            <w:r>
              <w:rPr>
                <w:rFonts w:ascii="Cambria" w:hAnsi="Cambria" w:cs="Arial"/>
                <w:sz w:val="18"/>
                <w:lang/>
              </w:rPr>
              <w:t xml:space="preserve">Modul praktikum ber ISBN </w:t>
            </w:r>
          </w:p>
          <w:p>
            <w:pPr>
              <w:pStyle w:val="5"/>
              <w:numPr>
                <w:ilvl w:val="0"/>
                <w:numId w:val="1"/>
              </w:numPr>
              <w:spacing w:after="0" w:line="360" w:lineRule="auto"/>
              <w:ind w:left="284" w:hanging="295"/>
              <w:jc w:val="both"/>
              <w:rPr>
                <w:rFonts w:ascii="Cambria" w:hAnsi="Cambria" w:cs="Arial"/>
                <w:b/>
                <w:sz w:val="18"/>
                <w:szCs w:val="24"/>
              </w:rPr>
            </w:pPr>
            <w:r>
              <w:rPr>
                <w:rFonts w:ascii="Cambria" w:hAnsi="Cambria" w:cs="Arial"/>
                <w:b/>
                <w:sz w:val="18"/>
                <w:szCs w:val="24"/>
              </w:rPr>
              <w:t>TAHAPAN PEMBUATAN APLIKASI</w:t>
            </w:r>
          </w:p>
          <w:p>
            <w:pPr>
              <w:pStyle w:val="5"/>
              <w:ind w:left="284" w:firstLine="567"/>
              <w:jc w:val="both"/>
              <w:rPr>
                <w:rFonts w:ascii="Cambria" w:hAnsi="Cambria" w:cs="Arial"/>
                <w:sz w:val="18"/>
                <w:szCs w:val="24"/>
              </w:rPr>
            </w:pPr>
            <w:r>
              <w:rPr>
                <w:rFonts w:ascii="Cambria" w:hAnsi="Cambria" w:cs="Arial"/>
                <w:sz w:val="18"/>
                <w:szCs w:val="24"/>
              </w:rPr>
              <w:t>Tahapan pembuatan aplikasi dilakukan dengan langkah-langkah sebagai berikut:</w:t>
            </w:r>
          </w:p>
          <w:p>
            <w:pPr>
              <w:pStyle w:val="5"/>
              <w:numPr>
                <w:ilvl w:val="0"/>
                <w:numId w:val="7"/>
              </w:numPr>
              <w:spacing w:after="0" w:line="360" w:lineRule="auto"/>
              <w:jc w:val="both"/>
              <w:rPr>
                <w:rFonts w:ascii="Cambria" w:hAnsi="Cambria" w:cs="Arial"/>
                <w:sz w:val="18"/>
                <w:szCs w:val="24"/>
              </w:rPr>
            </w:pPr>
            <w:r>
              <w:rPr>
                <w:rFonts w:ascii="Cambria" w:hAnsi="Cambria" w:cs="Arial"/>
                <w:sz w:val="18"/>
                <w:szCs w:val="24"/>
              </w:rPr>
              <w:t>Merancang sistem untuk aplikasi</w:t>
            </w:r>
          </w:p>
          <w:p>
            <w:pPr>
              <w:pStyle w:val="5"/>
              <w:numPr>
                <w:ilvl w:val="0"/>
                <w:numId w:val="7"/>
              </w:numPr>
              <w:spacing w:after="0" w:line="360" w:lineRule="auto"/>
              <w:jc w:val="both"/>
              <w:rPr>
                <w:rFonts w:ascii="Cambria" w:hAnsi="Cambria" w:cs="Arial"/>
                <w:sz w:val="18"/>
                <w:szCs w:val="24"/>
              </w:rPr>
            </w:pPr>
            <w:r>
              <w:rPr>
                <w:rFonts w:ascii="Cambria" w:hAnsi="Cambria" w:cs="Arial"/>
                <w:sz w:val="18"/>
                <w:szCs w:val="24"/>
              </w:rPr>
              <w:t>Memilih dan merancang desain konseptual database</w:t>
            </w:r>
          </w:p>
          <w:p>
            <w:pPr>
              <w:pStyle w:val="5"/>
              <w:numPr>
                <w:ilvl w:val="0"/>
                <w:numId w:val="7"/>
              </w:numPr>
              <w:spacing w:after="0" w:line="360" w:lineRule="auto"/>
              <w:jc w:val="both"/>
              <w:rPr>
                <w:rFonts w:ascii="Cambria" w:hAnsi="Cambria" w:cs="Arial"/>
                <w:sz w:val="18"/>
                <w:szCs w:val="24"/>
              </w:rPr>
            </w:pPr>
            <w:r>
              <w:rPr>
                <w:rFonts w:ascii="Cambria" w:hAnsi="Cambria" w:cs="Arial"/>
                <w:sz w:val="18"/>
                <w:szCs w:val="24"/>
              </w:rPr>
              <w:t>Merancang interfacing</w:t>
            </w:r>
          </w:p>
          <w:p>
            <w:pPr>
              <w:pStyle w:val="5"/>
              <w:numPr>
                <w:ilvl w:val="0"/>
                <w:numId w:val="7"/>
              </w:numPr>
              <w:spacing w:after="0" w:line="360" w:lineRule="auto"/>
              <w:jc w:val="both"/>
              <w:rPr>
                <w:rFonts w:ascii="Cambria" w:hAnsi="Cambria" w:cs="Arial"/>
                <w:sz w:val="18"/>
                <w:szCs w:val="24"/>
              </w:rPr>
            </w:pPr>
            <w:r>
              <w:rPr>
                <w:rFonts w:ascii="Cambria" w:hAnsi="Cambria" w:cs="Arial"/>
                <w:sz w:val="18"/>
                <w:szCs w:val="24"/>
              </w:rPr>
              <w:t>Merancang bentuk output (laporan)</w:t>
            </w:r>
          </w:p>
          <w:p>
            <w:pPr>
              <w:tabs>
                <w:tab w:val="center" w:pos="4153"/>
                <w:tab w:val="right" w:pos="8306"/>
              </w:tabs>
              <w:jc w:val="both"/>
              <w:rPr>
                <w:rFonts w:ascii="Cambria" w:hAnsi="Cambria"/>
                <w:b/>
                <w:bCs/>
                <w:sz w:val="18"/>
                <w:lang/>
              </w:rPr>
            </w:pPr>
            <w:r>
              <w:rPr>
                <w:rFonts w:ascii="Cambria" w:hAnsi="Cambria" w:cs="Arial"/>
                <w:sz w:val="18"/>
              </w:rPr>
              <w:t>Implementasi – testing and debugging</w:t>
            </w:r>
          </w:p>
        </w:tc>
        <w:tc>
          <w:tcPr>
            <w:tcW w:w="709" w:type="dxa"/>
            <w:tcBorders>
              <w:top w:val="single" w:color="auto" w:sz="4" w:space="0"/>
              <w:left w:val="single" w:color="auto" w:sz="4" w:space="0"/>
              <w:bottom w:val="nil"/>
              <w:right w:val="single" w:color="auto" w:sz="4" w:space="0"/>
            </w:tcBorders>
            <w:vAlign w:val="top"/>
          </w:tcPr>
          <w:p>
            <w:pPr>
              <w:tabs>
                <w:tab w:val="center" w:pos="4153"/>
                <w:tab w:val="right" w:pos="8306"/>
              </w:tabs>
              <w:jc w:val="center"/>
              <w:rPr>
                <w:rFonts w:ascii="Cambria" w:hAnsi="Cambria"/>
                <w:b/>
                <w:lang/>
              </w:rPr>
            </w:pPr>
            <w:r>
              <w:rPr>
                <w:rFonts w:ascii="Cambria" w:hAnsi="Cambria"/>
                <w:b/>
                <w:lang/>
              </w:rPr>
              <w:t>1</w:t>
            </w:r>
          </w:p>
        </w:tc>
        <w:tc>
          <w:tcPr>
            <w:tcW w:w="992" w:type="dxa"/>
            <w:tcBorders>
              <w:top w:val="single" w:color="auto" w:sz="4" w:space="0"/>
              <w:left w:val="single" w:color="auto" w:sz="4" w:space="0"/>
              <w:bottom w:val="nil"/>
              <w:right w:val="single" w:color="auto" w:sz="4" w:space="0"/>
            </w:tcBorders>
            <w:vAlign w:val="top"/>
          </w:tcPr>
          <w:p>
            <w:pPr>
              <w:tabs>
                <w:tab w:val="center" w:pos="4153"/>
                <w:tab w:val="right" w:pos="8306"/>
              </w:tabs>
              <w:jc w:val="center"/>
              <w:rPr>
                <w:rFonts w:ascii="Cambria" w:hAnsi="Cambria"/>
                <w:b/>
                <w:lang/>
              </w:rPr>
            </w:pPr>
            <w:r>
              <w:rPr>
                <w:rFonts w:ascii="Cambria" w:hAnsi="Cambria"/>
                <w:b/>
                <w:lang/>
              </w:rPr>
              <w:t xml:space="preserve">Paket </w:t>
            </w:r>
          </w:p>
        </w:tc>
        <w:tc>
          <w:tcPr>
            <w:tcW w:w="1134" w:type="dxa"/>
            <w:tcBorders>
              <w:top w:val="single" w:color="auto" w:sz="4" w:space="0"/>
              <w:left w:val="single" w:color="auto" w:sz="4" w:space="0"/>
              <w:bottom w:val="nil"/>
              <w:right w:val="single" w:color="auto" w:sz="4" w:space="0"/>
            </w:tcBorders>
            <w:vAlign w:val="top"/>
          </w:tcPr>
          <w:p>
            <w:pPr>
              <w:tabs>
                <w:tab w:val="center" w:pos="4153"/>
                <w:tab w:val="right" w:pos="8306"/>
              </w:tabs>
              <w:jc w:val="center"/>
              <w:rPr>
                <w:rFonts w:ascii="Cambria" w:hAnsi="Cambria"/>
              </w:rPr>
            </w:pPr>
            <w:r>
              <w:rPr>
                <w:rFonts w:ascii="Cambria" w:hAnsi="Cambria"/>
              </w:rPr>
              <w:t>……………</w:t>
            </w:r>
          </w:p>
        </w:tc>
        <w:tc>
          <w:tcPr>
            <w:tcW w:w="1276" w:type="dxa"/>
            <w:tcBorders>
              <w:top w:val="single" w:color="auto" w:sz="4" w:space="0"/>
              <w:left w:val="single" w:color="auto" w:sz="4" w:space="0"/>
              <w:bottom w:val="nil"/>
              <w:right w:val="single" w:color="auto" w:sz="4" w:space="0"/>
            </w:tcBorders>
            <w:vAlign w:val="top"/>
          </w:tcPr>
          <w:p>
            <w:pPr>
              <w:tabs>
                <w:tab w:val="center" w:pos="4153"/>
                <w:tab w:val="right" w:pos="8306"/>
              </w:tabs>
              <w:jc w:val="center"/>
              <w:rPr>
                <w:rFonts w:ascii="Cambria" w:hAnsi="Cambria"/>
                <w:b/>
                <w:bCs/>
              </w:rPr>
            </w:pPr>
            <w:r>
              <w:rPr>
                <w:rFonts w:ascii="Cambria" w:hAnsi="Cambr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63" w:hRule="atLeast"/>
        </w:trPr>
        <w:tc>
          <w:tcPr>
            <w:tcW w:w="8392" w:type="dxa"/>
            <w:gridSpan w:val="5"/>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jc w:val="right"/>
              <w:rPr>
                <w:rFonts w:ascii="Cambria" w:hAnsi="Cambria"/>
                <w:b/>
              </w:rPr>
            </w:pPr>
            <w:r>
              <w:rPr>
                <w:rFonts w:ascii="Cambria" w:hAnsi="Cambria"/>
                <w:b/>
                <w:bCs/>
                <w:szCs w:val="30"/>
              </w:rPr>
              <w:t>Jumlah</w:t>
            </w:r>
          </w:p>
        </w:tc>
        <w:tc>
          <w:tcPr>
            <w:tcW w:w="1276" w:type="dxa"/>
            <w:tcBorders>
              <w:top w:val="single" w:color="auto" w:sz="4" w:space="0"/>
              <w:left w:val="single" w:color="auto" w:sz="4" w:space="0"/>
              <w:bottom w:val="nil"/>
              <w:right w:val="single" w:color="auto" w:sz="4" w:space="0"/>
            </w:tcBorders>
            <w:vAlign w:val="top"/>
          </w:tcPr>
          <w:p>
            <w:pPr>
              <w:tabs>
                <w:tab w:val="center" w:pos="4153"/>
                <w:tab w:val="right" w:pos="8306"/>
              </w:tabs>
              <w:jc w:val="center"/>
              <w:rPr>
                <w:rFonts w:ascii="Cambria" w:hAnsi="Cambr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63" w:hRule="atLeast"/>
        </w:trPr>
        <w:tc>
          <w:tcPr>
            <w:tcW w:w="8392" w:type="dxa"/>
            <w:gridSpan w:val="5"/>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rPr>
                <w:rFonts w:ascii="Cambria" w:hAnsi="Cambria"/>
                <w:bCs/>
              </w:rPr>
            </w:pPr>
            <w:r>
              <w:rPr>
                <w:rFonts w:ascii="Cambria" w:hAnsi="Cambria"/>
                <w:bCs/>
                <w:szCs w:val="30"/>
              </w:rPr>
              <w:t xml:space="preserve">Terbilang: </w:t>
            </w:r>
          </w:p>
        </w:tc>
        <w:tc>
          <w:tcPr>
            <w:tcW w:w="1276" w:type="dxa"/>
            <w:vAlign w:val="top"/>
          </w:tcPr>
          <w:p>
            <w:pPr>
              <w:tabs>
                <w:tab w:val="center" w:pos="4153"/>
                <w:tab w:val="right" w:pos="8306"/>
              </w:tabs>
              <w:jc w:val="right"/>
              <w:rPr>
                <w:rFonts w:ascii="Cambria" w:hAnsi="Cambr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63" w:hRule="atLeast"/>
        </w:trPr>
        <w:tc>
          <w:tcPr>
            <w:tcW w:w="9668" w:type="dxa"/>
            <w:gridSpan w:val="6"/>
            <w:tcBorders>
              <w:top w:val="single" w:color="auto" w:sz="4" w:space="0"/>
              <w:left w:val="single" w:color="auto" w:sz="4" w:space="0"/>
              <w:bottom w:val="single" w:color="auto" w:sz="4" w:space="0"/>
              <w:right w:val="single" w:color="auto" w:sz="4" w:space="0"/>
            </w:tcBorders>
            <w:vAlign w:val="top"/>
          </w:tcPr>
          <w:p>
            <w:pPr>
              <w:tabs>
                <w:tab w:val="center" w:pos="4153"/>
                <w:tab w:val="right" w:pos="8306"/>
              </w:tabs>
              <w:rPr>
                <w:rFonts w:ascii="Cambria" w:hAnsi="Cambria"/>
                <w:bCs/>
              </w:rPr>
            </w:pPr>
          </w:p>
        </w:tc>
      </w:tr>
    </w:tbl>
    <w:p>
      <w:pPr>
        <w:rPr>
          <w:rFonts w:ascii="Cambria" w:hAnsi="Cambria"/>
        </w:rPr>
      </w:pPr>
    </w:p>
    <w:p>
      <w:pPr>
        <w:rPr>
          <w:rFonts w:ascii="Cambria" w:hAnsi="Cambria" w:cs="Arial"/>
          <w:lang/>
        </w:rPr>
      </w:pPr>
      <w:r>
        <w:rPr>
          <w:rFonts w:ascii="Cambria" w:hAnsi="Cambria" w:cs="Arial"/>
          <w:lang/>
        </w:rPr>
        <w:t xml:space="preserve">NB: </w:t>
      </w:r>
    </w:p>
    <w:p>
      <w:pPr>
        <w:rPr>
          <w:rFonts w:ascii="Cambria" w:hAnsi="Cambria"/>
          <w:bCs/>
          <w:szCs w:val="30"/>
        </w:rPr>
      </w:pPr>
    </w:p>
    <w:p>
      <w:pPr>
        <w:rPr>
          <w:rFonts w:ascii="Cambria" w:hAnsi="Cambria"/>
          <w:bCs/>
          <w:szCs w:val="30"/>
        </w:rPr>
      </w:pPr>
      <w:r>
        <w:rPr>
          <w:rFonts w:ascii="Cambria" w:hAnsi="Cambria" w:cs="Arial"/>
          <w:lang/>
        </w:rPr>
        <w:t xml:space="preserve">*) Harga tesebut sudah termasuk pajak dan biaya pengiriman, instalasi serta sudah siap pakai </w:t>
      </w:r>
    </w:p>
    <w:p>
      <w:pPr>
        <w:rPr>
          <w:rFonts w:ascii="Cambria" w:hAnsi="Cambria"/>
          <w:bCs/>
          <w:szCs w:val="30"/>
        </w:rPr>
      </w:pPr>
    </w:p>
    <w:p>
      <w:pPr>
        <w:rPr>
          <w:rFonts w:ascii="Cambria" w:hAnsi="Cambria" w:cs="Arial"/>
          <w:lang/>
        </w:rPr>
      </w:pPr>
    </w:p>
    <w:p>
      <w:pPr>
        <w:jc w:val="both"/>
        <w:rPr>
          <w:rFonts w:ascii="Cambria" w:hAnsi="Cambria" w:cs="Arial"/>
        </w:rPr>
      </w:pPr>
    </w:p>
    <w:tbl>
      <w:tblPr>
        <w:tblW w:w="8505" w:type="dxa"/>
        <w:tblInd w:w="11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4091"/>
        <w:gridCol w:w="44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515" w:hRule="atLeast"/>
        </w:trPr>
        <w:tc>
          <w:tcPr>
            <w:tcW w:w="4091" w:type="dxa"/>
            <w:vAlign w:val="top"/>
          </w:tcPr>
          <w:p>
            <w:pPr>
              <w:jc w:val="both"/>
              <w:rPr>
                <w:rFonts w:ascii="Cambria" w:hAnsi="Cambria" w:cs="Arial"/>
              </w:rPr>
            </w:pPr>
          </w:p>
          <w:p>
            <w:pPr>
              <w:jc w:val="both"/>
              <w:rPr>
                <w:rFonts w:ascii="Cambria" w:hAnsi="Cambria" w:cs="Arial"/>
              </w:rPr>
            </w:pPr>
          </w:p>
          <w:p>
            <w:pPr>
              <w:jc w:val="both"/>
              <w:rPr>
                <w:rFonts w:ascii="Cambria" w:hAnsi="Cambria" w:cs="Arial"/>
              </w:rPr>
            </w:pPr>
          </w:p>
          <w:p>
            <w:pPr>
              <w:jc w:val="both"/>
              <w:rPr>
                <w:rFonts w:ascii="Cambria" w:hAnsi="Cambria" w:cs="Arial"/>
              </w:rPr>
            </w:pPr>
          </w:p>
          <w:p>
            <w:pPr>
              <w:jc w:val="both"/>
              <w:rPr>
                <w:rFonts w:ascii="Cambria" w:hAnsi="Cambria" w:cs="Arial"/>
              </w:rPr>
            </w:pPr>
          </w:p>
        </w:tc>
        <w:tc>
          <w:tcPr>
            <w:tcW w:w="4414" w:type="dxa"/>
            <w:vAlign w:val="top"/>
          </w:tcPr>
          <w:p>
            <w:pPr>
              <w:jc w:val="both"/>
              <w:rPr>
                <w:rFonts w:ascii="Cambria" w:hAnsi="Cambria" w:cs="Arial"/>
              </w:rPr>
            </w:pPr>
            <w:r>
              <w:rPr>
                <w:rFonts w:ascii="Cambria" w:hAnsi="Cambria" w:cs="Arial"/>
              </w:rPr>
              <w:t>Pejabat Pembuat Komitmen</w:t>
            </w:r>
          </w:p>
          <w:p>
            <w:pPr>
              <w:jc w:val="both"/>
              <w:rPr>
                <w:rFonts w:ascii="Cambria" w:hAnsi="Cambria" w:cs="Arial"/>
              </w:rPr>
            </w:pPr>
          </w:p>
          <w:p>
            <w:pPr>
              <w:jc w:val="both"/>
              <w:rPr>
                <w:rFonts w:ascii="Cambria" w:hAnsi="Cambria" w:cs="Arial"/>
              </w:rPr>
            </w:pPr>
          </w:p>
          <w:p>
            <w:pPr>
              <w:jc w:val="both"/>
              <w:rPr>
                <w:rFonts w:ascii="Cambria" w:hAnsi="Cambria" w:cs="Arial"/>
              </w:rPr>
            </w:pPr>
          </w:p>
          <w:p>
            <w:pPr>
              <w:jc w:val="both"/>
              <w:rPr>
                <w:rFonts w:ascii="Cambria" w:hAnsi="Cambria" w:cs="Arial"/>
              </w:rPr>
            </w:pPr>
          </w:p>
          <w:p>
            <w:pPr>
              <w:jc w:val="both"/>
              <w:rPr>
                <w:rFonts w:ascii="Cambria" w:hAnsi="Cambria" w:cs="Arial"/>
              </w:rPr>
            </w:pPr>
          </w:p>
          <w:p>
            <w:pPr>
              <w:jc w:val="both"/>
              <w:rPr>
                <w:rFonts w:ascii="Cambria" w:hAnsi="Cambria" w:cs="Arial"/>
                <w:u w:val="single"/>
              </w:rPr>
            </w:pPr>
            <w:r>
              <w:rPr>
                <w:rFonts w:ascii="Cambria" w:hAnsi="Cambria" w:cs="Arial"/>
                <w:u w:val="single"/>
              </w:rPr>
              <w:t>Dr. H. Salim Al Idrus, MM., M.Ag</w:t>
            </w:r>
          </w:p>
          <w:p>
            <w:pPr>
              <w:jc w:val="both"/>
              <w:rPr>
                <w:rFonts w:ascii="Cambria" w:hAnsi="Cambria" w:cs="Arial"/>
              </w:rPr>
            </w:pPr>
            <w:r>
              <w:rPr>
                <w:rFonts w:ascii="Cambria" w:hAnsi="Cambria" w:cs="Arial"/>
              </w:rPr>
              <w:t>NIP. 19620115 199803 1 001</w:t>
            </w:r>
          </w:p>
        </w:tc>
      </w:tr>
    </w:tbl>
    <w:p>
      <w:bookmarkStart w:id="0" w:name="_GoBack"/>
      <w:bookmarkEnd w:id="0"/>
    </w:p>
    <w:sectPr>
      <w:pgSz w:w="12242" w:h="18722"/>
      <w:pgMar w:top="1134" w:right="1134" w:bottom="1134" w:left="1701"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Cambria">
    <w:panose1 w:val="02040503050406030204"/>
    <w:charset w:val="00"/>
    <w:family w:val="auto"/>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336683994">
    <w:nsid w:val="4FAC2DDA"/>
    <w:multiLevelType w:val="multilevel"/>
    <w:tmpl w:val="4FAC2DDA"/>
    <w:lvl w:ilvl="0" w:tentative="1">
      <w:start w:val="1"/>
      <w:numFmt w:val="bullet"/>
      <w:lvlText w:val=""/>
      <w:lvlJc w:val="left"/>
      <w:pPr>
        <w:tabs>
          <w:tab w:val="left" w:pos="1800"/>
        </w:tabs>
        <w:ind w:left="1800" w:hanging="360"/>
      </w:pPr>
      <w:rPr>
        <w:rFonts w:hint="default" w:ascii="Symbol" w:hAnsi="Symbol"/>
        <w:sz w:val="20"/>
      </w:rPr>
    </w:lvl>
    <w:lvl w:ilvl="1" w:tentative="1">
      <w:start w:val="1"/>
      <w:numFmt w:val="bullet"/>
      <w:lvlText w:val=""/>
      <w:lvlJc w:val="left"/>
      <w:pPr>
        <w:tabs>
          <w:tab w:val="left" w:pos="2520"/>
        </w:tabs>
        <w:ind w:left="2520" w:hanging="360"/>
      </w:pPr>
      <w:rPr>
        <w:rFonts w:hint="default" w:ascii="Symbol" w:hAnsi="Symbol"/>
        <w:sz w:val="20"/>
      </w:rPr>
    </w:lvl>
    <w:lvl w:ilvl="2" w:tentative="1">
      <w:start w:val="1"/>
      <w:numFmt w:val="bullet"/>
      <w:lvlText w:val=""/>
      <w:lvlJc w:val="left"/>
      <w:pPr>
        <w:tabs>
          <w:tab w:val="left" w:pos="3240"/>
        </w:tabs>
        <w:ind w:left="3240" w:hanging="360"/>
      </w:pPr>
      <w:rPr>
        <w:rFonts w:hint="default" w:ascii="Symbol" w:hAnsi="Symbol"/>
        <w:sz w:val="20"/>
      </w:rPr>
    </w:lvl>
    <w:lvl w:ilvl="3" w:tentative="1">
      <w:start w:val="1"/>
      <w:numFmt w:val="bullet"/>
      <w:lvlText w:val=""/>
      <w:lvlJc w:val="left"/>
      <w:pPr>
        <w:tabs>
          <w:tab w:val="left" w:pos="3960"/>
        </w:tabs>
        <w:ind w:left="3960" w:hanging="360"/>
      </w:pPr>
      <w:rPr>
        <w:rFonts w:hint="default" w:ascii="Symbol" w:hAnsi="Symbol"/>
        <w:sz w:val="20"/>
      </w:rPr>
    </w:lvl>
    <w:lvl w:ilvl="4" w:tentative="1">
      <w:start w:val="1"/>
      <w:numFmt w:val="bullet"/>
      <w:lvlText w:val=""/>
      <w:lvlJc w:val="left"/>
      <w:pPr>
        <w:tabs>
          <w:tab w:val="left" w:pos="4680"/>
        </w:tabs>
        <w:ind w:left="4680" w:hanging="360"/>
      </w:pPr>
      <w:rPr>
        <w:rFonts w:hint="default" w:ascii="Symbol" w:hAnsi="Symbol"/>
        <w:sz w:val="20"/>
      </w:rPr>
    </w:lvl>
    <w:lvl w:ilvl="5" w:tentative="1">
      <w:start w:val="1"/>
      <w:numFmt w:val="bullet"/>
      <w:lvlText w:val=""/>
      <w:lvlJc w:val="left"/>
      <w:pPr>
        <w:tabs>
          <w:tab w:val="left" w:pos="5400"/>
        </w:tabs>
        <w:ind w:left="5400" w:hanging="360"/>
      </w:pPr>
      <w:rPr>
        <w:rFonts w:hint="default" w:ascii="Symbol" w:hAnsi="Symbol"/>
        <w:sz w:val="20"/>
      </w:rPr>
    </w:lvl>
    <w:lvl w:ilvl="6" w:tentative="1">
      <w:start w:val="1"/>
      <w:numFmt w:val="bullet"/>
      <w:lvlText w:val=""/>
      <w:lvlJc w:val="left"/>
      <w:pPr>
        <w:tabs>
          <w:tab w:val="left" w:pos="6120"/>
        </w:tabs>
        <w:ind w:left="6120" w:hanging="360"/>
      </w:pPr>
      <w:rPr>
        <w:rFonts w:hint="default" w:ascii="Symbol" w:hAnsi="Symbol"/>
        <w:sz w:val="20"/>
      </w:rPr>
    </w:lvl>
    <w:lvl w:ilvl="7" w:tentative="1">
      <w:start w:val="1"/>
      <w:numFmt w:val="bullet"/>
      <w:lvlText w:val=""/>
      <w:lvlJc w:val="left"/>
      <w:pPr>
        <w:tabs>
          <w:tab w:val="left" w:pos="6840"/>
        </w:tabs>
        <w:ind w:left="6840" w:hanging="360"/>
      </w:pPr>
      <w:rPr>
        <w:rFonts w:hint="default" w:ascii="Symbol" w:hAnsi="Symbol"/>
        <w:sz w:val="20"/>
      </w:rPr>
    </w:lvl>
    <w:lvl w:ilvl="8" w:tentative="1">
      <w:start w:val="1"/>
      <w:numFmt w:val="bullet"/>
      <w:lvlText w:val=""/>
      <w:lvlJc w:val="left"/>
      <w:pPr>
        <w:tabs>
          <w:tab w:val="left" w:pos="7560"/>
        </w:tabs>
        <w:ind w:left="7560" w:hanging="360"/>
      </w:pPr>
      <w:rPr>
        <w:rFonts w:hint="default" w:ascii="Symbol" w:hAnsi="Symbol"/>
        <w:sz w:val="20"/>
      </w:rPr>
    </w:lvl>
  </w:abstractNum>
  <w:abstractNum w:abstractNumId="497421980">
    <w:nsid w:val="1DA60E9C"/>
    <w:multiLevelType w:val="multilevel"/>
    <w:tmpl w:val="1DA60E9C"/>
    <w:lvl w:ilvl="0" w:tentative="1">
      <w:start w:val="1"/>
      <w:numFmt w:val="upperRoman"/>
      <w:lvlText w:val="%1."/>
      <w:lvlJc w:val="left"/>
      <w:pPr>
        <w:ind w:left="1080" w:hanging="720"/>
      </w:pPr>
      <w:rPr>
        <w:rFonts w:hint="default"/>
        <w:b/>
      </w:rPr>
    </w:lvl>
    <w:lvl w:ilvl="1" w:tentative="1">
      <w:start w:val="1"/>
      <w:numFmt w:val="upperLetter"/>
      <w:lvlText w:val="%2."/>
      <w:lvlJc w:val="left"/>
      <w:pPr>
        <w:ind w:left="1440" w:hanging="360"/>
      </w:pPr>
      <w:rPr>
        <w:rFonts w:hint="default"/>
        <w:b/>
        <w:color w:val="00000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36794242">
    <w:nsid w:val="618F7F82"/>
    <w:multiLevelType w:val="multilevel"/>
    <w:tmpl w:val="618F7F82"/>
    <w:lvl w:ilvl="0" w:tentative="1">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82037271">
    <w:nsid w:val="58561817"/>
    <w:multiLevelType w:val="multilevel"/>
    <w:tmpl w:val="58561817"/>
    <w:lvl w:ilvl="0" w:tentative="1">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78661544">
    <w:nsid w:val="5E1876A8"/>
    <w:multiLevelType w:val="multilevel"/>
    <w:tmpl w:val="5E1876A8"/>
    <w:lvl w:ilvl="0" w:tentative="1">
      <w:start w:val="1"/>
      <w:numFmt w:val="upp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9234149">
    <w:nsid w:val="01BE13E5"/>
    <w:multiLevelType w:val="multilevel"/>
    <w:tmpl w:val="01BE13E5"/>
    <w:lvl w:ilvl="0" w:tentative="1">
      <w:start w:val="1"/>
      <w:numFmt w:val="bullet"/>
      <w:lvlText w:val=""/>
      <w:lvlJc w:val="left"/>
      <w:pPr>
        <w:ind w:left="2160" w:hanging="360"/>
      </w:pPr>
      <w:rPr>
        <w:rFonts w:hint="default" w:ascii="Symbol" w:hAnsi="Symbol"/>
      </w:rPr>
    </w:lvl>
    <w:lvl w:ilvl="1" w:tentative="1">
      <w:start w:val="1"/>
      <w:numFmt w:val="bullet"/>
      <w:lvlText w:val="o"/>
      <w:lvlJc w:val="left"/>
      <w:pPr>
        <w:ind w:left="2880" w:hanging="360"/>
      </w:pPr>
      <w:rPr>
        <w:rFonts w:hint="default" w:ascii="Courier New" w:hAnsi="Courier New" w:cs="Courier New"/>
      </w:rPr>
    </w:lvl>
    <w:lvl w:ilvl="2" w:tentative="1">
      <w:start w:val="1"/>
      <w:numFmt w:val="bullet"/>
      <w:lvlText w:val=""/>
      <w:lvlJc w:val="left"/>
      <w:pPr>
        <w:ind w:left="3600" w:hanging="360"/>
      </w:pPr>
      <w:rPr>
        <w:rFonts w:hint="default" w:ascii="Wingdings" w:hAnsi="Wingdings"/>
      </w:rPr>
    </w:lvl>
    <w:lvl w:ilvl="3" w:tentative="1">
      <w:start w:val="1"/>
      <w:numFmt w:val="bullet"/>
      <w:lvlText w:val=""/>
      <w:lvlJc w:val="left"/>
      <w:pPr>
        <w:ind w:left="4320" w:hanging="360"/>
      </w:pPr>
      <w:rPr>
        <w:rFonts w:hint="default" w:ascii="Symbol" w:hAnsi="Symbol"/>
      </w:rPr>
    </w:lvl>
    <w:lvl w:ilvl="4" w:tentative="1">
      <w:start w:val="1"/>
      <w:numFmt w:val="bullet"/>
      <w:lvlText w:val="o"/>
      <w:lvlJc w:val="left"/>
      <w:pPr>
        <w:ind w:left="5040" w:hanging="360"/>
      </w:pPr>
      <w:rPr>
        <w:rFonts w:hint="default" w:ascii="Courier New" w:hAnsi="Courier New" w:cs="Courier New"/>
      </w:rPr>
    </w:lvl>
    <w:lvl w:ilvl="5" w:tentative="1">
      <w:start w:val="1"/>
      <w:numFmt w:val="bullet"/>
      <w:lvlText w:val=""/>
      <w:lvlJc w:val="left"/>
      <w:pPr>
        <w:ind w:left="5760" w:hanging="360"/>
      </w:pPr>
      <w:rPr>
        <w:rFonts w:hint="default" w:ascii="Wingdings" w:hAnsi="Wingdings"/>
      </w:rPr>
    </w:lvl>
    <w:lvl w:ilvl="6" w:tentative="1">
      <w:start w:val="1"/>
      <w:numFmt w:val="bullet"/>
      <w:lvlText w:val=""/>
      <w:lvlJc w:val="left"/>
      <w:pPr>
        <w:ind w:left="6480" w:hanging="360"/>
      </w:pPr>
      <w:rPr>
        <w:rFonts w:hint="default" w:ascii="Symbol" w:hAnsi="Symbol"/>
      </w:rPr>
    </w:lvl>
    <w:lvl w:ilvl="7" w:tentative="1">
      <w:start w:val="1"/>
      <w:numFmt w:val="bullet"/>
      <w:lvlText w:val="o"/>
      <w:lvlJc w:val="left"/>
      <w:pPr>
        <w:ind w:left="7200" w:hanging="360"/>
      </w:pPr>
      <w:rPr>
        <w:rFonts w:hint="default" w:ascii="Courier New" w:hAnsi="Courier New" w:cs="Courier New"/>
      </w:rPr>
    </w:lvl>
    <w:lvl w:ilvl="8" w:tentative="1">
      <w:start w:val="1"/>
      <w:numFmt w:val="bullet"/>
      <w:lvlText w:val=""/>
      <w:lvlJc w:val="left"/>
      <w:pPr>
        <w:ind w:left="7920" w:hanging="360"/>
      </w:pPr>
      <w:rPr>
        <w:rFonts w:hint="default" w:ascii="Wingdings" w:hAnsi="Wingdings"/>
      </w:rPr>
    </w:lvl>
  </w:abstractNum>
  <w:abstractNum w:abstractNumId="1634629361">
    <w:nsid w:val="616E76F1"/>
    <w:multiLevelType w:val="multilevel"/>
    <w:tmpl w:val="616E76F1"/>
    <w:lvl w:ilvl="0" w:tentative="1">
      <w:start w:val="1"/>
      <w:numFmt w:val="upperLetter"/>
      <w:lvlText w:val="%1."/>
      <w:lvlJc w:val="left"/>
      <w:pPr>
        <w:ind w:left="1080" w:hanging="360"/>
      </w:pPr>
      <w:rPr>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497421980"/>
  </w:num>
  <w:num w:numId="2">
    <w:abstractNumId w:val="1634629361"/>
  </w:num>
  <w:num w:numId="3">
    <w:abstractNumId w:val="1578661544"/>
  </w:num>
  <w:num w:numId="4">
    <w:abstractNumId w:val="29234149"/>
  </w:num>
  <w:num w:numId="5">
    <w:abstractNumId w:val="1336683994"/>
  </w:num>
  <w:num w:numId="6">
    <w:abstractNumId w:val="1636794242"/>
  </w:num>
  <w:num w:numId="7">
    <w:abstractNumId w:val="148203727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0"/>
  <w:displayHorizontalDrawingGridEvery w:val="1"/>
  <w:displayVerticalDrawingGridEvery w:val="1"/>
  <w:characterSpacingControl w:val="doNotCompress"/>
  <w:compat>
    <w:spaceForUL/>
    <w:doNotLeaveBackslashAlone/>
    <w:ulTrailSpace/>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eastAsia="en-US" w:bidi="ar-SA"/>
    </w:rPr>
  </w:style>
  <w:style w:type="character" w:default="1" w:styleId="3">
    <w:name w:val="Default Paragraph Font"/>
    <w:semiHidden/>
    <w:unhideWhenUsed/>
    <w:uiPriority w:val="1"/>
  </w:style>
  <w:style w:type="paragraph" w:styleId="2">
    <w:name w:val="Normal (Web)"/>
    <w:basedOn w:val="1"/>
    <w:unhideWhenUsed/>
    <w:uiPriority w:val="99"/>
    <w:pPr>
      <w:spacing w:before="100" w:beforeAutospacing="1" w:after="100" w:afterAutospacing="1"/>
    </w:pPr>
    <w:rPr>
      <w:lang w:val="en-US"/>
    </w:rPr>
  </w:style>
  <w:style w:type="character" w:styleId="4">
    <w:name w:val="Hyperlink"/>
    <w:basedOn w:val="3"/>
    <w:uiPriority w:val="0"/>
    <w:rPr>
      <w:rFonts w:cs="Times New Roman"/>
      <w:color w:val="0000FF"/>
      <w:u w:val="single"/>
    </w:rPr>
  </w:style>
  <w:style w:type="paragraph" w:customStyle="1" w:styleId="5">
    <w:name w:val="List Paragraph"/>
    <w:basedOn w:val="1"/>
    <w:qFormat/>
    <w:uiPriority w:val="34"/>
    <w:pPr>
      <w:spacing w:after="200" w:line="276" w:lineRule="auto"/>
      <w:ind w:left="720"/>
      <w:contextualSpacing/>
    </w:pPr>
    <w:rPr>
      <w:rFonts w:ascii="Calibri" w:hAnsi="Calibri" w:eastAsia="Calibri"/>
      <w:sz w:val="22"/>
      <w:szCs w:val="22"/>
      <w:lang w:val="en-US"/>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image" Target="media/image1.jpeg"/><Relationship Id="rId6" Type="http://schemas.openxmlformats.org/officeDocument/2006/relationships/customXml" Target="../customXml/item1.xml"/><Relationship Id="rId7"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2343</Words>
  <Characters>13361</Characters>
  <Lines>111</Lines>
  <Paragraphs>31</Paragraphs>
  <TotalTime>0</TotalTime>
  <ScaleCrop>false</ScaleCrop>
  <LinksUpToDate>false</LinksUpToDate>
  <CharactersWithSpaces>0</CharactersWithSpaces>
  <Application>WPS Office_9.1.0.4746_{F1E327BC-269C-435d-A152-05C5408002CA}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2015-06-10T11:30:00Z</dcterms:created>
  <dc:creator>ari prasetyo</dc:creator>
  <cp:lastModifiedBy>UIN MALANG</cp:lastModifiedBy>
  <cp:lastPrinted>2015-06-16T02:07:00Z</cp:lastPrinted>
  <dcterms:modified xsi:type="dcterms:W3CDTF">2015-06-16T03:01:00Z</dcterms:modified>
  <dc:title>KEMENTERIAN AGAMA</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1033-9.1.0.4746</vt:lpwstr>
  </property>
</Properties>
</file>