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Default ContentType="image/jpeg" Extension="jpe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48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9348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9348" w:type="dxa"/>
            <w:vAlign w:val="top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 w:eastAsia="Times New Roman" w:cs="Times New Roman"/>
                <w:sz w:val="22"/>
                <w:szCs w:val="22"/>
                <w:lang w:val="en-US" w:eastAsia="en-US" w:bidi="ar-SA"/>
              </w:rPr>
              <w:pict>
                <v:shape id="Picture 3" o:spid="_x0000_s1026" type="#_x0000_t75" style="position:absolute;left:0;margin-left:-4.55pt;margin-top:1.8pt;height:57pt;width:57.65pt;mso-wrap-distance-bottom:0pt;mso-wrap-distance-left:9pt;mso-wrap-distance-right:9pt;mso-wrap-distance-top:0pt;rotation:0f;z-index:-251658240;" o:ole="f" fillcolor="#FFFFFF" filled="f" o:preferrelative="t" stroked="f" coordorigin="0,0" coordsize="21600,21600">
                  <v:fill on="f" color2="#FFFFFF" focus="0%"/>
                  <v:imagedata gain="65536f" blacklevel="0f" gamma="0" o:title="" r:id="rId6"/>
                  <o:lock v:ext="edit" position="f" selection="f" grouping="f" rotation="f" cropping="f" text="f" aspectratio="t"/>
                  <w10:wrap type="square"/>
                </v:shape>
              </w:pict>
            </w:r>
            <w:r>
              <w:rPr>
                <w:rFonts w:ascii="Cambria" w:hAnsi="Cambria"/>
                <w:sz w:val="22"/>
                <w:szCs w:val="22"/>
              </w:rPr>
              <w:t>KEMENTERIAN AGAMA</w:t>
            </w:r>
          </w:p>
          <w:p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UNIVERSITAS ISLAM NEGERI MAULANA MALIK IBRAHIM MALANG</w:t>
            </w:r>
          </w:p>
          <w:p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Jl. Gajayana No. 50 Malang 65144,  Telp. (0341) 552398, Fax. (0341) 552398</w:t>
            </w:r>
          </w:p>
          <w:p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</w:rPr>
              <w:t xml:space="preserve">Website : </w:t>
            </w:r>
            <w:r>
              <w:fldChar w:fldCharType="begin"/>
            </w:r>
            <w:r>
              <w:instrText xml:space="preserve">HYPERLINK "http://www.uin-malang.ac.id/" </w:instrText>
            </w:r>
            <w:r>
              <w:fldChar w:fldCharType="separate"/>
            </w:r>
            <w:r>
              <w:rPr>
                <w:rStyle w:val="6"/>
                <w:rFonts w:ascii="Cambria" w:hAnsi="Cambria"/>
              </w:rPr>
              <w:t>www.uin-malang.ac.id</w:t>
            </w:r>
            <w:r>
              <w:fldChar w:fldCharType="end"/>
            </w:r>
            <w:r>
              <w:rPr>
                <w:rFonts w:ascii="Cambria" w:hAnsi="Cambria"/>
              </w:rPr>
              <w:t xml:space="preserve"> E-mail : </w:t>
            </w:r>
            <w:r>
              <w:rPr>
                <w:rFonts w:ascii="Cambria" w:hAnsi="Cambria"/>
                <w:u w:val="single"/>
              </w:rPr>
              <w:t>info@uin-malang.ac.id</w:t>
            </w:r>
          </w:p>
        </w:tc>
      </w:tr>
    </w:tbl>
    <w:p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  <w:sz w:val="22"/>
          <w:szCs w:val="22"/>
          <w:lang w:val="en-US"/>
        </w:rPr>
      </w:pPr>
      <w:r>
        <w:rPr>
          <w:rFonts w:ascii="Cambria" w:hAnsi="Cambria"/>
          <w:color w:val="000000"/>
          <w:sz w:val="22"/>
          <w:szCs w:val="22"/>
        </w:rPr>
        <w:t xml:space="preserve">Nomor </w:t>
      </w:r>
      <w:r>
        <w:rPr>
          <w:rFonts w:ascii="Cambria" w:hAnsi="Cambria"/>
          <w:color w:val="000000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</w:rPr>
        <w:t>:</w:t>
      </w:r>
      <w:r>
        <w:rPr>
          <w:rFonts w:hint="default" w:ascii="Cambria" w:hAnsi="Cambria"/>
          <w:color w:val="000000"/>
          <w:sz w:val="22"/>
          <w:szCs w:val="22"/>
          <w:lang w:val="en-US"/>
        </w:rPr>
        <w:t xml:space="preserve"> </w:t>
      </w:r>
      <w:r>
        <w:rPr>
          <w:rFonts w:ascii="Cambria" w:hAnsi="Cambria"/>
          <w:sz w:val="22"/>
          <w:szCs w:val="22"/>
        </w:rPr>
        <w:t>Un.3/KS.01.7</w:t>
      </w:r>
      <w:r>
        <w:rPr>
          <w:rFonts w:ascii="Cambria" w:hAnsi="Cambria"/>
          <w:sz w:val="22"/>
          <w:szCs w:val="22"/>
          <w:lang w:val="en-US"/>
        </w:rPr>
        <w:t>/</w:t>
      </w:r>
      <w:r>
        <w:rPr>
          <w:rFonts w:hint="default" w:ascii="Cambria" w:hAnsi="Cambria"/>
          <w:sz w:val="22"/>
          <w:szCs w:val="22"/>
          <w:lang w:val="en-US"/>
        </w:rPr>
        <w:t>1183</w:t>
      </w:r>
      <w:r>
        <w:rPr>
          <w:rFonts w:ascii="Cambria" w:hAnsi="Cambria"/>
          <w:sz w:val="22"/>
          <w:szCs w:val="22"/>
        </w:rPr>
        <w:t>/201</w:t>
      </w:r>
      <w:r>
        <w:rPr>
          <w:rFonts w:ascii="Cambria" w:hAnsi="Cambria"/>
          <w:sz w:val="22"/>
          <w:szCs w:val="22"/>
          <w:lang w:val="en-US"/>
        </w:rPr>
        <w:t>6</w:t>
      </w:r>
      <w:r>
        <w:rPr>
          <w:rFonts w:ascii="Cambria" w:hAnsi="Cambria"/>
          <w:sz w:val="22"/>
          <w:szCs w:val="22"/>
          <w:lang w:val="en-US"/>
        </w:rPr>
        <w:tab/>
      </w:r>
      <w:r>
        <w:rPr>
          <w:rFonts w:ascii="Cambria" w:hAnsi="Cambria"/>
          <w:color w:val="000000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</w:rPr>
        <w:tab/>
      </w:r>
      <w:r>
        <w:rPr>
          <w:rFonts w:hint="default" w:ascii="Cambria" w:hAnsi="Cambria"/>
          <w:color w:val="000000"/>
          <w:sz w:val="22"/>
          <w:szCs w:val="22"/>
          <w:lang w:val="en-US"/>
        </w:rPr>
        <w:t>30 Maret</w:t>
      </w:r>
      <w:r>
        <w:rPr>
          <w:rFonts w:ascii="Cambria" w:hAnsi="Cambria"/>
          <w:color w:val="000000"/>
          <w:sz w:val="22"/>
          <w:szCs w:val="22"/>
          <w:lang w:val="en-US"/>
        </w:rPr>
        <w:t xml:space="preserve"> 2016</w:t>
      </w:r>
    </w:p>
    <w:p>
      <w:pPr>
        <w:tabs>
          <w:tab w:val="left" w:pos="900"/>
          <w:tab w:val="left" w:pos="1260"/>
        </w:tabs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Lampiran </w:t>
      </w:r>
      <w:r>
        <w:rPr>
          <w:rFonts w:ascii="Cambria" w:hAnsi="Cambria"/>
          <w:color w:val="000000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</w:rPr>
        <w:t>:  1 (satu) bendel</w:t>
      </w:r>
    </w:p>
    <w:p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Perihal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 xml:space="preserve">:  </w:t>
      </w:r>
      <w:r>
        <w:rPr>
          <w:rFonts w:ascii="Cambria" w:hAnsi="Cambria"/>
          <w:b/>
          <w:sz w:val="22"/>
          <w:szCs w:val="22"/>
        </w:rPr>
        <w:t xml:space="preserve">Permintaan Informasi Harga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</w:p>
    <w:p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</w:rPr>
      </w:pPr>
    </w:p>
    <w:p>
      <w:pPr>
        <w:tabs>
          <w:tab w:val="left" w:pos="900"/>
          <w:tab w:val="left" w:pos="1260"/>
        </w:tabs>
        <w:spacing w:before="24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 xml:space="preserve">Kepada Yth. </w:t>
      </w:r>
    </w:p>
    <w:p>
      <w:pPr>
        <w:ind w:left="1276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............................................................................................</w:t>
      </w:r>
    </w:p>
    <w:p>
      <w:pPr>
        <w:ind w:left="1276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di</w:t>
      </w:r>
    </w:p>
    <w:p>
      <w:pPr>
        <w:ind w:left="1996" w:firstLine="164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FFFFFF"/>
          <w:sz w:val="22"/>
          <w:szCs w:val="22"/>
        </w:rPr>
        <w:t>‘</w:t>
      </w:r>
      <w:r>
        <w:rPr>
          <w:rFonts w:ascii="Cambria" w:hAnsi="Cambria"/>
          <w:sz w:val="22"/>
          <w:szCs w:val="22"/>
        </w:rPr>
        <w:t xml:space="preserve">- T e m p a t – </w:t>
      </w:r>
    </w:p>
    <w:p>
      <w:pPr>
        <w:ind w:left="1996" w:firstLine="164"/>
        <w:rPr>
          <w:rFonts w:ascii="Cambria" w:hAnsi="Cambria"/>
          <w:sz w:val="22"/>
          <w:szCs w:val="22"/>
        </w:rPr>
      </w:pPr>
    </w:p>
    <w:p>
      <w:pPr>
        <w:rPr>
          <w:rFonts w:ascii="Cambria" w:hAnsi="Cambria"/>
          <w:sz w:val="22"/>
          <w:szCs w:val="22"/>
        </w:rPr>
      </w:pPr>
    </w:p>
    <w:p>
      <w:pPr>
        <w:rPr>
          <w:rFonts w:ascii="Cambria" w:hAnsi="Cambria"/>
        </w:rPr>
      </w:pPr>
      <w:r>
        <w:rPr>
          <w:rFonts w:ascii="Cambria" w:hAnsi="Cambria"/>
        </w:rPr>
        <w:t>Dengan hormat,</w:t>
      </w:r>
    </w:p>
    <w:p>
      <w:pPr>
        <w:spacing w:before="120"/>
        <w:jc w:val="both"/>
        <w:rPr>
          <w:rFonts w:ascii="Cambria" w:hAnsi="Cambria"/>
        </w:rPr>
      </w:pPr>
      <w:r>
        <w:rPr>
          <w:rFonts w:ascii="Cambria" w:hAnsi="Cambria"/>
        </w:rPr>
        <w:t xml:space="preserve">Sehubungan </w:t>
      </w:r>
      <w:r>
        <w:rPr>
          <w:rFonts w:hint="default" w:ascii="Cambria" w:hAnsi="Cambria"/>
          <w:lang w:val="en-US"/>
        </w:rPr>
        <w:t xml:space="preserve">dengan </w:t>
      </w:r>
      <w:r>
        <w:rPr>
          <w:rFonts w:ascii="Cambria" w:hAnsi="Cambria"/>
        </w:rPr>
        <w:t>rencana realisasi pelaksanaan pekerjaan</w:t>
      </w:r>
      <w:r>
        <w:rPr>
          <w:rFonts w:ascii="Cambria" w:hAnsi="Cambria"/>
          <w:lang w:val="en-US"/>
        </w:rPr>
        <w:t xml:space="preserve"> </w:t>
      </w:r>
      <w:r>
        <w:rPr>
          <w:rFonts w:ascii="Cambria" w:hAnsi="Cambria" w:cs="Calibri"/>
          <w:b/>
          <w:i/>
          <w:iCs/>
          <w:sz w:val="22"/>
          <w:szCs w:val="22"/>
        </w:rPr>
        <w:t xml:space="preserve">Pengadaan </w:t>
      </w:r>
      <w:r>
        <w:rPr>
          <w:rFonts w:hint="default" w:ascii="Cambria" w:hAnsi="Cambria" w:cs="Calibri"/>
          <w:b/>
          <w:i/>
          <w:iCs/>
          <w:sz w:val="22"/>
          <w:szCs w:val="22"/>
          <w:lang w:val="en-US"/>
        </w:rPr>
        <w:t>Laptop dan LCD PPB (Pusat Pengembangan Bisnis)</w:t>
      </w:r>
      <w:r>
        <w:rPr>
          <w:rFonts w:ascii="Cambria" w:hAnsi="Cambria" w:cs="Calibri"/>
          <w:b/>
          <w:i/>
          <w:iCs/>
          <w:sz w:val="22"/>
          <w:szCs w:val="22"/>
        </w:rPr>
        <w:t xml:space="preserve"> </w:t>
      </w:r>
      <w:r>
        <w:rPr>
          <w:rFonts w:ascii="Cambria" w:hAnsi="Cambria"/>
          <w:b/>
          <w:i/>
        </w:rPr>
        <w:t xml:space="preserve">UIN Maulana Malik Ibrahim Malang, </w:t>
      </w:r>
      <w:r>
        <w:rPr>
          <w:rFonts w:ascii="Cambria" w:hAnsi="Cambria"/>
        </w:rPr>
        <w:t xml:space="preserve">bersama ini kami bermaksud agar perusahaan saudara memberikan informasi tentang Harga Jasa sesuai dengan </w:t>
      </w:r>
      <w:r>
        <w:rPr>
          <w:rFonts w:ascii="Cambria" w:hAnsi="Cambria"/>
          <w:lang w:val="en-US"/>
        </w:rPr>
        <w:t>Rincian Anggaran Biaya (RAB)</w:t>
      </w:r>
      <w:r>
        <w:rPr>
          <w:rFonts w:ascii="Cambria" w:hAnsi="Cambria"/>
        </w:rPr>
        <w:t xml:space="preserve"> yang kami lampirkan dalam surat ini.</w:t>
      </w:r>
    </w:p>
    <w:p>
      <w:pPr>
        <w:spacing w:before="120"/>
        <w:jc w:val="both"/>
        <w:rPr>
          <w:rFonts w:ascii="Cambria" w:hAnsi="Cambria"/>
        </w:rPr>
      </w:pPr>
      <w:r>
        <w:rPr>
          <w:rFonts w:ascii="Cambria" w:hAnsi="Cambria"/>
        </w:rPr>
        <w:t>Apabila informasi harga yang saudara berikan sesuai dan kami nilai wajar, maka kami akan memberi kesempatan perusahaan saudara untuk membuat penawaran terhadap pekerjaaan tersebut.</w:t>
      </w:r>
    </w:p>
    <w:p>
      <w:pPr>
        <w:spacing w:before="120"/>
        <w:rPr>
          <w:rFonts w:ascii="Cambria" w:hAnsi="Cambria"/>
        </w:rPr>
      </w:pPr>
      <w:r>
        <w:rPr>
          <w:rFonts w:ascii="Cambria" w:hAnsi="Cambria"/>
        </w:rPr>
        <w:t>Kami harap data barang dapat kami terima paling lambat pada :</w:t>
      </w:r>
    </w:p>
    <w:p>
      <w:pPr>
        <w:spacing w:before="120"/>
        <w:rPr>
          <w:rFonts w:ascii="Cambria" w:hAnsi="Cambria"/>
          <w:lang w:val="en-US"/>
        </w:rPr>
      </w:pPr>
      <w:r>
        <w:rPr>
          <w:rFonts w:ascii="Cambria" w:hAnsi="Cambria"/>
        </w:rPr>
        <w:t>Hari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 xml:space="preserve">: </w:t>
      </w:r>
      <w:r>
        <w:rPr>
          <w:rFonts w:hint="default" w:ascii="Cambria" w:hAnsi="Cambria"/>
          <w:lang w:val="en-US"/>
        </w:rPr>
        <w:t>Senin</w:t>
      </w:r>
    </w:p>
    <w:p>
      <w:pPr>
        <w:rPr>
          <w:rFonts w:ascii="Cambria" w:hAnsi="Cambria"/>
        </w:rPr>
      </w:pPr>
      <w:r>
        <w:rPr>
          <w:rFonts w:ascii="Cambria" w:hAnsi="Cambria"/>
        </w:rPr>
        <w:t>Tanggal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 xml:space="preserve">: </w:t>
      </w:r>
      <w:r>
        <w:rPr>
          <w:rFonts w:hint="default" w:ascii="Cambria" w:hAnsi="Cambria"/>
          <w:lang w:val="en-US"/>
        </w:rPr>
        <w:t>4 April 2016</w:t>
      </w:r>
    </w:p>
    <w:p>
      <w:pPr>
        <w:rPr>
          <w:rFonts w:ascii="Cambria" w:hAnsi="Cambria"/>
        </w:rPr>
      </w:pPr>
      <w:r>
        <w:rPr>
          <w:rFonts w:ascii="Cambria" w:hAnsi="Cambria"/>
        </w:rPr>
        <w:t>Pukul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 xml:space="preserve">: </w:t>
      </w:r>
      <w:r>
        <w:rPr>
          <w:rFonts w:ascii="Cambria" w:hAnsi="Cambria"/>
          <w:lang w:val="en-US"/>
        </w:rPr>
        <w:t>09.00</w:t>
      </w:r>
      <w:r>
        <w:rPr>
          <w:rFonts w:ascii="Cambria" w:hAnsi="Cambria"/>
        </w:rPr>
        <w:t xml:space="preserve"> WIB</w:t>
      </w:r>
    </w:p>
    <w:p>
      <w:pPr>
        <w:rPr>
          <w:rFonts w:ascii="Cambria" w:hAnsi="Cambria"/>
        </w:rPr>
      </w:pPr>
      <w:r>
        <w:rPr>
          <w:rFonts w:ascii="Cambria" w:hAnsi="Cambria"/>
        </w:rPr>
        <w:t xml:space="preserve">Tempat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>: Kantor Unit Layanan Pengadaan</w:t>
      </w:r>
    </w:p>
    <w:p>
      <w:pPr>
        <w:tabs>
          <w:tab w:val="left" w:pos="1985"/>
          <w:tab w:val="left" w:pos="2268"/>
        </w:tabs>
        <w:ind w:left="2268"/>
        <w:rPr>
          <w:rFonts w:ascii="Cambria" w:hAnsi="Cambria"/>
        </w:rPr>
      </w:pPr>
      <w:r>
        <w:rPr>
          <w:rFonts w:ascii="Cambria" w:hAnsi="Cambria"/>
        </w:rPr>
        <w:t xml:space="preserve">Lantai II Gedung Rektorat UIN Maulana Malik Ibrahim Malang </w:t>
      </w:r>
    </w:p>
    <w:p>
      <w:pPr>
        <w:tabs>
          <w:tab w:val="left" w:pos="1985"/>
          <w:tab w:val="left" w:pos="2268"/>
        </w:tabs>
        <w:ind w:left="2268"/>
        <w:rPr>
          <w:rFonts w:ascii="Cambria" w:hAnsi="Cambria"/>
        </w:rPr>
      </w:pPr>
      <w:r>
        <w:rPr>
          <w:rFonts w:ascii="Cambria" w:hAnsi="Cambria"/>
        </w:rPr>
        <w:t>Jl. Gajayana No. 50 Malang (0341) 570886</w:t>
      </w:r>
    </w:p>
    <w:p>
      <w:pPr>
        <w:tabs>
          <w:tab w:val="left" w:pos="1985"/>
          <w:tab w:val="left" w:pos="2268"/>
        </w:tabs>
        <w:rPr>
          <w:rFonts w:ascii="Cambria" w:hAnsi="Cambria"/>
        </w:rPr>
      </w:pPr>
    </w:p>
    <w:p>
      <w:pPr>
        <w:tabs>
          <w:tab w:val="left" w:pos="1985"/>
          <w:tab w:val="left" w:pos="2268"/>
        </w:tabs>
        <w:ind w:left="2268" w:hanging="2268"/>
        <w:rPr>
          <w:rFonts w:ascii="Cambria" w:hAnsi="Cambria"/>
        </w:rPr>
      </w:pPr>
      <w:r>
        <w:rPr>
          <w:rFonts w:ascii="Cambria" w:hAnsi="Cambria"/>
        </w:rPr>
        <w:t>Surat tentang informasi harga barang tersebut, ditujukan:</w:t>
      </w:r>
    </w:p>
    <w:p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r>
        <w:rPr>
          <w:rFonts w:ascii="Cambria" w:hAnsi="Cambria"/>
          <w:i/>
        </w:rPr>
        <w:t>Kepada Yth:</w:t>
      </w:r>
    </w:p>
    <w:p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r>
        <w:rPr>
          <w:rFonts w:ascii="Cambria" w:hAnsi="Cambria"/>
          <w:i/>
        </w:rPr>
        <w:t>Pejabat Pembuat Komitmen</w:t>
      </w:r>
    </w:p>
    <w:p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r>
        <w:rPr>
          <w:rFonts w:ascii="Cambria" w:hAnsi="Cambria"/>
          <w:i/>
        </w:rPr>
        <w:t>Universitas Islam Negeri Maulana Malik Ibrahim Malang</w:t>
      </w:r>
    </w:p>
    <w:p>
      <w:pPr>
        <w:tabs>
          <w:tab w:val="left" w:pos="1985"/>
          <w:tab w:val="left" w:pos="2268"/>
        </w:tabs>
        <w:rPr>
          <w:rFonts w:ascii="Cambria" w:hAnsi="Cambria"/>
          <w:i/>
        </w:rPr>
      </w:pPr>
      <w:r>
        <w:rPr>
          <w:rFonts w:ascii="Cambria" w:hAnsi="Cambria"/>
          <w:i/>
        </w:rPr>
        <w:t>Jalan Gajayana No. 50 Malang</w:t>
      </w:r>
    </w:p>
    <w:p>
      <w:pPr>
        <w:tabs>
          <w:tab w:val="left" w:pos="1985"/>
          <w:tab w:val="left" w:pos="2268"/>
        </w:tabs>
        <w:rPr>
          <w:rFonts w:ascii="Cambria" w:hAnsi="Cambria"/>
          <w:color w:val="000000"/>
        </w:rPr>
      </w:pPr>
    </w:p>
    <w:p>
      <w:pPr>
        <w:tabs>
          <w:tab w:val="left" w:pos="1985"/>
          <w:tab w:val="left" w:pos="2268"/>
        </w:tabs>
        <w:rPr>
          <w:rFonts w:ascii="Cambria" w:hAnsi="Cambria"/>
        </w:rPr>
      </w:pPr>
      <w:r>
        <w:rPr>
          <w:rFonts w:ascii="Cambria" w:hAnsi="Cambria"/>
          <w:color w:val="000000"/>
        </w:rPr>
        <w:t xml:space="preserve">Adapun informasi harga tersebut bisa dikirim via e-mail ke : </w:t>
      </w:r>
      <w:r>
        <w:rPr>
          <w:rFonts w:ascii="Cambria" w:hAnsi="Cambria"/>
          <w:b/>
          <w:color w:val="000000"/>
          <w:lang w:val="en-US"/>
        </w:rPr>
        <w:t>ulpuinmaliki@gmail.com</w:t>
      </w:r>
      <w:r>
        <w:fldChar w:fldCharType="begin"/>
      </w:r>
      <w:r>
        <w:instrText xml:space="preserve">HYPERLINK "mailto:ulp@uin-malang.ac.id" </w:instrText>
      </w:r>
      <w:r>
        <w:fldChar w:fldCharType="separate"/>
      </w:r>
      <w:r>
        <w:fldChar w:fldCharType="end"/>
      </w:r>
      <w:r>
        <w:rPr>
          <w:rFonts w:ascii="Cambria" w:hAnsi="Cambria"/>
          <w:color w:val="000000"/>
        </w:rPr>
        <w:t xml:space="preserve"> atau </w:t>
      </w:r>
      <w:r>
        <w:fldChar w:fldCharType="begin"/>
      </w:r>
      <w:r>
        <w:instrText xml:space="preserve">HYPERLINK "mailto:ulp_uinmalang@kemenag.go.id" </w:instrText>
      </w:r>
      <w:r>
        <w:fldChar w:fldCharType="separate"/>
      </w:r>
      <w:r>
        <w:rPr>
          <w:rFonts w:ascii="Cambria" w:hAnsi="Cambria"/>
          <w:b/>
          <w:bCs/>
          <w:color w:val="000000"/>
        </w:rPr>
        <w:t>ulp_uinmalang@kemenag.go.id</w:t>
      </w:r>
      <w:r>
        <w:fldChar w:fldCharType="end"/>
      </w:r>
      <w:r>
        <w:rPr>
          <w:rFonts w:ascii="Cambria" w:hAnsi="Cambria"/>
          <w:color w:val="000000"/>
        </w:rPr>
        <w:t xml:space="preserve"> atau bisa dikirim langsung ke kantor ULP atau di Fax ke (</w:t>
      </w:r>
      <w:r>
        <w:rPr>
          <w:rFonts w:ascii="Cambria" w:hAnsi="Cambria"/>
          <w:lang w:val="en-US"/>
        </w:rPr>
        <w:t>0341) 570886/569901</w:t>
      </w:r>
    </w:p>
    <w:p>
      <w:pPr>
        <w:spacing w:before="120"/>
        <w:rPr>
          <w:rFonts w:ascii="Cambria" w:hAnsi="Cambria"/>
        </w:rPr>
      </w:pPr>
      <w:r>
        <w:rPr>
          <w:rFonts w:ascii="Cambria" w:hAnsi="Cambria"/>
        </w:rPr>
        <w:t>Demikian atas perhatian dan kerjasamanya yang baik, kami sampaikan terima kasih.</w:t>
      </w:r>
      <w:r>
        <w:rPr>
          <w:rFonts w:ascii="Cambria" w:hAnsi="Cambria"/>
        </w:rPr>
        <w:br/>
      </w:r>
      <w:r>
        <w:rPr>
          <w:rFonts w:ascii="Cambria" w:hAnsi="Cambria"/>
        </w:rPr>
        <w:br/>
      </w:r>
    </w:p>
    <w:p>
      <w:pPr>
        <w:ind w:left="5041" w:firstLine="720"/>
        <w:rPr>
          <w:rFonts w:ascii="Cambria" w:hAnsi="Cambria"/>
          <w:lang w:val="en-US"/>
        </w:rPr>
      </w:pPr>
    </w:p>
    <w:p>
      <w:pPr>
        <w:ind w:left="5041" w:firstLine="720"/>
        <w:rPr>
          <w:rFonts w:ascii="Cambria" w:hAnsi="Cambria"/>
          <w:lang w:val="en-US"/>
        </w:rPr>
      </w:pPr>
    </w:p>
    <w:p>
      <w:pPr>
        <w:ind w:left="5041" w:firstLine="720"/>
        <w:rPr>
          <w:rFonts w:ascii="Cambria" w:hAnsi="Cambria"/>
        </w:rPr>
      </w:pPr>
      <w:r>
        <w:rPr>
          <w:rFonts w:ascii="Cambria" w:hAnsi="Cambria"/>
        </w:rPr>
        <w:t>Pejabat Pembuat Komitmen,</w:t>
      </w:r>
    </w:p>
    <w:p>
      <w:pPr>
        <w:ind w:left="5041" w:firstLine="720"/>
        <w:rPr>
          <w:rFonts w:ascii="Cambria" w:hAnsi="Cambria"/>
        </w:rPr>
      </w:pPr>
    </w:p>
    <w:p>
      <w:pPr>
        <w:ind w:left="5041" w:firstLine="720"/>
        <w:rPr>
          <w:rFonts w:ascii="Cambria" w:hAnsi="Cambria"/>
        </w:rPr>
      </w:pPr>
    </w:p>
    <w:p>
      <w:pPr>
        <w:ind w:left="5041" w:firstLine="720"/>
        <w:rPr>
          <w:rFonts w:ascii="Cambria" w:hAnsi="Cambria"/>
        </w:rPr>
      </w:pPr>
    </w:p>
    <w:p>
      <w:pPr>
        <w:ind w:left="5041" w:firstLine="720"/>
        <w:rPr>
          <w:rFonts w:hint="default" w:ascii="Cambria" w:hAnsi="Cambria"/>
          <w:lang w:val="en-US"/>
        </w:rPr>
      </w:pPr>
      <w:r>
        <w:rPr>
          <w:rFonts w:hint="default" w:ascii="Cambria" w:hAnsi="Cambria"/>
          <w:lang w:val="en-US"/>
        </w:rPr>
        <w:t>Dr. H. Sugeng Listyo Prabowo, M.Pd</w:t>
      </w:r>
    </w:p>
    <w:p>
      <w:pPr>
        <w:ind w:left="5041" w:firstLine="720"/>
        <w:rPr>
          <w:rFonts w:ascii="Cambria" w:hAnsi="Cambria"/>
        </w:rPr>
      </w:pPr>
      <w:r>
        <w:rPr>
          <w:rFonts w:ascii="Cambria" w:hAnsi="Cambria"/>
        </w:rPr>
        <w:t xml:space="preserve"> NIP </w:t>
      </w:r>
      <w:r>
        <w:rPr>
          <w:rFonts w:hint="default" w:ascii="Cambria" w:hAnsi="Cambria"/>
          <w:lang w:val="en-US"/>
        </w:rPr>
        <w:t>19660412 199803 1 003</w:t>
      </w:r>
    </w:p>
    <w:p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p>
      <w:pPr>
        <w:ind w:left="5670" w:hanging="1350"/>
        <w:rPr>
          <w:rFonts w:ascii="Cambria" w:hAnsi="Cambria"/>
          <w:sz w:val="22"/>
          <w:szCs w:val="22"/>
          <w:lang w:val="en-US"/>
        </w:rPr>
      </w:pPr>
    </w:p>
    <w:p>
      <w:pPr>
        <w:ind w:left="5670" w:hanging="1350"/>
        <w:rPr>
          <w:rFonts w:ascii="Cambria" w:hAnsi="Cambria"/>
          <w:sz w:val="22"/>
          <w:szCs w:val="22"/>
          <w:lang w:val="en-US"/>
        </w:rPr>
      </w:pPr>
    </w:p>
    <w:p>
      <w:pPr>
        <w:ind w:left="5670" w:hanging="1350"/>
        <w:rPr>
          <w:rFonts w:hint="default" w:ascii="Cambria" w:hAnsi="Cambria" w:cs="Cambria"/>
          <w:sz w:val="22"/>
          <w:szCs w:val="22"/>
        </w:rPr>
      </w:pPr>
    </w:p>
    <w:p>
      <w:pPr>
        <w:ind w:left="5670" w:hanging="1350"/>
        <w:rPr>
          <w:rFonts w:hint="default" w:ascii="Cambria" w:hAnsi="Cambria" w:cs="Cambria"/>
          <w:sz w:val="22"/>
          <w:szCs w:val="22"/>
        </w:rPr>
      </w:pPr>
      <w:r>
        <w:rPr>
          <w:rFonts w:hint="default" w:ascii="Cambria" w:hAnsi="Cambria" w:cs="Cambria"/>
          <w:sz w:val="22"/>
          <w:szCs w:val="22"/>
        </w:rPr>
        <w:t>Lampiran</w:t>
      </w:r>
      <w:r>
        <w:rPr>
          <w:rFonts w:hint="default" w:ascii="Cambria" w:hAnsi="Cambria" w:cs="Cambria"/>
          <w:sz w:val="22"/>
          <w:szCs w:val="22"/>
        </w:rPr>
        <w:tab/>
      </w:r>
      <w:r>
        <w:rPr>
          <w:rFonts w:hint="default" w:ascii="Cambria" w:hAnsi="Cambria" w:cs="Cambria"/>
          <w:sz w:val="22"/>
          <w:szCs w:val="22"/>
        </w:rPr>
        <w:t xml:space="preserve">: Surat Permintaan Informasi Harga </w:t>
      </w:r>
    </w:p>
    <w:p>
      <w:pPr>
        <w:tabs>
          <w:tab w:val="left" w:pos="900"/>
          <w:tab w:val="left" w:pos="1260"/>
        </w:tabs>
        <w:ind w:left="3600"/>
        <w:rPr>
          <w:rFonts w:hint="default" w:ascii="Cambria" w:hAnsi="Cambria" w:cs="Cambria"/>
          <w:sz w:val="22"/>
          <w:szCs w:val="22"/>
          <w:lang w:val="en-US"/>
        </w:rPr>
      </w:pPr>
      <w:r>
        <w:rPr>
          <w:rFonts w:hint="default" w:ascii="Cambria" w:hAnsi="Cambria" w:cs="Cambria"/>
          <w:sz w:val="22"/>
          <w:szCs w:val="22"/>
        </w:rPr>
        <w:tab/>
      </w:r>
      <w:r>
        <w:rPr>
          <w:rFonts w:hint="default" w:ascii="Cambria" w:hAnsi="Cambria" w:cs="Cambria"/>
          <w:sz w:val="22"/>
          <w:szCs w:val="22"/>
        </w:rPr>
        <w:t xml:space="preserve">Nomor </w:t>
      </w:r>
      <w:r>
        <w:rPr>
          <w:rFonts w:hint="default" w:ascii="Cambria" w:hAnsi="Cambria" w:cs="Cambria"/>
          <w:sz w:val="22"/>
          <w:szCs w:val="22"/>
        </w:rPr>
        <w:tab/>
      </w:r>
      <w:r>
        <w:rPr>
          <w:rFonts w:hint="default" w:ascii="Cambria" w:hAnsi="Cambria" w:cs="Cambria"/>
          <w:sz w:val="22"/>
          <w:szCs w:val="22"/>
        </w:rPr>
        <w:tab/>
      </w:r>
      <w:r>
        <w:rPr>
          <w:rFonts w:hint="default" w:ascii="Cambria" w:hAnsi="Cambria" w:cs="Cambria"/>
          <w:sz w:val="22"/>
          <w:szCs w:val="22"/>
        </w:rPr>
        <w:t>: Un.3/KS.01.7/</w:t>
      </w:r>
      <w:r>
        <w:rPr>
          <w:rFonts w:hint="default" w:ascii="Cambria" w:hAnsi="Cambria" w:cs="Cambria"/>
          <w:sz w:val="22"/>
          <w:szCs w:val="22"/>
          <w:lang w:val="en-US"/>
        </w:rPr>
        <w:t>1183</w:t>
      </w:r>
      <w:r>
        <w:rPr>
          <w:rFonts w:hint="default" w:ascii="Cambria" w:hAnsi="Cambria" w:cs="Cambria"/>
          <w:sz w:val="22"/>
          <w:szCs w:val="22"/>
        </w:rPr>
        <w:t>/201</w:t>
      </w:r>
      <w:r>
        <w:rPr>
          <w:rFonts w:hint="default" w:ascii="Cambria" w:hAnsi="Cambria" w:cs="Cambria"/>
          <w:sz w:val="22"/>
          <w:szCs w:val="22"/>
          <w:lang w:val="en-US"/>
        </w:rPr>
        <w:t>6</w:t>
      </w:r>
    </w:p>
    <w:p>
      <w:pPr>
        <w:tabs>
          <w:tab w:val="left" w:pos="900"/>
          <w:tab w:val="left" w:pos="1260"/>
        </w:tabs>
        <w:ind w:left="3600"/>
        <w:rPr>
          <w:rFonts w:hint="default" w:ascii="Cambria" w:hAnsi="Cambria" w:cs="Cambria"/>
          <w:sz w:val="22"/>
          <w:szCs w:val="22"/>
        </w:rPr>
      </w:pPr>
      <w:r>
        <w:rPr>
          <w:rFonts w:hint="default" w:ascii="Cambria" w:hAnsi="Cambria" w:cs="Cambria"/>
          <w:sz w:val="22"/>
          <w:szCs w:val="22"/>
        </w:rPr>
        <w:tab/>
      </w:r>
      <w:r>
        <w:rPr>
          <w:rFonts w:hint="default" w:ascii="Cambria" w:hAnsi="Cambria" w:cs="Cambria"/>
          <w:sz w:val="22"/>
          <w:szCs w:val="22"/>
        </w:rPr>
        <w:t xml:space="preserve">Tanggal </w:t>
      </w:r>
      <w:r>
        <w:rPr>
          <w:rFonts w:hint="default" w:ascii="Cambria" w:hAnsi="Cambria" w:cs="Cambria"/>
          <w:sz w:val="22"/>
          <w:szCs w:val="22"/>
        </w:rPr>
        <w:tab/>
      </w:r>
      <w:r>
        <w:rPr>
          <w:rFonts w:hint="default" w:ascii="Cambria" w:hAnsi="Cambria" w:cs="Cambria"/>
          <w:sz w:val="22"/>
          <w:szCs w:val="22"/>
        </w:rPr>
        <w:t xml:space="preserve">: </w:t>
      </w:r>
      <w:r>
        <w:rPr>
          <w:rFonts w:hint="default" w:ascii="Cambria" w:hAnsi="Cambria" w:cs="Cambria"/>
          <w:sz w:val="22"/>
          <w:szCs w:val="22"/>
          <w:lang w:val="en-US"/>
        </w:rPr>
        <w:t>30 Maret 2016</w:t>
      </w:r>
    </w:p>
    <w:p>
      <w:pPr>
        <w:tabs>
          <w:tab w:val="left" w:pos="900"/>
          <w:tab w:val="left" w:pos="1260"/>
        </w:tabs>
        <w:jc w:val="center"/>
        <w:rPr>
          <w:rFonts w:hint="default" w:ascii="Cambria" w:hAnsi="Cambria" w:cs="Cambria"/>
          <w:b/>
          <w:sz w:val="22"/>
          <w:szCs w:val="22"/>
        </w:rPr>
      </w:pPr>
    </w:p>
    <w:p>
      <w:pPr>
        <w:tabs>
          <w:tab w:val="left" w:pos="900"/>
          <w:tab w:val="left" w:pos="1260"/>
        </w:tabs>
        <w:jc w:val="center"/>
        <w:rPr>
          <w:rFonts w:hint="default" w:ascii="Cambria" w:hAnsi="Cambria" w:cs="Cambria"/>
          <w:b/>
          <w:sz w:val="22"/>
          <w:szCs w:val="22"/>
        </w:rPr>
      </w:pPr>
    </w:p>
    <w:p>
      <w:pPr>
        <w:tabs>
          <w:tab w:val="left" w:pos="900"/>
          <w:tab w:val="left" w:pos="1260"/>
        </w:tabs>
        <w:jc w:val="center"/>
        <w:rPr>
          <w:rFonts w:hint="default" w:ascii="Cambria" w:hAnsi="Cambria" w:cs="Cambria"/>
          <w:b/>
          <w:sz w:val="22"/>
          <w:szCs w:val="22"/>
        </w:rPr>
      </w:pPr>
      <w:r>
        <w:rPr>
          <w:rFonts w:hint="default" w:ascii="Cambria" w:hAnsi="Cambria" w:cs="Cambria"/>
          <w:b/>
          <w:sz w:val="22"/>
          <w:szCs w:val="22"/>
        </w:rPr>
        <w:t>Rincian  Anggaran Biaya (RAB)</w:t>
      </w:r>
    </w:p>
    <w:p>
      <w:pPr>
        <w:tabs>
          <w:tab w:val="left" w:pos="900"/>
          <w:tab w:val="left" w:pos="1260"/>
        </w:tabs>
        <w:jc w:val="center"/>
        <w:rPr>
          <w:rFonts w:hint="default" w:ascii="Cambria" w:hAnsi="Cambria" w:cs="Cambria"/>
          <w:b/>
          <w:sz w:val="22"/>
          <w:szCs w:val="22"/>
        </w:rPr>
      </w:pPr>
    </w:p>
    <w:p>
      <w:pPr>
        <w:tabs>
          <w:tab w:val="left" w:pos="1985"/>
        </w:tabs>
        <w:jc w:val="both"/>
        <w:rPr>
          <w:rFonts w:hint="default" w:ascii="Cambria" w:hAnsi="Cambria" w:cs="Cambria"/>
          <w:b/>
          <w:sz w:val="22"/>
          <w:szCs w:val="22"/>
        </w:rPr>
      </w:pPr>
      <w:r>
        <w:rPr>
          <w:rFonts w:hint="default" w:ascii="Cambria" w:hAnsi="Cambria" w:cs="Cambria"/>
          <w:sz w:val="22"/>
          <w:szCs w:val="22"/>
        </w:rPr>
        <w:t xml:space="preserve">Pekerjaan </w:t>
      </w:r>
      <w:r>
        <w:rPr>
          <w:rFonts w:hint="default" w:ascii="Cambria" w:hAnsi="Cambria" w:cs="Cambria"/>
          <w:sz w:val="22"/>
          <w:szCs w:val="22"/>
        </w:rPr>
        <w:tab/>
      </w:r>
      <w:r>
        <w:rPr>
          <w:rFonts w:hint="default" w:ascii="Cambria" w:hAnsi="Cambria" w:cs="Cambria"/>
          <w:sz w:val="22"/>
          <w:szCs w:val="22"/>
        </w:rPr>
        <w:t xml:space="preserve">: </w:t>
      </w:r>
      <w:r>
        <w:rPr>
          <w:rFonts w:hint="default" w:ascii="Cambria" w:hAnsi="Cambria" w:cs="Cambria"/>
          <w:b/>
          <w:bCs/>
          <w:sz w:val="22"/>
          <w:szCs w:val="22"/>
        </w:rPr>
        <w:t xml:space="preserve">Pengadaan </w:t>
      </w:r>
      <w:r>
        <w:rPr>
          <w:rFonts w:hint="default" w:ascii="Cambria" w:hAnsi="Cambria" w:cs="Cambria"/>
          <w:b/>
          <w:bCs/>
          <w:sz w:val="22"/>
          <w:szCs w:val="22"/>
          <w:lang w:val="en-US"/>
        </w:rPr>
        <w:t>Laptop dan LCD PPB (Pusat Pengembangan Bisnis)</w:t>
      </w:r>
    </w:p>
    <w:p>
      <w:pPr>
        <w:tabs>
          <w:tab w:val="left" w:pos="900"/>
          <w:tab w:val="left" w:pos="1985"/>
        </w:tabs>
        <w:rPr>
          <w:rFonts w:hint="default" w:ascii="Cambria" w:hAnsi="Cambria" w:cs="Cambria"/>
          <w:sz w:val="22"/>
          <w:szCs w:val="22"/>
        </w:rPr>
      </w:pPr>
      <w:r>
        <w:rPr>
          <w:rFonts w:hint="default" w:ascii="Cambria" w:hAnsi="Cambria" w:cs="Cambria"/>
          <w:sz w:val="22"/>
          <w:szCs w:val="22"/>
        </w:rPr>
        <w:t>Lokasi</w:t>
      </w:r>
      <w:r>
        <w:rPr>
          <w:rFonts w:hint="default" w:ascii="Cambria" w:hAnsi="Cambria" w:cs="Cambria"/>
          <w:sz w:val="22"/>
          <w:szCs w:val="22"/>
        </w:rPr>
        <w:tab/>
      </w:r>
      <w:r>
        <w:rPr>
          <w:rFonts w:hint="default" w:ascii="Cambria" w:hAnsi="Cambria" w:cs="Cambria"/>
          <w:sz w:val="22"/>
          <w:szCs w:val="22"/>
        </w:rPr>
        <w:tab/>
      </w:r>
      <w:r>
        <w:rPr>
          <w:rFonts w:hint="default" w:ascii="Cambria" w:hAnsi="Cambria" w:cs="Cambria"/>
          <w:sz w:val="22"/>
          <w:szCs w:val="22"/>
        </w:rPr>
        <w:t xml:space="preserve">: </w:t>
      </w:r>
      <w:r>
        <w:rPr>
          <w:rFonts w:hint="default" w:ascii="Cambria" w:hAnsi="Cambria" w:cs="Cambria"/>
          <w:b/>
          <w:bCs/>
          <w:sz w:val="22"/>
          <w:szCs w:val="22"/>
          <w:lang w:val="en-US"/>
        </w:rPr>
        <w:t xml:space="preserve">PPB </w:t>
      </w:r>
      <w:r>
        <w:rPr>
          <w:rFonts w:hint="default" w:ascii="Cambria" w:hAnsi="Cambria" w:cs="Cambria"/>
          <w:b/>
          <w:sz w:val="22"/>
          <w:szCs w:val="22"/>
        </w:rPr>
        <w:t>UIN Maulana Malik Ibrahim Malang</w:t>
      </w:r>
    </w:p>
    <w:p>
      <w:pPr>
        <w:tabs>
          <w:tab w:val="left" w:pos="1985"/>
        </w:tabs>
        <w:rPr>
          <w:rFonts w:hint="default" w:ascii="Cambria" w:hAnsi="Cambria" w:cs="Cambria"/>
          <w:b/>
          <w:sz w:val="22"/>
          <w:szCs w:val="22"/>
          <w:lang w:val="en-US"/>
        </w:rPr>
      </w:pPr>
      <w:r>
        <w:rPr>
          <w:rFonts w:hint="default" w:ascii="Cambria" w:hAnsi="Cambria" w:cs="Cambria"/>
          <w:sz w:val="22"/>
          <w:szCs w:val="22"/>
        </w:rPr>
        <w:t xml:space="preserve">Tahun Anggaran </w:t>
      </w:r>
      <w:r>
        <w:rPr>
          <w:rFonts w:hint="default" w:ascii="Cambria" w:hAnsi="Cambria" w:cs="Cambria"/>
          <w:sz w:val="22"/>
          <w:szCs w:val="22"/>
        </w:rPr>
        <w:tab/>
      </w:r>
      <w:r>
        <w:rPr>
          <w:rFonts w:hint="default" w:ascii="Cambria" w:hAnsi="Cambria" w:cs="Cambria"/>
          <w:sz w:val="22"/>
          <w:szCs w:val="22"/>
        </w:rPr>
        <w:t xml:space="preserve">: </w:t>
      </w:r>
      <w:r>
        <w:rPr>
          <w:rFonts w:hint="default" w:ascii="Cambria" w:hAnsi="Cambria" w:cs="Cambria"/>
          <w:b/>
          <w:sz w:val="22"/>
          <w:szCs w:val="22"/>
        </w:rPr>
        <w:t>201</w:t>
      </w:r>
      <w:r>
        <w:rPr>
          <w:rFonts w:hint="default" w:ascii="Cambria" w:hAnsi="Cambria" w:cs="Cambria"/>
          <w:b/>
          <w:sz w:val="22"/>
          <w:szCs w:val="22"/>
          <w:lang w:val="en-US"/>
        </w:rPr>
        <w:t>6</w:t>
      </w:r>
    </w:p>
    <w:p>
      <w:pPr>
        <w:pStyle w:val="7"/>
        <w:spacing w:line="240" w:lineRule="auto"/>
        <w:ind w:left="0" w:leftChars="0" w:firstLine="0" w:firstLineChars="0"/>
        <w:rPr>
          <w:rFonts w:hint="default" w:ascii="Cambria" w:hAnsi="Cambria" w:cs="Cambria"/>
          <w:b/>
          <w:bCs/>
          <w:sz w:val="22"/>
          <w:szCs w:val="22"/>
        </w:rPr>
      </w:pPr>
    </w:p>
    <w:tbl>
      <w:tblPr>
        <w:tblW w:w="9735" w:type="dxa"/>
        <w:tblCellSpacing w:w="0" w:type="dxa"/>
        <w:tblInd w:w="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465"/>
        <w:gridCol w:w="2400"/>
        <w:gridCol w:w="3000"/>
        <w:gridCol w:w="300"/>
        <w:gridCol w:w="675"/>
        <w:gridCol w:w="1395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57" w:hRule="atLeast"/>
          <w:tblCellSpacing w:w="0" w:type="dxa"/>
        </w:trPr>
        <w:tc>
          <w:tcPr>
            <w:tcW w:w="465" w:type="dxa"/>
            <w:vAlign w:val="top"/>
          </w:tcPr>
          <w:p>
            <w:pPr>
              <w:pStyle w:val="7"/>
              <w:spacing w:line="240" w:lineRule="auto"/>
              <w:ind w:left="0" w:leftChars="0" w:firstLine="0" w:firstLineChars="0"/>
              <w:jc w:val="center"/>
              <w:rPr>
                <w:rFonts w:hint="default" w:ascii="Cambria" w:hAnsi="Cambria" w:eastAsia="Times New Roman" w:cs="Cambria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default" w:ascii="Cambria" w:hAnsi="Cambria" w:cs="Cambria"/>
                <w:b w:val="0"/>
                <w:bCs w:val="0"/>
                <w:sz w:val="22"/>
                <w:szCs w:val="22"/>
                <w:lang w:val="en-US"/>
              </w:rPr>
              <w:t>No</w:t>
            </w:r>
          </w:p>
        </w:tc>
        <w:tc>
          <w:tcPr>
            <w:tcW w:w="5400" w:type="dxa"/>
            <w:gridSpan w:val="2"/>
            <w:textDirection w:val="lrTb"/>
            <w:vAlign w:val="top"/>
          </w:tcPr>
          <w:p>
            <w:pPr>
              <w:spacing w:after="0" w:line="240" w:lineRule="auto"/>
              <w:jc w:val="center"/>
              <w:rPr>
                <w:rFonts w:hint="default" w:ascii="Cambria" w:hAnsi="Cambria" w:eastAsia="Times New Roman" w:cs="Cambria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default" w:ascii="Cambria" w:hAnsi="Cambria" w:cs="Cambria"/>
                <w:b w:val="0"/>
                <w:bCs w:val="0"/>
                <w:sz w:val="22"/>
                <w:szCs w:val="22"/>
                <w:lang w:val="en-US"/>
              </w:rPr>
              <w:t>URAIAN SPESIFIKASI</w:t>
            </w:r>
          </w:p>
        </w:tc>
        <w:tc>
          <w:tcPr>
            <w:tcW w:w="975" w:type="dxa"/>
            <w:gridSpan w:val="2"/>
            <w:vAlign w:val="top"/>
          </w:tcPr>
          <w:p>
            <w:pPr>
              <w:spacing w:after="0" w:line="240" w:lineRule="auto"/>
              <w:jc w:val="center"/>
              <w:rPr>
                <w:rFonts w:hint="default" w:ascii="Cambria" w:hAnsi="Cambria" w:eastAsia="Times New Roman" w:cs="Cambria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default" w:ascii="Cambria" w:hAnsi="Cambria" w:cs="Cambria"/>
                <w:b w:val="0"/>
                <w:bCs w:val="0"/>
                <w:sz w:val="22"/>
                <w:szCs w:val="22"/>
                <w:lang w:val="en-US"/>
              </w:rPr>
              <w:t>VOLUME</w:t>
            </w:r>
          </w:p>
        </w:tc>
        <w:tc>
          <w:tcPr>
            <w:tcW w:w="139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Cambria" w:hAnsi="Cambria" w:eastAsia="Times New Roman" w:cs="Cambria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default" w:ascii="Cambria" w:hAnsi="Cambria" w:cs="Cambria"/>
                <w:b w:val="0"/>
                <w:bCs w:val="0"/>
                <w:sz w:val="22"/>
                <w:szCs w:val="22"/>
                <w:lang w:val="en-US"/>
              </w:rPr>
              <w:t>Harga Satuan (Rp)</w:t>
            </w:r>
          </w:p>
        </w:tc>
        <w:tc>
          <w:tcPr>
            <w:tcW w:w="1500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Cambria" w:hAnsi="Cambria" w:eastAsia="Times New Roman" w:cs="Cambria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default" w:ascii="Cambria" w:hAnsi="Cambria" w:cs="Cambria"/>
                <w:b w:val="0"/>
                <w:bCs w:val="0"/>
                <w:sz w:val="22"/>
                <w:szCs w:val="22"/>
                <w:lang w:val="en-US"/>
              </w:rPr>
              <w:t>Jumlah Harga (Rp)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34" w:hRule="atLeast"/>
          <w:tblCellSpacing w:w="0" w:type="dxa"/>
        </w:trPr>
        <w:tc>
          <w:tcPr>
            <w:tcW w:w="465" w:type="dxa"/>
            <w:tcBorders>
              <w:bottom w:val="nil"/>
            </w:tcBorders>
            <w:vAlign w:val="top"/>
          </w:tcPr>
          <w:p>
            <w:pPr>
              <w:pStyle w:val="7"/>
              <w:spacing w:line="240" w:lineRule="auto"/>
              <w:ind w:left="0" w:leftChars="0" w:firstLine="0" w:firstLineChars="0"/>
              <w:rPr>
                <w:rFonts w:hint="default" w:ascii="Cambria" w:hAnsi="Cambria" w:cs="Cambria"/>
                <w:sz w:val="20"/>
                <w:szCs w:val="20"/>
                <w:lang w:val="en-US"/>
              </w:rPr>
            </w:pPr>
            <w:r>
              <w:rPr>
                <w:rFonts w:hint="default" w:ascii="Cambria" w:hAnsi="Cambria" w:cs="Cambria"/>
                <w:sz w:val="20"/>
                <w:szCs w:val="20"/>
                <w:lang w:val="en-US"/>
              </w:rPr>
              <w:t>1</w:t>
            </w:r>
          </w:p>
        </w:tc>
        <w:tc>
          <w:tcPr>
            <w:tcW w:w="5400" w:type="dxa"/>
            <w:gridSpan w:val="2"/>
            <w:tcBorders>
              <w:bottom w:val="nil"/>
            </w:tcBorders>
            <w:textDirection w:val="lrTb"/>
            <w:vAlign w:val="top"/>
          </w:tcPr>
          <w:p>
            <w:pPr>
              <w:pStyle w:val="7"/>
              <w:numPr>
                <w:numId w:val="0"/>
              </w:numPr>
              <w:spacing w:line="240" w:lineRule="auto"/>
              <w:ind w:left="0" w:leftChars="0" w:firstLine="0" w:firstLineChars="0"/>
              <w:rPr>
                <w:rFonts w:hint="default" w:ascii="Cambria" w:hAnsi="Cambria" w:cs="Cambria"/>
                <w:sz w:val="20"/>
                <w:szCs w:val="20"/>
                <w:lang w:val="en-US"/>
              </w:rPr>
            </w:pPr>
            <w:r>
              <w:rPr>
                <w:rFonts w:hint="default" w:ascii="Cambria" w:hAnsi="Cambria" w:cs="Cambria"/>
                <w:b/>
                <w:bCs/>
                <w:sz w:val="20"/>
                <w:szCs w:val="20"/>
                <w:lang w:val="en-US"/>
              </w:rPr>
              <w:t>Spesifikasi Laptop</w:t>
            </w:r>
            <w:r>
              <w:rPr>
                <w:rFonts w:hint="default" w:ascii="Cambria" w:hAnsi="Cambria" w:cs="Cambria"/>
                <w:sz w:val="20"/>
                <w:szCs w:val="20"/>
                <w:lang w:val="en-US"/>
              </w:rPr>
              <w:t xml:space="preserve"> :</w:t>
            </w:r>
          </w:p>
          <w:p>
            <w:pPr>
              <w:pStyle w:val="7"/>
              <w:numPr>
                <w:numId w:val="0"/>
              </w:numPr>
              <w:spacing w:line="240" w:lineRule="auto"/>
              <w:ind w:left="0" w:leftChars="0" w:firstLine="0" w:firstLineChars="0"/>
              <w:rPr>
                <w:rFonts w:hint="default" w:ascii="Cambria" w:hAnsi="Cambria" w:cs="Cambria"/>
                <w:sz w:val="20"/>
                <w:szCs w:val="20"/>
              </w:rPr>
            </w:pPr>
            <w:r>
              <w:rPr>
                <w:rFonts w:hint="default" w:ascii="Cambria" w:hAnsi="Cambria" w:cs="Cambria"/>
                <w:sz w:val="20"/>
                <w:szCs w:val="20"/>
              </w:rPr>
              <w:t>ASUS X450JB – i7-4720HQ – 4GB – 14” – WX001D</w:t>
            </w:r>
          </w:p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cs="Cambria"/>
                <w:b w:val="0"/>
                <w:bCs w:val="0"/>
                <w:sz w:val="20"/>
                <w:szCs w:val="20"/>
              </w:rPr>
              <w:t>Fitur Umum:</w:t>
            </w:r>
          </w:p>
        </w:tc>
        <w:tc>
          <w:tcPr>
            <w:tcW w:w="300" w:type="dxa"/>
            <w:tcBorders>
              <w:left w:val="single" w:color="auto" w:sz="4" w:space="0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  <w:lang w:val="en-US"/>
              </w:rPr>
            </w:pPr>
            <w:r>
              <w:rPr>
                <w:rFonts w:hint="default" w:ascii="Cambria" w:hAnsi="Cambria" w:cs="Cambria"/>
                <w:sz w:val="20"/>
                <w:szCs w:val="20"/>
                <w:lang w:val="en-US"/>
              </w:rPr>
              <w:t>1</w:t>
            </w:r>
          </w:p>
        </w:tc>
        <w:tc>
          <w:tcPr>
            <w:tcW w:w="675" w:type="dxa"/>
            <w:tcBorders>
              <w:left w:val="nil"/>
              <w:bottom w:val="nil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  <w:lang w:val="en-US"/>
              </w:rPr>
            </w:pPr>
            <w:r>
              <w:rPr>
                <w:rFonts w:hint="default" w:ascii="Cambria" w:hAnsi="Cambria" w:cs="Cambria"/>
                <w:sz w:val="20"/>
                <w:szCs w:val="20"/>
                <w:lang w:val="en-US"/>
              </w:rPr>
              <w:t>Unit</w:t>
            </w:r>
          </w:p>
        </w:tc>
        <w:tc>
          <w:tcPr>
            <w:tcW w:w="1395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1500" w:type="dxa"/>
            <w:tcBorders>
              <w:bottom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41" w:hRule="atLeast"/>
          <w:tblCellSpacing w:w="0" w:type="dxa"/>
        </w:trPr>
        <w:tc>
          <w:tcPr>
            <w:tcW w:w="465" w:type="dxa"/>
            <w:tcBorders>
              <w:top w:val="nil"/>
              <w:bottom w:val="nil"/>
            </w:tcBorders>
            <w:textDirection w:val="lrTb"/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single" w:color="auto" w:sz="4" w:space="0"/>
              <w:bottom w:val="nil"/>
              <w:right w:val="nil"/>
            </w:tcBorders>
            <w:textDirection w:val="lrTb"/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b/>
                <w:bCs/>
                <w:sz w:val="20"/>
                <w:szCs w:val="20"/>
              </w:rPr>
              <w:t>Platform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sz w:val="20"/>
                <w:szCs w:val="20"/>
              </w:rPr>
              <w:t>Notebook </w:t>
            </w:r>
          </w:p>
        </w:tc>
        <w:tc>
          <w:tcPr>
            <w:tcW w:w="300" w:type="dxa"/>
            <w:tcBorders>
              <w:top w:val="nil"/>
              <w:left w:val="single" w:color="auto" w:sz="4" w:space="0"/>
              <w:bottom w:val="nil"/>
              <w:right w:val="nil"/>
            </w:tcBorders>
            <w:textDirection w:val="lrTb"/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color="auto" w:sz="4" w:space="0"/>
            </w:tcBorders>
            <w:textDirection w:val="lrTb"/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extDirection w:val="lrTb"/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  <w:textDirection w:val="lrTb"/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465" w:type="dxa"/>
            <w:tcBorders>
              <w:top w:val="nil"/>
              <w:bottom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single" w:color="auto" w:sz="4" w:space="0"/>
              <w:bottom w:val="nil"/>
              <w:right w:val="nil"/>
            </w:tcBorders>
            <w:textDirection w:val="lrTb"/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b/>
                <w:bCs/>
                <w:sz w:val="20"/>
                <w:szCs w:val="20"/>
              </w:rPr>
              <w:t>Tipe Prosesor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sz w:val="20"/>
                <w:szCs w:val="20"/>
              </w:rPr>
              <w:t>Intel Core i7 </w:t>
            </w:r>
          </w:p>
        </w:tc>
        <w:tc>
          <w:tcPr>
            <w:tcW w:w="30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743" w:hRule="atLeast"/>
          <w:tblCellSpacing w:w="0" w:type="dxa"/>
        </w:trPr>
        <w:tc>
          <w:tcPr>
            <w:tcW w:w="465" w:type="dxa"/>
            <w:tcBorders>
              <w:top w:val="nil"/>
              <w:bottom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single" w:color="auto" w:sz="4" w:space="0"/>
              <w:bottom w:val="nil"/>
              <w:right w:val="nil"/>
            </w:tcBorders>
            <w:textDirection w:val="lrTb"/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b/>
                <w:bCs/>
                <w:sz w:val="20"/>
                <w:szCs w:val="20"/>
              </w:rPr>
              <w:t>Processor Onboard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-5587"/>
                <w:tab w:val="clear" w:pos="720"/>
              </w:tabs>
              <w:spacing w:before="100" w:beforeAutospacing="1" w:after="100" w:afterAutospacing="1" w:line="240" w:lineRule="auto"/>
              <w:ind w:left="248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sz w:val="20"/>
                <w:szCs w:val="20"/>
              </w:rPr>
              <w:t>Intel® Core™ i7-4720HQ Processor (2.6 GHz, 6M Cache)</w:t>
            </w:r>
          </w:p>
          <w:p>
            <w:pPr>
              <w:numPr>
                <w:ilvl w:val="1"/>
                <w:numId w:val="1"/>
              </w:numPr>
              <w:tabs>
                <w:tab w:val="left" w:pos="-5587"/>
                <w:tab w:val="clear" w:pos="1440"/>
              </w:tabs>
              <w:spacing w:before="100" w:beforeAutospacing="1" w:after="100" w:afterAutospacing="1" w:line="240" w:lineRule="auto"/>
              <w:ind w:left="220" w:leftChars="0" w:hanging="220" w:firstLineChars="0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sz w:val="20"/>
                <w:szCs w:val="20"/>
              </w:rPr>
              <w:t>up to 3.60 GHz  </w:t>
            </w:r>
          </w:p>
        </w:tc>
        <w:tc>
          <w:tcPr>
            <w:tcW w:w="30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top"/>
          </w:tcPr>
          <w:p>
            <w:pPr>
              <w:numPr>
                <w:numId w:val="0"/>
              </w:numPr>
              <w:tabs>
                <w:tab w:val="left" w:pos="-5587"/>
              </w:tabs>
              <w:spacing w:before="100" w:beforeAutospacing="1" w:after="100" w:afterAutospacing="1" w:line="240" w:lineRule="auto"/>
              <w:ind w:leftChars="0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top"/>
          </w:tcPr>
          <w:p>
            <w:pPr>
              <w:numPr>
                <w:numId w:val="0"/>
              </w:numPr>
              <w:tabs>
                <w:tab w:val="left" w:pos="-5587"/>
              </w:tabs>
              <w:spacing w:before="100" w:beforeAutospacing="1" w:after="100" w:afterAutospacing="1" w:line="240" w:lineRule="auto"/>
              <w:ind w:leftChars="0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numPr>
                <w:numId w:val="0"/>
              </w:numPr>
              <w:tabs>
                <w:tab w:val="left" w:pos="-5587"/>
              </w:tabs>
              <w:spacing w:before="100" w:beforeAutospacing="1" w:after="100" w:afterAutospacing="1" w:line="240" w:lineRule="auto"/>
              <w:ind w:leftChars="0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  <w:vAlign w:val="top"/>
          </w:tcPr>
          <w:p>
            <w:pPr>
              <w:numPr>
                <w:numId w:val="0"/>
              </w:numPr>
              <w:tabs>
                <w:tab w:val="left" w:pos="-5587"/>
              </w:tabs>
              <w:spacing w:before="100" w:beforeAutospacing="1" w:after="100" w:afterAutospacing="1" w:line="240" w:lineRule="auto"/>
              <w:ind w:leftChars="0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465" w:type="dxa"/>
            <w:tcBorders>
              <w:top w:val="nil"/>
              <w:bottom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single" w:color="auto" w:sz="4" w:space="0"/>
              <w:bottom w:val="nil"/>
              <w:right w:val="nil"/>
            </w:tcBorders>
            <w:textDirection w:val="lrTb"/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b/>
                <w:bCs/>
                <w:sz w:val="20"/>
                <w:szCs w:val="20"/>
              </w:rPr>
              <w:t>Chipset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sz w:val="20"/>
                <w:szCs w:val="20"/>
              </w:rPr>
              <w:t>Intel® HM86 Express Chipset </w:t>
            </w:r>
          </w:p>
        </w:tc>
        <w:tc>
          <w:tcPr>
            <w:tcW w:w="30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465" w:type="dxa"/>
            <w:tcBorders>
              <w:top w:val="nil"/>
              <w:bottom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single" w:color="auto" w:sz="4" w:space="0"/>
              <w:bottom w:val="nil"/>
              <w:right w:val="nil"/>
            </w:tcBorders>
            <w:textDirection w:val="lrTb"/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b/>
                <w:bCs/>
                <w:sz w:val="20"/>
                <w:szCs w:val="20"/>
              </w:rPr>
              <w:t>Memori Standar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sz w:val="20"/>
                <w:szCs w:val="20"/>
              </w:rPr>
              <w:t>4 GB DDR3 </w:t>
            </w:r>
          </w:p>
        </w:tc>
        <w:tc>
          <w:tcPr>
            <w:tcW w:w="30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90" w:hRule="atLeast"/>
          <w:tblCellSpacing w:w="0" w:type="dxa"/>
        </w:trPr>
        <w:tc>
          <w:tcPr>
            <w:tcW w:w="465" w:type="dxa"/>
            <w:tcBorders>
              <w:top w:val="nil"/>
              <w:bottom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single" w:color="auto" w:sz="4" w:space="0"/>
              <w:bottom w:val="nil"/>
              <w:right w:val="nil"/>
            </w:tcBorders>
            <w:textDirection w:val="lrTb"/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b/>
                <w:bCs/>
                <w:sz w:val="20"/>
                <w:szCs w:val="20"/>
              </w:rPr>
              <w:t>Tipe Grafis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numPr>
                <w:ilvl w:val="0"/>
                <w:numId w:val="2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248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sz w:val="20"/>
                <w:szCs w:val="20"/>
              </w:rPr>
              <w:t xml:space="preserve">Nvidia GeForce </w:t>
            </w:r>
          </w:p>
          <w:p>
            <w:pPr>
              <w:numPr>
                <w:ilvl w:val="0"/>
                <w:numId w:val="2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248" w:leftChars="0" w:hanging="360" w:firstLineChars="0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sz w:val="20"/>
                <w:szCs w:val="20"/>
              </w:rPr>
              <w:t>GT940M 2GB  </w:t>
            </w:r>
          </w:p>
        </w:tc>
        <w:tc>
          <w:tcPr>
            <w:tcW w:w="30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top"/>
          </w:tcPr>
          <w:p>
            <w:pPr>
              <w:numPr>
                <w:ilvl w:val="0"/>
                <w:numId w:val="2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248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2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248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2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248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  <w:vAlign w:val="top"/>
          </w:tcPr>
          <w:p>
            <w:pPr>
              <w:numPr>
                <w:ilvl w:val="0"/>
                <w:numId w:val="2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248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465" w:type="dxa"/>
            <w:tcBorders>
              <w:top w:val="nil"/>
              <w:bottom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single" w:color="auto" w:sz="4" w:space="0"/>
              <w:bottom w:val="nil"/>
              <w:right w:val="nil"/>
            </w:tcBorders>
            <w:textDirection w:val="lrTb"/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b/>
                <w:bCs/>
                <w:sz w:val="20"/>
                <w:szCs w:val="20"/>
              </w:rPr>
              <w:t>Ukuran Layar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sz w:val="20"/>
                <w:szCs w:val="20"/>
              </w:rPr>
              <w:t>14 Inch </w:t>
            </w:r>
          </w:p>
        </w:tc>
        <w:tc>
          <w:tcPr>
            <w:tcW w:w="30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465" w:type="dxa"/>
            <w:tcBorders>
              <w:top w:val="nil"/>
              <w:bottom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single" w:color="auto" w:sz="4" w:space="0"/>
              <w:bottom w:val="nil"/>
              <w:right w:val="nil"/>
            </w:tcBorders>
            <w:textDirection w:val="lrTb"/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b/>
                <w:bCs/>
                <w:sz w:val="20"/>
                <w:szCs w:val="20"/>
              </w:rPr>
              <w:t>Resolusi Layar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sz w:val="20"/>
                <w:szCs w:val="20"/>
              </w:rPr>
              <w:t>1366 x 768 </w:t>
            </w:r>
          </w:p>
        </w:tc>
        <w:tc>
          <w:tcPr>
            <w:tcW w:w="30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465" w:type="dxa"/>
            <w:tcBorders>
              <w:top w:val="nil"/>
              <w:bottom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single" w:color="auto" w:sz="4" w:space="0"/>
              <w:bottom w:val="nil"/>
              <w:right w:val="nil"/>
            </w:tcBorders>
            <w:textDirection w:val="lrTb"/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b/>
                <w:bCs/>
                <w:sz w:val="20"/>
                <w:szCs w:val="20"/>
              </w:rPr>
              <w:t>Audio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sz w:val="20"/>
                <w:szCs w:val="20"/>
              </w:rPr>
              <w:t>Integrated</w:t>
            </w:r>
          </w:p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sz w:val="20"/>
                <w:szCs w:val="20"/>
              </w:rPr>
              <w:t>SonicMaster  </w:t>
            </w:r>
          </w:p>
        </w:tc>
        <w:tc>
          <w:tcPr>
            <w:tcW w:w="30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465" w:type="dxa"/>
            <w:tcBorders>
              <w:top w:val="nil"/>
              <w:bottom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single" w:color="auto" w:sz="4" w:space="0"/>
              <w:bottom w:val="nil"/>
              <w:right w:val="nil"/>
            </w:tcBorders>
            <w:textDirection w:val="lrTb"/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b/>
                <w:bCs/>
                <w:sz w:val="20"/>
                <w:szCs w:val="20"/>
              </w:rPr>
              <w:t>Speaker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sz w:val="20"/>
                <w:szCs w:val="20"/>
              </w:rPr>
              <w:t>Integrated </w:t>
            </w:r>
          </w:p>
        </w:tc>
        <w:tc>
          <w:tcPr>
            <w:tcW w:w="30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465" w:type="dxa"/>
            <w:tcBorders>
              <w:top w:val="nil"/>
              <w:bottom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single" w:color="auto" w:sz="4" w:space="0"/>
              <w:bottom w:val="nil"/>
              <w:right w:val="nil"/>
            </w:tcBorders>
            <w:textDirection w:val="lrTb"/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b/>
                <w:bCs/>
                <w:sz w:val="20"/>
                <w:szCs w:val="20"/>
              </w:rPr>
              <w:t>Kapasitas Penyimpanan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sz w:val="20"/>
                <w:szCs w:val="20"/>
              </w:rPr>
              <w:t>1TB HDD </w:t>
            </w:r>
          </w:p>
        </w:tc>
        <w:tc>
          <w:tcPr>
            <w:tcW w:w="30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465" w:type="dxa"/>
            <w:tcBorders>
              <w:top w:val="nil"/>
              <w:bottom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single" w:color="auto" w:sz="4" w:space="0"/>
              <w:bottom w:val="nil"/>
              <w:right w:val="nil"/>
            </w:tcBorders>
            <w:textDirection w:val="lrTb"/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b/>
                <w:bCs/>
                <w:sz w:val="20"/>
                <w:szCs w:val="20"/>
              </w:rPr>
              <w:t>Optical Drive Type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sz w:val="20"/>
                <w:szCs w:val="20"/>
              </w:rPr>
              <w:t>DVD±RW </w:t>
            </w:r>
          </w:p>
        </w:tc>
        <w:tc>
          <w:tcPr>
            <w:tcW w:w="30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465" w:type="dxa"/>
            <w:tcBorders>
              <w:top w:val="nil"/>
              <w:bottom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single" w:color="auto" w:sz="4" w:space="0"/>
              <w:bottom w:val="nil"/>
              <w:right w:val="nil"/>
            </w:tcBorders>
            <w:textDirection w:val="lrTb"/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b/>
                <w:bCs/>
                <w:sz w:val="20"/>
                <w:szCs w:val="20"/>
              </w:rPr>
              <w:t>Networking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sz w:val="20"/>
                <w:szCs w:val="20"/>
              </w:rPr>
              <w:t>Integrated </w:t>
            </w:r>
          </w:p>
        </w:tc>
        <w:tc>
          <w:tcPr>
            <w:tcW w:w="30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465" w:type="dxa"/>
            <w:tcBorders>
              <w:top w:val="nil"/>
              <w:bottom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single" w:color="auto" w:sz="4" w:space="0"/>
              <w:bottom w:val="nil"/>
              <w:right w:val="nil"/>
            </w:tcBorders>
            <w:textDirection w:val="lrTb"/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b/>
                <w:bCs/>
                <w:sz w:val="20"/>
                <w:szCs w:val="20"/>
              </w:rPr>
              <w:t>Kecepatan Jaringan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sz w:val="20"/>
                <w:szCs w:val="20"/>
              </w:rPr>
              <w:t>10 / 100 / 1000 Mbps </w:t>
            </w:r>
          </w:p>
        </w:tc>
        <w:tc>
          <w:tcPr>
            <w:tcW w:w="30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465" w:type="dxa"/>
            <w:tcBorders>
              <w:top w:val="nil"/>
              <w:bottom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single" w:color="auto" w:sz="4" w:space="0"/>
              <w:bottom w:val="nil"/>
              <w:right w:val="nil"/>
            </w:tcBorders>
            <w:textDirection w:val="lrTb"/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b/>
                <w:bCs/>
                <w:sz w:val="20"/>
                <w:szCs w:val="20"/>
              </w:rPr>
              <w:t>Wireless Network Type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sz w:val="20"/>
                <w:szCs w:val="20"/>
              </w:rPr>
              <w:t>Integrated </w:t>
            </w:r>
          </w:p>
        </w:tc>
        <w:tc>
          <w:tcPr>
            <w:tcW w:w="30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465" w:type="dxa"/>
            <w:tcBorders>
              <w:top w:val="nil"/>
              <w:bottom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single" w:color="auto" w:sz="4" w:space="0"/>
              <w:bottom w:val="nil"/>
              <w:right w:val="nil"/>
            </w:tcBorders>
            <w:textDirection w:val="lrTb"/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b/>
                <w:bCs/>
                <w:sz w:val="20"/>
                <w:szCs w:val="20"/>
              </w:rPr>
              <w:t>Wireless Network Protocol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sz w:val="20"/>
                <w:szCs w:val="20"/>
              </w:rPr>
              <w:t>IEEE 802.11b, IEEE 802.11g, IEEE 802.11n </w:t>
            </w:r>
          </w:p>
        </w:tc>
        <w:tc>
          <w:tcPr>
            <w:tcW w:w="30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465" w:type="dxa"/>
            <w:tcBorders>
              <w:top w:val="nil"/>
              <w:bottom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single" w:color="auto" w:sz="4" w:space="0"/>
              <w:bottom w:val="nil"/>
              <w:right w:val="nil"/>
            </w:tcBorders>
            <w:textDirection w:val="lrTb"/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b/>
                <w:bCs/>
                <w:sz w:val="20"/>
                <w:szCs w:val="20"/>
              </w:rPr>
              <w:t>Wireless Bluetooth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sz w:val="20"/>
                <w:szCs w:val="20"/>
              </w:rPr>
              <w:t>Integrated</w:t>
            </w:r>
          </w:p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sz w:val="20"/>
                <w:szCs w:val="20"/>
              </w:rPr>
              <w:t>Bluetooth 4.0  </w:t>
            </w:r>
          </w:p>
        </w:tc>
        <w:tc>
          <w:tcPr>
            <w:tcW w:w="30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465" w:type="dxa"/>
            <w:tcBorders>
              <w:top w:val="nil"/>
              <w:bottom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single" w:color="auto" w:sz="4" w:space="0"/>
              <w:bottom w:val="nil"/>
              <w:right w:val="nil"/>
            </w:tcBorders>
            <w:textDirection w:val="lrTb"/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b/>
                <w:bCs/>
                <w:sz w:val="20"/>
                <w:szCs w:val="20"/>
              </w:rPr>
              <w:t>Keyboard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sz w:val="20"/>
                <w:szCs w:val="20"/>
              </w:rPr>
              <w:t>Standard Keyboard </w:t>
            </w:r>
          </w:p>
        </w:tc>
        <w:tc>
          <w:tcPr>
            <w:tcW w:w="30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465" w:type="dxa"/>
            <w:tcBorders>
              <w:top w:val="nil"/>
              <w:bottom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single" w:color="auto" w:sz="4" w:space="0"/>
              <w:bottom w:val="nil"/>
              <w:right w:val="nil"/>
            </w:tcBorders>
            <w:textDirection w:val="lrTb"/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b/>
                <w:bCs/>
                <w:sz w:val="20"/>
                <w:szCs w:val="20"/>
              </w:rPr>
              <w:t>Ragam Input Device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sz w:val="20"/>
                <w:szCs w:val="20"/>
              </w:rPr>
              <w:t>Touch Pad </w:t>
            </w:r>
          </w:p>
        </w:tc>
        <w:tc>
          <w:tcPr>
            <w:tcW w:w="30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465" w:type="dxa"/>
            <w:tcBorders>
              <w:top w:val="nil"/>
              <w:bottom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single" w:color="auto" w:sz="4" w:space="0"/>
              <w:bottom w:val="nil"/>
              <w:right w:val="nil"/>
            </w:tcBorders>
            <w:textDirection w:val="lrTb"/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b/>
                <w:bCs/>
                <w:sz w:val="20"/>
                <w:szCs w:val="20"/>
              </w:rPr>
              <w:t>Card Reader Provided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sz w:val="20"/>
                <w:szCs w:val="20"/>
              </w:rPr>
              <w:t>3 in 1 Card Reader</w:t>
            </w:r>
          </w:p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sz w:val="20"/>
                <w:szCs w:val="20"/>
              </w:rPr>
              <w:t>SD/ SDHC/ SDXC   </w:t>
            </w:r>
          </w:p>
        </w:tc>
        <w:tc>
          <w:tcPr>
            <w:tcW w:w="30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069" w:hRule="atLeast"/>
          <w:tblCellSpacing w:w="0" w:type="dxa"/>
        </w:trPr>
        <w:tc>
          <w:tcPr>
            <w:tcW w:w="465" w:type="dxa"/>
            <w:tcBorders>
              <w:top w:val="nil"/>
              <w:bottom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single" w:color="auto" w:sz="4" w:space="0"/>
              <w:bottom w:val="nil"/>
              <w:right w:val="nil"/>
            </w:tcBorders>
            <w:textDirection w:val="lrTb"/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b/>
                <w:bCs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b/>
                <w:bCs/>
                <w:sz w:val="20"/>
                <w:szCs w:val="20"/>
              </w:rPr>
              <w:t>Antarmuka / Interfac</w:t>
            </w:r>
            <w:r>
              <w:rPr>
                <w:rFonts w:hint="default" w:ascii="Cambria" w:hAnsi="Cambria" w:cs="Cambria"/>
                <w:b/>
                <w:bCs/>
                <w:sz w:val="20"/>
                <w:szCs w:val="20"/>
                <w:lang w:val="en-US"/>
              </w:rPr>
              <w:t>e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-5587"/>
                <w:tab w:val="clear" w:pos="720"/>
              </w:tabs>
              <w:spacing w:before="100" w:beforeAutospacing="1" w:after="100" w:afterAutospacing="1" w:line="240" w:lineRule="auto"/>
              <w:ind w:left="248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sz w:val="20"/>
                <w:szCs w:val="20"/>
              </w:rPr>
              <w:t>1x USB 3.0  </w:t>
            </w:r>
          </w:p>
          <w:p>
            <w:pPr>
              <w:numPr>
                <w:ilvl w:val="0"/>
                <w:numId w:val="3"/>
              </w:numPr>
              <w:tabs>
                <w:tab w:val="left" w:pos="-5587"/>
                <w:tab w:val="clear" w:pos="720"/>
              </w:tabs>
              <w:spacing w:before="100" w:beforeAutospacing="1" w:after="100" w:afterAutospacing="1" w:line="240" w:lineRule="auto"/>
              <w:ind w:left="248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sz w:val="20"/>
                <w:szCs w:val="20"/>
              </w:rPr>
              <w:t>2x USB 2.0</w:t>
            </w:r>
          </w:p>
          <w:p>
            <w:pPr>
              <w:numPr>
                <w:ilvl w:val="0"/>
                <w:numId w:val="3"/>
              </w:numPr>
              <w:tabs>
                <w:tab w:val="left" w:pos="-5587"/>
                <w:tab w:val="clear" w:pos="720"/>
              </w:tabs>
              <w:spacing w:before="100" w:beforeAutospacing="1" w:after="100" w:afterAutospacing="1" w:line="240" w:lineRule="auto"/>
              <w:ind w:left="248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sz w:val="20"/>
                <w:szCs w:val="20"/>
              </w:rPr>
              <w:t>HDMI  </w:t>
            </w:r>
          </w:p>
          <w:p>
            <w:pPr>
              <w:numPr>
                <w:ilvl w:val="0"/>
                <w:numId w:val="3"/>
              </w:numPr>
              <w:tabs>
                <w:tab w:val="left" w:pos="-5587"/>
                <w:tab w:val="clear" w:pos="720"/>
              </w:tabs>
              <w:spacing w:before="100" w:beforeAutospacing="1" w:after="100" w:afterAutospacing="1" w:line="240" w:lineRule="auto"/>
              <w:ind w:left="248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sz w:val="20"/>
                <w:szCs w:val="20"/>
              </w:rPr>
              <w:t>1 x COMBO audio jack  </w:t>
            </w:r>
          </w:p>
          <w:p>
            <w:pPr>
              <w:numPr>
                <w:ilvl w:val="0"/>
                <w:numId w:val="3"/>
              </w:numPr>
              <w:tabs>
                <w:tab w:val="left" w:pos="-5587"/>
                <w:tab w:val="clear" w:pos="720"/>
              </w:tabs>
              <w:spacing w:before="100" w:beforeAutospacing="1" w:after="100" w:afterAutospacing="1" w:line="240" w:lineRule="auto"/>
              <w:ind w:left="248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sz w:val="20"/>
                <w:szCs w:val="20"/>
              </w:rPr>
              <w:t>1 x VGA port/Mini D-su</w:t>
            </w:r>
            <w:r>
              <w:rPr>
                <w:rFonts w:hint="default" w:ascii="Cambria" w:hAnsi="Cambria" w:cs="Cambria"/>
                <w:sz w:val="20"/>
                <w:szCs w:val="20"/>
                <w:lang w:val="en-US"/>
              </w:rPr>
              <w:t>b</w:t>
            </w:r>
          </w:p>
          <w:p>
            <w:pPr>
              <w:numPr>
                <w:ilvl w:val="0"/>
                <w:numId w:val="3"/>
              </w:numPr>
              <w:tabs>
                <w:tab w:val="left" w:pos="-5587"/>
                <w:tab w:val="clear" w:pos="720"/>
              </w:tabs>
              <w:spacing w:before="100" w:beforeAutospacing="1" w:after="100" w:afterAutospacing="1" w:line="240" w:lineRule="auto"/>
              <w:ind w:left="248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sz w:val="20"/>
                <w:szCs w:val="20"/>
              </w:rPr>
              <w:t>15pin for external</w:t>
            </w:r>
            <w:r>
              <w:rPr>
                <w:rFonts w:hint="default" w:ascii="Cambria" w:hAnsi="Cambria" w:cs="Cambria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Cambria" w:hAnsi="Cambria" w:eastAsia="Times New Roman" w:cs="Cambria"/>
                <w:sz w:val="20"/>
                <w:szCs w:val="20"/>
              </w:rPr>
              <w:t>monitor  </w:t>
            </w:r>
          </w:p>
          <w:p>
            <w:pPr>
              <w:numPr>
                <w:ilvl w:val="0"/>
                <w:numId w:val="3"/>
              </w:numPr>
              <w:tabs>
                <w:tab w:val="left" w:pos="-5587"/>
                <w:tab w:val="clear" w:pos="720"/>
              </w:tabs>
              <w:spacing w:before="100" w:beforeAutospacing="1" w:after="100" w:afterAutospacing="1" w:line="240" w:lineRule="auto"/>
              <w:ind w:left="248" w:leftChars="0" w:hanging="360" w:firstLineChars="0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sz w:val="20"/>
                <w:szCs w:val="20"/>
              </w:rPr>
              <w:t>1 x RJ45 LAN Jack for LAN</w:t>
            </w:r>
          </w:p>
          <w:p>
            <w:pPr>
              <w:numPr>
                <w:ilvl w:val="0"/>
                <w:numId w:val="3"/>
              </w:numPr>
              <w:tabs>
                <w:tab w:val="left" w:pos="-5587"/>
                <w:tab w:val="clear" w:pos="720"/>
              </w:tabs>
              <w:spacing w:before="100" w:beforeAutospacing="1" w:after="100" w:afterAutospacing="1" w:line="240" w:lineRule="auto"/>
              <w:ind w:left="248" w:leftChars="0" w:hanging="360" w:firstLineChars="0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sz w:val="20"/>
                <w:szCs w:val="20"/>
              </w:rPr>
              <w:t>Insert</w:t>
            </w:r>
          </w:p>
        </w:tc>
        <w:tc>
          <w:tcPr>
            <w:tcW w:w="30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-5587"/>
                <w:tab w:val="clear" w:pos="720"/>
              </w:tabs>
              <w:spacing w:before="100" w:beforeAutospacing="1" w:after="100" w:afterAutospacing="1" w:line="240" w:lineRule="auto"/>
              <w:ind w:left="248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-5587"/>
                <w:tab w:val="clear" w:pos="720"/>
              </w:tabs>
              <w:spacing w:before="100" w:beforeAutospacing="1" w:after="100" w:afterAutospacing="1" w:line="240" w:lineRule="auto"/>
              <w:ind w:left="248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-5587"/>
                <w:tab w:val="clear" w:pos="720"/>
              </w:tabs>
              <w:spacing w:before="100" w:beforeAutospacing="1" w:after="100" w:afterAutospacing="1" w:line="240" w:lineRule="auto"/>
              <w:ind w:left="248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00" w:type="dxa"/>
            <w:tcBorders>
              <w:top w:val="nil"/>
              <w:bottom w:val="nil"/>
            </w:tcBorders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-5587"/>
                <w:tab w:val="clear" w:pos="720"/>
              </w:tabs>
              <w:spacing w:before="100" w:beforeAutospacing="1" w:after="100" w:afterAutospacing="1" w:line="240" w:lineRule="auto"/>
              <w:ind w:left="248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465" w:type="dxa"/>
            <w:tcBorders>
              <w:top w:val="nil"/>
              <w:bottom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single" w:color="auto" w:sz="4" w:space="0"/>
              <w:bottom w:val="nil"/>
              <w:right w:val="nil"/>
            </w:tcBorders>
            <w:textDirection w:val="lrTb"/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b/>
                <w:bCs/>
                <w:sz w:val="20"/>
                <w:szCs w:val="20"/>
              </w:rPr>
              <w:t>Sistem Operasi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sz w:val="20"/>
                <w:szCs w:val="20"/>
              </w:rPr>
              <w:t>Pre-sales request Available </w:t>
            </w:r>
          </w:p>
        </w:tc>
        <w:tc>
          <w:tcPr>
            <w:tcW w:w="30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465" w:type="dxa"/>
            <w:tcBorders>
              <w:top w:val="nil"/>
              <w:bottom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single" w:color="auto" w:sz="4" w:space="0"/>
              <w:bottom w:val="nil"/>
              <w:right w:val="nil"/>
            </w:tcBorders>
            <w:textDirection w:val="lrTb"/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b/>
                <w:bCs/>
                <w:sz w:val="20"/>
                <w:szCs w:val="20"/>
              </w:rPr>
              <w:t>Baterai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sz w:val="20"/>
                <w:szCs w:val="20"/>
              </w:rPr>
              <w:t>4 Cell </w:t>
            </w:r>
          </w:p>
        </w:tc>
        <w:tc>
          <w:tcPr>
            <w:tcW w:w="30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465" w:type="dxa"/>
            <w:tcBorders>
              <w:top w:val="nil"/>
              <w:bottom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single" w:color="auto" w:sz="4" w:space="0"/>
              <w:bottom w:val="nil"/>
              <w:right w:val="nil"/>
            </w:tcBorders>
            <w:textDirection w:val="lrTb"/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b/>
                <w:bCs/>
                <w:sz w:val="20"/>
                <w:szCs w:val="20"/>
              </w:rPr>
              <w:t>Daya / Power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sz w:val="20"/>
                <w:szCs w:val="20"/>
              </w:rPr>
              <w:t>External AC Adapter </w:t>
            </w:r>
          </w:p>
        </w:tc>
        <w:tc>
          <w:tcPr>
            <w:tcW w:w="30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85" w:hRule="atLeast"/>
          <w:tblCellSpacing w:w="0" w:type="dxa"/>
        </w:trPr>
        <w:tc>
          <w:tcPr>
            <w:tcW w:w="465" w:type="dxa"/>
            <w:tcBorders>
              <w:top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single" w:color="auto" w:sz="4" w:space="0"/>
              <w:right w:val="nil"/>
            </w:tcBorders>
            <w:textDirection w:val="lrTb"/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b/>
                <w:bCs/>
                <w:sz w:val="20"/>
                <w:szCs w:val="20"/>
              </w:rPr>
              <w:t>Dimensi (PTL)</w:t>
            </w:r>
          </w:p>
        </w:tc>
        <w:tc>
          <w:tcPr>
            <w:tcW w:w="3000" w:type="dxa"/>
            <w:tcBorders>
              <w:top w:val="nil"/>
              <w:left w:val="nil"/>
              <w:right w:val="nil"/>
            </w:tcBorders>
            <w:textDirection w:val="lrTb"/>
            <w:vAlign w:val="top"/>
          </w:tcPr>
          <w:p>
            <w:pPr>
              <w:numPr>
                <w:numId w:val="0"/>
              </w:numPr>
              <w:spacing w:before="100" w:beforeAutospacing="1" w:after="100" w:afterAutospacing="1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sz w:val="20"/>
                <w:szCs w:val="20"/>
              </w:rPr>
              <w:t>348 x 241 x 24.8 cm  </w:t>
            </w:r>
          </w:p>
        </w:tc>
        <w:tc>
          <w:tcPr>
            <w:tcW w:w="300" w:type="dxa"/>
            <w:tcBorders>
              <w:top w:val="nil"/>
              <w:left w:val="single" w:color="auto" w:sz="4" w:space="0"/>
              <w:right w:val="nil"/>
            </w:tcBorders>
            <w:vAlign w:val="top"/>
          </w:tcPr>
          <w:p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248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248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248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</w:tcBorders>
            <w:vAlign w:val="top"/>
          </w:tcPr>
          <w:p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248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34" w:hRule="atLeast"/>
          <w:tblCellSpacing w:w="0" w:type="dxa"/>
        </w:trPr>
        <w:tc>
          <w:tcPr>
            <w:tcW w:w="465" w:type="dxa"/>
            <w:tcBorders>
              <w:bottom w:val="nil"/>
            </w:tcBorders>
            <w:vAlign w:val="top"/>
          </w:tcPr>
          <w:p>
            <w:pPr>
              <w:pStyle w:val="7"/>
              <w:spacing w:line="240" w:lineRule="auto"/>
              <w:ind w:left="0" w:leftChars="0" w:firstLine="0" w:firstLineChars="0"/>
              <w:rPr>
                <w:rFonts w:hint="default" w:ascii="Cambria" w:hAnsi="Cambria" w:cs="Cambria"/>
                <w:sz w:val="20"/>
                <w:szCs w:val="20"/>
                <w:lang w:val="en-US"/>
              </w:rPr>
            </w:pPr>
            <w:r>
              <w:rPr>
                <w:rFonts w:hint="default" w:ascii="Cambria" w:hAnsi="Cambria" w:cs="Cambria"/>
                <w:sz w:val="20"/>
                <w:szCs w:val="20"/>
                <w:lang w:val="en-US"/>
              </w:rPr>
              <w:t>2</w:t>
            </w:r>
          </w:p>
        </w:tc>
        <w:tc>
          <w:tcPr>
            <w:tcW w:w="5400" w:type="dxa"/>
            <w:gridSpan w:val="2"/>
            <w:tcBorders>
              <w:bottom w:val="nil"/>
            </w:tcBorders>
            <w:textDirection w:val="lrTb"/>
            <w:vAlign w:val="top"/>
          </w:tcPr>
          <w:p>
            <w:pPr>
              <w:pStyle w:val="7"/>
              <w:spacing w:line="240" w:lineRule="auto"/>
              <w:ind w:left="0"/>
              <w:rPr>
                <w:rFonts w:hint="default" w:ascii="Cambria" w:hAnsi="Cambria" w:cs="Cambria"/>
                <w:sz w:val="20"/>
                <w:szCs w:val="20"/>
                <w:lang w:val="en-US"/>
              </w:rPr>
            </w:pPr>
            <w:r>
              <w:rPr>
                <w:rFonts w:hint="default" w:ascii="Cambria" w:hAnsi="Cambria" w:cs="Cambria"/>
                <w:b/>
                <w:bCs/>
                <w:sz w:val="20"/>
                <w:szCs w:val="20"/>
              </w:rPr>
              <w:t>Spesifikasi LCD Projector</w:t>
            </w:r>
            <w:r>
              <w:rPr>
                <w:rFonts w:hint="default" w:ascii="Cambria" w:hAnsi="Cambria" w:cs="Cambria"/>
                <w:sz w:val="20"/>
                <w:szCs w:val="20"/>
                <w:lang w:val="en-US"/>
              </w:rPr>
              <w:t xml:space="preserve"> :</w:t>
            </w:r>
          </w:p>
          <w:p>
            <w:pPr>
              <w:pStyle w:val="7"/>
              <w:numPr>
                <w:numId w:val="0"/>
              </w:numPr>
              <w:spacing w:line="240" w:lineRule="auto"/>
              <w:rPr>
                <w:rFonts w:hint="default" w:ascii="Cambria" w:hAnsi="Cambria" w:cs="Cambria"/>
                <w:sz w:val="20"/>
                <w:szCs w:val="20"/>
              </w:rPr>
            </w:pPr>
            <w:r>
              <w:rPr>
                <w:rFonts w:hint="default" w:ascii="Cambria" w:hAnsi="Cambria" w:cs="Cambria"/>
                <w:sz w:val="20"/>
                <w:szCs w:val="20"/>
              </w:rPr>
              <w:t>LG Projector Pa1000</w:t>
            </w:r>
          </w:p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cs="Cambria"/>
                <w:b w:val="0"/>
                <w:bCs w:val="0"/>
                <w:sz w:val="20"/>
                <w:szCs w:val="20"/>
              </w:rPr>
              <w:t>Fitur Umum:</w:t>
            </w:r>
          </w:p>
        </w:tc>
        <w:tc>
          <w:tcPr>
            <w:tcW w:w="300" w:type="dxa"/>
            <w:tcBorders>
              <w:left w:val="single" w:color="auto" w:sz="4" w:space="0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  <w:lang w:val="en-US"/>
              </w:rPr>
            </w:pPr>
            <w:r>
              <w:rPr>
                <w:rFonts w:hint="default" w:ascii="Cambria" w:hAnsi="Cambria" w:cs="Cambria"/>
                <w:sz w:val="20"/>
                <w:szCs w:val="20"/>
                <w:lang w:val="en-US"/>
              </w:rPr>
              <w:t>1</w:t>
            </w:r>
          </w:p>
        </w:tc>
        <w:tc>
          <w:tcPr>
            <w:tcW w:w="675" w:type="dxa"/>
            <w:tcBorders>
              <w:left w:val="nil"/>
              <w:bottom w:val="nil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  <w:lang w:val="en-US"/>
              </w:rPr>
            </w:pPr>
            <w:r>
              <w:rPr>
                <w:rFonts w:hint="default" w:ascii="Cambria" w:hAnsi="Cambria" w:cs="Cambria"/>
                <w:sz w:val="20"/>
                <w:szCs w:val="20"/>
                <w:lang w:val="en-US"/>
              </w:rPr>
              <w:t>Unit</w:t>
            </w:r>
          </w:p>
        </w:tc>
        <w:tc>
          <w:tcPr>
            <w:tcW w:w="1395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1500" w:type="dxa"/>
            <w:tcBorders>
              <w:bottom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41" w:hRule="atLeast"/>
          <w:tblCellSpacing w:w="0" w:type="dxa"/>
        </w:trPr>
        <w:tc>
          <w:tcPr>
            <w:tcW w:w="465" w:type="dxa"/>
            <w:tcBorders>
              <w:top w:val="nil"/>
              <w:bottom w:val="nil"/>
            </w:tcBorders>
            <w:textDirection w:val="lrTb"/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single" w:color="auto" w:sz="4" w:space="0"/>
              <w:bottom w:val="nil"/>
              <w:right w:val="nil"/>
            </w:tcBorders>
            <w:textDirection w:val="lrTb"/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b/>
                <w:bCs/>
                <w:sz w:val="20"/>
                <w:szCs w:val="20"/>
              </w:rPr>
              <w:t>Sistem Projector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spacing w:after="0" w:line="240" w:lineRule="auto"/>
              <w:jc w:val="left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sz w:val="20"/>
                <w:szCs w:val="20"/>
              </w:rPr>
              <w:t>DLP Technology </w:t>
            </w:r>
          </w:p>
        </w:tc>
        <w:tc>
          <w:tcPr>
            <w:tcW w:w="300" w:type="dxa"/>
            <w:tcBorders>
              <w:top w:val="nil"/>
              <w:left w:val="single" w:color="auto" w:sz="4" w:space="0"/>
              <w:bottom w:val="nil"/>
              <w:right w:val="nil"/>
            </w:tcBorders>
            <w:textDirection w:val="lrTb"/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color="auto" w:sz="4" w:space="0"/>
            </w:tcBorders>
            <w:textDirection w:val="lrTb"/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extDirection w:val="lrTb"/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  <w:textDirection w:val="lrTb"/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465" w:type="dxa"/>
            <w:tcBorders>
              <w:top w:val="nil"/>
              <w:bottom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single" w:color="auto" w:sz="4" w:space="0"/>
              <w:bottom w:val="nil"/>
              <w:right w:val="nil"/>
            </w:tcBorders>
            <w:textDirection w:val="lrTb"/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b/>
                <w:bCs/>
                <w:sz w:val="20"/>
                <w:szCs w:val="20"/>
              </w:rPr>
              <w:t>Resolusi Native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spacing w:after="0" w:line="240" w:lineRule="auto"/>
              <w:jc w:val="left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sz w:val="20"/>
                <w:szCs w:val="20"/>
              </w:rPr>
              <w:t>WXGA (1280 x 800) </w:t>
            </w:r>
          </w:p>
        </w:tc>
        <w:tc>
          <w:tcPr>
            <w:tcW w:w="30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13" w:hRule="atLeast"/>
          <w:tblCellSpacing w:w="0" w:type="dxa"/>
        </w:trPr>
        <w:tc>
          <w:tcPr>
            <w:tcW w:w="465" w:type="dxa"/>
            <w:tcBorders>
              <w:top w:val="nil"/>
              <w:bottom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single" w:color="auto" w:sz="4" w:space="0"/>
              <w:bottom w:val="nil"/>
              <w:right w:val="nil"/>
            </w:tcBorders>
            <w:textDirection w:val="lrTb"/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b/>
                <w:bCs/>
                <w:sz w:val="20"/>
                <w:szCs w:val="20"/>
              </w:rPr>
              <w:t>Brightness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numPr>
                <w:numId w:val="0"/>
              </w:numPr>
              <w:tabs>
                <w:tab w:val="left" w:pos="-5587"/>
              </w:tabs>
              <w:spacing w:before="100" w:beforeAutospacing="1" w:after="100" w:afterAutospacing="1" w:line="240" w:lineRule="auto"/>
              <w:ind w:leftChars="0"/>
              <w:jc w:val="left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sz w:val="20"/>
                <w:szCs w:val="20"/>
              </w:rPr>
              <w:t>1000 Lumens ANS</w:t>
            </w:r>
          </w:p>
        </w:tc>
        <w:tc>
          <w:tcPr>
            <w:tcW w:w="30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top"/>
          </w:tcPr>
          <w:p>
            <w:pPr>
              <w:numPr>
                <w:numId w:val="0"/>
              </w:numPr>
              <w:tabs>
                <w:tab w:val="left" w:pos="-5587"/>
              </w:tabs>
              <w:spacing w:before="100" w:beforeAutospacing="1" w:after="100" w:afterAutospacing="1" w:line="240" w:lineRule="auto"/>
              <w:ind w:leftChars="0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top"/>
          </w:tcPr>
          <w:p>
            <w:pPr>
              <w:numPr>
                <w:numId w:val="0"/>
              </w:numPr>
              <w:tabs>
                <w:tab w:val="left" w:pos="-5587"/>
              </w:tabs>
              <w:spacing w:before="100" w:beforeAutospacing="1" w:after="100" w:afterAutospacing="1" w:line="240" w:lineRule="auto"/>
              <w:ind w:leftChars="0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numPr>
                <w:numId w:val="0"/>
              </w:numPr>
              <w:tabs>
                <w:tab w:val="left" w:pos="-5587"/>
              </w:tabs>
              <w:spacing w:before="100" w:beforeAutospacing="1" w:after="100" w:afterAutospacing="1" w:line="240" w:lineRule="auto"/>
              <w:ind w:leftChars="0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  <w:vAlign w:val="top"/>
          </w:tcPr>
          <w:p>
            <w:pPr>
              <w:numPr>
                <w:numId w:val="0"/>
              </w:numPr>
              <w:tabs>
                <w:tab w:val="left" w:pos="-5587"/>
              </w:tabs>
              <w:spacing w:before="100" w:beforeAutospacing="1" w:after="100" w:afterAutospacing="1" w:line="240" w:lineRule="auto"/>
              <w:ind w:leftChars="0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465" w:type="dxa"/>
            <w:tcBorders>
              <w:top w:val="nil"/>
              <w:bottom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single" w:color="auto" w:sz="4" w:space="0"/>
              <w:bottom w:val="nil"/>
              <w:right w:val="nil"/>
            </w:tcBorders>
            <w:textDirection w:val="lrTb"/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b/>
                <w:bCs/>
                <w:sz w:val="20"/>
                <w:szCs w:val="20"/>
              </w:rPr>
              <w:t>Rasio Kontras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numPr>
                <w:ilvl w:val="0"/>
                <w:numId w:val="5"/>
              </w:numPr>
              <w:tabs>
                <w:tab w:val="clear" w:pos="720"/>
              </w:tabs>
              <w:spacing w:after="0" w:line="240" w:lineRule="auto"/>
              <w:ind w:left="248"/>
              <w:jc w:val="left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sz w:val="20"/>
                <w:szCs w:val="20"/>
              </w:rPr>
              <w:t>100,000:1  </w:t>
            </w:r>
          </w:p>
        </w:tc>
        <w:tc>
          <w:tcPr>
            <w:tcW w:w="30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465" w:type="dxa"/>
            <w:tcBorders>
              <w:top w:val="nil"/>
              <w:bottom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single" w:color="auto" w:sz="4" w:space="0"/>
              <w:bottom w:val="nil"/>
              <w:right w:val="nil"/>
            </w:tcBorders>
            <w:textDirection w:val="lrTb"/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b/>
                <w:bCs/>
                <w:sz w:val="20"/>
                <w:szCs w:val="20"/>
              </w:rPr>
              <w:t>Rasio Aspek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-4336"/>
                <w:tab w:val="clear" w:pos="720"/>
              </w:tabs>
              <w:spacing w:after="0" w:line="240" w:lineRule="auto"/>
              <w:ind w:left="248"/>
              <w:jc w:val="left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sz w:val="20"/>
                <w:szCs w:val="20"/>
              </w:rPr>
              <w:t>16:10  </w:t>
            </w:r>
          </w:p>
        </w:tc>
        <w:tc>
          <w:tcPr>
            <w:tcW w:w="30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05" w:hRule="atLeast"/>
          <w:tblCellSpacing w:w="0" w:type="dxa"/>
        </w:trPr>
        <w:tc>
          <w:tcPr>
            <w:tcW w:w="465" w:type="dxa"/>
            <w:tcBorders>
              <w:top w:val="nil"/>
              <w:bottom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single" w:color="auto" w:sz="4" w:space="0"/>
              <w:bottom w:val="nil"/>
              <w:right w:val="nil"/>
            </w:tcBorders>
            <w:textDirection w:val="lrTb"/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b/>
                <w:bCs/>
                <w:sz w:val="20"/>
                <w:szCs w:val="20"/>
              </w:rPr>
              <w:t>Rasio Besaran (Zoom)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numPr>
                <w:ilvl w:val="0"/>
                <w:numId w:val="7"/>
              </w:numPr>
              <w:tabs>
                <w:tab w:val="left" w:pos="-4336"/>
                <w:tab w:val="clear" w:pos="720"/>
              </w:tabs>
              <w:spacing w:after="0" w:line="240" w:lineRule="auto"/>
              <w:ind w:left="248"/>
              <w:jc w:val="left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sz w:val="20"/>
                <w:szCs w:val="20"/>
              </w:rPr>
              <w:t>Fixed  </w:t>
            </w:r>
          </w:p>
        </w:tc>
        <w:tc>
          <w:tcPr>
            <w:tcW w:w="30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top"/>
          </w:tcPr>
          <w:p>
            <w:pPr>
              <w:numPr>
                <w:ilvl w:val="0"/>
                <w:numId w:val="2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248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2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248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2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248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  <w:vAlign w:val="top"/>
          </w:tcPr>
          <w:p>
            <w:pPr>
              <w:numPr>
                <w:ilvl w:val="0"/>
                <w:numId w:val="2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248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465" w:type="dxa"/>
            <w:tcBorders>
              <w:top w:val="nil"/>
              <w:bottom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single" w:color="auto" w:sz="4" w:space="0"/>
              <w:bottom w:val="nil"/>
              <w:right w:val="nil"/>
            </w:tcBorders>
            <w:textDirection w:val="lrTb"/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b/>
                <w:bCs/>
                <w:sz w:val="20"/>
                <w:szCs w:val="20"/>
              </w:rPr>
              <w:t>Tipe Lampu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numPr>
                <w:ilvl w:val="0"/>
                <w:numId w:val="8"/>
              </w:numPr>
              <w:tabs>
                <w:tab w:val="left" w:pos="-4336"/>
                <w:tab w:val="clear" w:pos="720"/>
              </w:tabs>
              <w:spacing w:after="0" w:line="240" w:lineRule="auto"/>
              <w:ind w:left="248"/>
              <w:jc w:val="left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sz w:val="20"/>
                <w:szCs w:val="20"/>
              </w:rPr>
              <w:t>30,000 hours  </w:t>
            </w:r>
          </w:p>
        </w:tc>
        <w:tc>
          <w:tcPr>
            <w:tcW w:w="30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465" w:type="dxa"/>
            <w:tcBorders>
              <w:top w:val="nil"/>
              <w:bottom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single" w:color="auto" w:sz="4" w:space="0"/>
              <w:bottom w:val="nil"/>
              <w:right w:val="nil"/>
            </w:tcBorders>
            <w:textDirection w:val="lrTb"/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b/>
                <w:bCs/>
                <w:sz w:val="20"/>
                <w:szCs w:val="20"/>
              </w:rPr>
              <w:t>Input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numPr>
                <w:ilvl w:val="0"/>
                <w:numId w:val="9"/>
              </w:numPr>
              <w:tabs>
                <w:tab w:val="left" w:pos="-4336"/>
                <w:tab w:val="clear" w:pos="720"/>
              </w:tabs>
              <w:spacing w:after="0" w:line="240" w:lineRule="auto"/>
              <w:ind w:left="248"/>
              <w:jc w:val="left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sz w:val="20"/>
                <w:szCs w:val="20"/>
              </w:rPr>
              <w:t>HDMI</w:t>
            </w:r>
          </w:p>
          <w:p>
            <w:pPr>
              <w:numPr>
                <w:ilvl w:val="0"/>
                <w:numId w:val="9"/>
              </w:numPr>
              <w:tabs>
                <w:tab w:val="left" w:pos="-4336"/>
                <w:tab w:val="clear" w:pos="720"/>
              </w:tabs>
              <w:spacing w:after="0" w:line="240" w:lineRule="auto"/>
              <w:ind w:left="248"/>
              <w:jc w:val="left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sz w:val="20"/>
                <w:szCs w:val="20"/>
              </w:rPr>
              <w:t>1080p/1080i/720p/576p/576i</w:t>
            </w:r>
            <w:r>
              <w:rPr>
                <w:rFonts w:hint="default" w:ascii="Cambria" w:hAnsi="Cambria" w:cs="Cambria"/>
                <w:sz w:val="20"/>
                <w:szCs w:val="20"/>
                <w:lang w:val="en-US"/>
              </w:rPr>
              <w:t>/</w:t>
            </w:r>
          </w:p>
          <w:p>
            <w:pPr>
              <w:numPr>
                <w:ilvl w:val="0"/>
                <w:numId w:val="9"/>
              </w:numPr>
              <w:tabs>
                <w:tab w:val="left" w:pos="-4336"/>
                <w:tab w:val="clear" w:pos="720"/>
              </w:tabs>
              <w:spacing w:after="0" w:line="240" w:lineRule="auto"/>
              <w:ind w:left="248"/>
              <w:jc w:val="left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sz w:val="20"/>
                <w:szCs w:val="20"/>
              </w:rPr>
              <w:t>480p  </w:t>
            </w:r>
          </w:p>
          <w:p>
            <w:pPr>
              <w:numPr>
                <w:ilvl w:val="0"/>
                <w:numId w:val="9"/>
              </w:numPr>
              <w:tabs>
                <w:tab w:val="left" w:pos="-4336"/>
                <w:tab w:val="clear" w:pos="720"/>
              </w:tabs>
              <w:spacing w:after="0" w:line="240" w:lineRule="auto"/>
              <w:ind w:left="248"/>
              <w:jc w:val="left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sz w:val="20"/>
                <w:szCs w:val="20"/>
              </w:rPr>
              <w:t>VGA up to WSXGA+</w:t>
            </w:r>
          </w:p>
          <w:p>
            <w:pPr>
              <w:numPr>
                <w:ilvl w:val="0"/>
                <w:numId w:val="9"/>
              </w:numPr>
              <w:tabs>
                <w:tab w:val="left" w:pos="-4336"/>
                <w:tab w:val="clear" w:pos="720"/>
              </w:tabs>
              <w:spacing w:after="0" w:line="240" w:lineRule="auto"/>
              <w:ind w:left="248"/>
              <w:jc w:val="left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sz w:val="20"/>
                <w:szCs w:val="20"/>
              </w:rPr>
              <w:t>(1680x1050@60Hz)  </w:t>
            </w:r>
          </w:p>
          <w:p>
            <w:pPr>
              <w:numPr>
                <w:ilvl w:val="0"/>
                <w:numId w:val="9"/>
              </w:numPr>
              <w:tabs>
                <w:tab w:val="left" w:pos="-4336"/>
                <w:tab w:val="clear" w:pos="720"/>
              </w:tabs>
              <w:spacing w:after="0" w:line="240" w:lineRule="auto"/>
              <w:ind w:left="248"/>
              <w:jc w:val="left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sz w:val="20"/>
                <w:szCs w:val="20"/>
              </w:rPr>
              <w:t>Component Video</w:t>
            </w:r>
          </w:p>
          <w:p>
            <w:pPr>
              <w:numPr>
                <w:ilvl w:val="0"/>
                <w:numId w:val="9"/>
              </w:numPr>
              <w:tabs>
                <w:tab w:val="left" w:pos="-4336"/>
                <w:tab w:val="clear" w:pos="720"/>
              </w:tabs>
              <w:spacing w:after="0" w:line="240" w:lineRule="auto"/>
              <w:ind w:left="248"/>
              <w:jc w:val="left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sz w:val="20"/>
                <w:szCs w:val="20"/>
              </w:rPr>
              <w:t>1080p/1080i/720p/576p/576i</w:t>
            </w:r>
            <w:r>
              <w:rPr>
                <w:rFonts w:hint="default" w:ascii="Cambria" w:hAnsi="Cambria" w:cs="Cambria"/>
                <w:sz w:val="20"/>
                <w:szCs w:val="20"/>
                <w:lang w:val="en-US"/>
              </w:rPr>
              <w:t>/</w:t>
            </w:r>
          </w:p>
          <w:p>
            <w:pPr>
              <w:numPr>
                <w:ilvl w:val="0"/>
                <w:numId w:val="9"/>
              </w:numPr>
              <w:tabs>
                <w:tab w:val="left" w:pos="-4336"/>
                <w:tab w:val="clear" w:pos="720"/>
              </w:tabs>
              <w:spacing w:after="0" w:line="240" w:lineRule="auto"/>
              <w:ind w:left="248"/>
              <w:jc w:val="left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sz w:val="20"/>
                <w:szCs w:val="20"/>
              </w:rPr>
              <w:t>480p/480i  </w:t>
            </w:r>
          </w:p>
          <w:p>
            <w:pPr>
              <w:numPr>
                <w:ilvl w:val="0"/>
                <w:numId w:val="9"/>
              </w:numPr>
              <w:tabs>
                <w:tab w:val="left" w:pos="-4336"/>
                <w:tab w:val="clear" w:pos="720"/>
              </w:tabs>
              <w:spacing w:after="0" w:line="240" w:lineRule="auto"/>
              <w:ind w:left="248"/>
              <w:jc w:val="left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sz w:val="20"/>
                <w:szCs w:val="20"/>
              </w:rPr>
              <w:t>Composite Video</w:t>
            </w:r>
          </w:p>
          <w:p>
            <w:pPr>
              <w:numPr>
                <w:ilvl w:val="0"/>
                <w:numId w:val="9"/>
              </w:numPr>
              <w:tabs>
                <w:tab w:val="left" w:pos="-4336"/>
                <w:tab w:val="clear" w:pos="720"/>
              </w:tabs>
              <w:spacing w:after="0" w:line="240" w:lineRule="auto"/>
              <w:ind w:left="248"/>
              <w:jc w:val="left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sz w:val="20"/>
                <w:szCs w:val="20"/>
              </w:rPr>
              <w:t>576p/576i/480p/480i  </w:t>
            </w:r>
          </w:p>
        </w:tc>
        <w:tc>
          <w:tcPr>
            <w:tcW w:w="30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465" w:type="dxa"/>
            <w:tcBorders>
              <w:top w:val="nil"/>
              <w:bottom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single" w:color="auto" w:sz="4" w:space="0"/>
              <w:bottom w:val="nil"/>
              <w:right w:val="nil"/>
            </w:tcBorders>
            <w:textDirection w:val="lrTb"/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b/>
                <w:bCs/>
                <w:sz w:val="20"/>
                <w:szCs w:val="20"/>
              </w:rPr>
              <w:t>Output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numPr>
                <w:ilvl w:val="0"/>
                <w:numId w:val="10"/>
              </w:numPr>
              <w:tabs>
                <w:tab w:val="left" w:pos="-4336"/>
                <w:tab w:val="clear" w:pos="720"/>
              </w:tabs>
              <w:spacing w:after="0" w:line="240" w:lineRule="auto"/>
              <w:ind w:left="248"/>
              <w:jc w:val="left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sz w:val="20"/>
                <w:szCs w:val="20"/>
              </w:rPr>
              <w:t>Audio Output 6W Total Audio</w:t>
            </w:r>
          </w:p>
          <w:p>
            <w:pPr>
              <w:numPr>
                <w:ilvl w:val="0"/>
                <w:numId w:val="10"/>
              </w:numPr>
              <w:tabs>
                <w:tab w:val="left" w:pos="-4336"/>
                <w:tab w:val="clear" w:pos="720"/>
              </w:tabs>
              <w:spacing w:after="0" w:line="240" w:lineRule="auto"/>
              <w:ind w:left="248"/>
              <w:jc w:val="left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sz w:val="20"/>
                <w:szCs w:val="20"/>
              </w:rPr>
              <w:t>Output  </w:t>
            </w:r>
          </w:p>
        </w:tc>
        <w:tc>
          <w:tcPr>
            <w:tcW w:w="30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465" w:type="dxa"/>
            <w:tcBorders>
              <w:top w:val="nil"/>
              <w:bottom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single" w:color="auto" w:sz="4" w:space="0"/>
              <w:bottom w:val="nil"/>
              <w:right w:val="nil"/>
            </w:tcBorders>
            <w:textDirection w:val="lrTb"/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b/>
                <w:bCs/>
                <w:sz w:val="20"/>
                <w:szCs w:val="20"/>
              </w:rPr>
              <w:t>Speaker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248"/>
              <w:jc w:val="left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sz w:val="20"/>
                <w:szCs w:val="20"/>
              </w:rPr>
              <w:t>Stereo  </w:t>
            </w:r>
          </w:p>
        </w:tc>
        <w:tc>
          <w:tcPr>
            <w:tcW w:w="30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465" w:type="dxa"/>
            <w:tcBorders>
              <w:top w:val="nil"/>
              <w:bottom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single" w:color="auto" w:sz="4" w:space="0"/>
              <w:bottom w:val="nil"/>
              <w:right w:val="nil"/>
            </w:tcBorders>
            <w:textDirection w:val="lrTb"/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b/>
                <w:bCs/>
                <w:sz w:val="20"/>
                <w:szCs w:val="20"/>
              </w:rPr>
              <w:t>Daya / Power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numPr>
                <w:ilvl w:val="0"/>
                <w:numId w:val="12"/>
              </w:numPr>
              <w:tabs>
                <w:tab w:val="left" w:pos="-4336"/>
                <w:tab w:val="clear" w:pos="720"/>
              </w:tabs>
              <w:spacing w:after="0" w:line="240" w:lineRule="auto"/>
              <w:ind w:left="248"/>
              <w:jc w:val="left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sz w:val="20"/>
                <w:szCs w:val="20"/>
              </w:rPr>
              <w:t>100V - 240V  </w:t>
            </w:r>
          </w:p>
        </w:tc>
        <w:tc>
          <w:tcPr>
            <w:tcW w:w="30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465" w:type="dxa"/>
            <w:tcBorders>
              <w:top w:val="nil"/>
              <w:bottom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single" w:color="auto" w:sz="4" w:space="0"/>
              <w:bottom w:val="nil"/>
              <w:right w:val="nil"/>
            </w:tcBorders>
            <w:textDirection w:val="lrTb"/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b/>
                <w:bCs/>
                <w:sz w:val="20"/>
                <w:szCs w:val="20"/>
              </w:rPr>
              <w:t>Dimensi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numPr>
                <w:ilvl w:val="0"/>
                <w:numId w:val="13"/>
              </w:numPr>
              <w:tabs>
                <w:tab w:val="left" w:pos="-4336"/>
                <w:tab w:val="clear" w:pos="720"/>
              </w:tabs>
              <w:spacing w:after="0" w:line="240" w:lineRule="auto"/>
              <w:ind w:left="248"/>
              <w:jc w:val="left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sz w:val="20"/>
                <w:szCs w:val="20"/>
              </w:rPr>
              <w:t>(W x H x D) 230 x 60 x 170 mm  </w:t>
            </w:r>
          </w:p>
        </w:tc>
        <w:tc>
          <w:tcPr>
            <w:tcW w:w="30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465" w:type="dxa"/>
            <w:tcBorders>
              <w:top w:val="nil"/>
              <w:bottom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single" w:color="auto" w:sz="4" w:space="0"/>
              <w:bottom w:val="nil"/>
              <w:right w:val="nil"/>
            </w:tcBorders>
            <w:textDirection w:val="lrTb"/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b/>
                <w:bCs/>
                <w:sz w:val="20"/>
                <w:szCs w:val="20"/>
              </w:rPr>
              <w:t>Berat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numPr>
                <w:ilvl w:val="0"/>
                <w:numId w:val="14"/>
              </w:numPr>
              <w:tabs>
                <w:tab w:val="left" w:pos="-4336"/>
                <w:tab w:val="clear" w:pos="720"/>
              </w:tabs>
              <w:spacing w:after="0" w:line="240" w:lineRule="auto"/>
              <w:ind w:left="248" w:leftChars="0" w:hanging="360" w:firstLineChars="0"/>
              <w:jc w:val="left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eastAsia="Times New Roman" w:cs="Cambria"/>
                <w:sz w:val="20"/>
                <w:szCs w:val="20"/>
              </w:rPr>
              <w:t>1.2 kg  </w:t>
            </w:r>
          </w:p>
        </w:tc>
        <w:tc>
          <w:tcPr>
            <w:tcW w:w="30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8235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cs="Cambria"/>
                <w:sz w:val="20"/>
                <w:szCs w:val="20"/>
                <w:lang w:val="en-US"/>
              </w:rPr>
              <w:t>Jumlah Harga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8235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cs="Cambria"/>
                <w:sz w:val="20"/>
                <w:szCs w:val="20"/>
                <w:lang w:val="en-US"/>
              </w:rPr>
              <w:t>PPN 10%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05" w:hRule="atLeast"/>
          <w:tblCellSpacing w:w="0" w:type="dxa"/>
        </w:trPr>
        <w:tc>
          <w:tcPr>
            <w:tcW w:w="8235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numPr>
                <w:numId w:val="0"/>
              </w:numPr>
              <w:spacing w:before="100" w:beforeAutospacing="1" w:after="100" w:afterAutospacing="1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cs="Cambria"/>
                <w:sz w:val="20"/>
                <w:szCs w:val="20"/>
                <w:lang w:val="en-US"/>
              </w:rPr>
              <w:t>Total Harga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numId w:val="0"/>
              </w:numPr>
              <w:spacing w:before="100" w:beforeAutospacing="1" w:after="100" w:afterAutospacing="1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4" w:hRule="atLeast"/>
          <w:tblCellSpacing w:w="0" w:type="dxa"/>
        </w:trPr>
        <w:tc>
          <w:tcPr>
            <w:tcW w:w="9735" w:type="dxa"/>
            <w:gridSpan w:val="7"/>
            <w:tcBorders>
              <w:top w:val="single" w:color="auto" w:sz="4" w:space="0"/>
            </w:tcBorders>
            <w:vAlign w:val="top"/>
          </w:tcPr>
          <w:p>
            <w:pPr>
              <w:numPr>
                <w:numId w:val="0"/>
              </w:numPr>
              <w:spacing w:before="100" w:beforeAutospacing="1" w:after="100" w:afterAutospacing="1" w:line="240" w:lineRule="auto"/>
              <w:rPr>
                <w:rFonts w:hint="default" w:ascii="Cambria" w:hAnsi="Cambria" w:eastAsia="Times New Roman" w:cs="Cambria"/>
                <w:sz w:val="20"/>
                <w:szCs w:val="20"/>
              </w:rPr>
            </w:pPr>
            <w:r>
              <w:rPr>
                <w:rFonts w:hint="default" w:ascii="Cambria" w:hAnsi="Cambria" w:cs="Cambria"/>
                <w:sz w:val="20"/>
                <w:szCs w:val="20"/>
                <w:lang w:val="en-US"/>
              </w:rPr>
              <w:t>Terbilang</w:t>
            </w:r>
          </w:p>
        </w:tc>
      </w:tr>
    </w:tbl>
    <w:p>
      <w:pPr>
        <w:spacing w:line="240" w:lineRule="auto"/>
        <w:rPr>
          <w:rFonts w:hint="default" w:ascii="Cambria" w:hAnsi="Cambria" w:cs="Cambria"/>
          <w:sz w:val="22"/>
          <w:szCs w:val="22"/>
        </w:rPr>
      </w:pPr>
    </w:p>
    <w:p>
      <w:pPr>
        <w:spacing w:line="240" w:lineRule="auto"/>
        <w:rPr>
          <w:rFonts w:hint="default" w:ascii="Cambria" w:hAnsi="Cambria" w:cs="Cambria"/>
          <w:sz w:val="22"/>
          <w:szCs w:val="22"/>
        </w:rPr>
      </w:pPr>
    </w:p>
    <w:p>
      <w:pPr>
        <w:spacing w:line="240" w:lineRule="auto"/>
        <w:ind w:left="5756" w:leftChars="2393" w:hanging="13" w:hangingChars="6"/>
        <w:rPr>
          <w:rFonts w:hint="default" w:ascii="Cambria" w:hAnsi="Cambria" w:cs="Cambria"/>
          <w:sz w:val="22"/>
          <w:szCs w:val="22"/>
        </w:rPr>
      </w:pPr>
      <w:r>
        <w:rPr>
          <w:rFonts w:hint="default" w:ascii="Cambria" w:hAnsi="Cambria" w:cs="Cambria"/>
          <w:sz w:val="22"/>
          <w:szCs w:val="22"/>
        </w:rPr>
        <w:t>Pejabat Pembuat Komitmen,</w:t>
      </w:r>
    </w:p>
    <w:p>
      <w:pPr>
        <w:ind w:left="5041" w:firstLine="720"/>
        <w:rPr>
          <w:rFonts w:hint="default" w:ascii="Cambria" w:hAnsi="Cambria" w:cs="Cambria"/>
          <w:sz w:val="22"/>
          <w:szCs w:val="22"/>
        </w:rPr>
      </w:pPr>
    </w:p>
    <w:p>
      <w:pPr>
        <w:ind w:left="5041" w:firstLine="720"/>
        <w:rPr>
          <w:rFonts w:hint="default" w:ascii="Cambria" w:hAnsi="Cambria" w:cs="Cambria"/>
          <w:sz w:val="22"/>
          <w:szCs w:val="22"/>
        </w:rPr>
      </w:pPr>
    </w:p>
    <w:p>
      <w:pPr>
        <w:ind w:left="5041" w:firstLine="720"/>
        <w:rPr>
          <w:rFonts w:hint="default" w:ascii="Cambria" w:hAnsi="Cambria" w:cs="Cambria"/>
          <w:sz w:val="22"/>
          <w:szCs w:val="22"/>
        </w:rPr>
      </w:pPr>
    </w:p>
    <w:p>
      <w:pPr>
        <w:ind w:left="5041" w:firstLine="720"/>
        <w:rPr>
          <w:rFonts w:hint="default" w:ascii="Cambria" w:hAnsi="Cambria" w:cs="Cambria"/>
          <w:sz w:val="22"/>
          <w:szCs w:val="22"/>
          <w:lang w:val="en-US"/>
        </w:rPr>
      </w:pPr>
    </w:p>
    <w:p>
      <w:pPr>
        <w:ind w:left="5041" w:firstLine="720"/>
        <w:rPr>
          <w:rFonts w:hint="default" w:ascii="Cambria" w:hAnsi="Cambria" w:cs="Cambria"/>
          <w:sz w:val="22"/>
          <w:szCs w:val="22"/>
          <w:lang w:val="en-US"/>
        </w:rPr>
      </w:pPr>
      <w:r>
        <w:rPr>
          <w:rFonts w:hint="default" w:ascii="Cambria" w:hAnsi="Cambria" w:cs="Cambria"/>
          <w:sz w:val="22"/>
          <w:szCs w:val="22"/>
          <w:lang w:val="en-US"/>
        </w:rPr>
        <w:t>Dr. H. Sugeng Listyo Prabowo, M.Pd</w:t>
      </w:r>
    </w:p>
    <w:p>
      <w:pPr>
        <w:ind w:left="5041" w:firstLine="720"/>
        <w:rPr>
          <w:rFonts w:hint="default" w:ascii="Cambria" w:hAnsi="Cambria" w:cs="Cambria"/>
          <w:sz w:val="22"/>
          <w:szCs w:val="22"/>
          <w:lang w:val="en-US"/>
        </w:rPr>
      </w:pPr>
      <w:r>
        <w:rPr>
          <w:rFonts w:hint="default" w:ascii="Cambria" w:hAnsi="Cambria" w:cs="Cambria"/>
          <w:sz w:val="22"/>
          <w:szCs w:val="22"/>
          <w:lang w:val="en-US"/>
        </w:rPr>
        <w:t xml:space="preserve"> NIP 19660412 199803 1 003</w:t>
      </w:r>
    </w:p>
    <w:sectPr>
      <w:footerReference r:id="rId4" w:type="default"/>
      <w:pgSz w:w="12242" w:h="18722"/>
      <w:pgMar w:top="1134" w:right="1327" w:bottom="1440" w:left="1440" w:header="720" w:footer="720" w:gutter="0"/>
      <w:paperSrc w:first="0" w:oth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358776337">
    <w:nsid w:val="50FD4811"/>
    <w:multiLevelType w:val="multilevel"/>
    <w:tmpl w:val="50FD4811"/>
    <w:lvl w:ilvl="0" w:tentative="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98775348">
    <w:nsid w:val="65414134"/>
    <w:multiLevelType w:val="multilevel"/>
    <w:tmpl w:val="65414134"/>
    <w:lvl w:ilvl="0" w:tentative="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83753861">
    <w:nsid w:val="5E662A85"/>
    <w:multiLevelType w:val="multilevel"/>
    <w:tmpl w:val="5E662A85"/>
    <w:lvl w:ilvl="0" w:tentative="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2793243">
    <w:nsid w:val="07EA439B"/>
    <w:multiLevelType w:val="multilevel"/>
    <w:tmpl w:val="07EA439B"/>
    <w:lvl w:ilvl="0" w:tentative="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9065332">
    <w:nsid w:val="139D2374"/>
    <w:multiLevelType w:val="multilevel"/>
    <w:tmpl w:val="139D2374"/>
    <w:lvl w:ilvl="0" w:tentative="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71213162">
    <w:nsid w:val="1C16246A"/>
    <w:multiLevelType w:val="multilevel"/>
    <w:tmpl w:val="1C16246A"/>
    <w:lvl w:ilvl="0" w:tentative="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26911346">
    <w:nsid w:val="1F680772"/>
    <w:multiLevelType w:val="multilevel"/>
    <w:tmpl w:val="1F680772"/>
    <w:lvl w:ilvl="0" w:tentative="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46747372">
    <w:nsid w:val="327856EC"/>
    <w:multiLevelType w:val="multilevel"/>
    <w:tmpl w:val="327856EC"/>
    <w:lvl w:ilvl="0" w:tentative="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00526025">
    <w:nsid w:val="23CB4CC9"/>
    <w:multiLevelType w:val="multilevel"/>
    <w:tmpl w:val="23CB4CC9"/>
    <w:lvl w:ilvl="0" w:tentative="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75649194">
    <w:nsid w:val="3A2739AA"/>
    <w:multiLevelType w:val="multilevel"/>
    <w:tmpl w:val="3A2739AA"/>
    <w:lvl w:ilvl="0" w:tentative="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62800268">
    <w:nsid w:val="2D77688C"/>
    <w:multiLevelType w:val="multilevel"/>
    <w:tmpl w:val="2D77688C"/>
    <w:lvl w:ilvl="0" w:tentative="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48322652">
    <w:nsid w:val="4472035C"/>
    <w:multiLevelType w:val="multilevel"/>
    <w:tmpl w:val="4472035C"/>
    <w:lvl w:ilvl="0" w:tentative="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97568569">
    <w:nsid w:val="4D575339"/>
    <w:multiLevelType w:val="multilevel"/>
    <w:tmpl w:val="4D575339"/>
    <w:lvl w:ilvl="0" w:tentative="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89892609">
    <w:nsid w:val="23290C01"/>
    <w:multiLevelType w:val="multilevel"/>
    <w:tmpl w:val="23290C01"/>
    <w:lvl w:ilvl="0" w:tentative="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698775348"/>
  </w:num>
  <w:num w:numId="2">
    <w:abstractNumId w:val="1148322652"/>
  </w:num>
  <w:num w:numId="3">
    <w:abstractNumId w:val="1358776337"/>
  </w:num>
  <w:num w:numId="4">
    <w:abstractNumId w:val="1583753861"/>
  </w:num>
  <w:num w:numId="5">
    <w:abstractNumId w:val="975649194"/>
  </w:num>
  <w:num w:numId="6">
    <w:abstractNumId w:val="600526025"/>
  </w:num>
  <w:num w:numId="7">
    <w:abstractNumId w:val="132793243"/>
  </w:num>
  <w:num w:numId="8">
    <w:abstractNumId w:val="471213162"/>
  </w:num>
  <w:num w:numId="9">
    <w:abstractNumId w:val="526911346"/>
  </w:num>
  <w:num w:numId="10">
    <w:abstractNumId w:val="762800268"/>
  </w:num>
  <w:num w:numId="11">
    <w:abstractNumId w:val="589892609"/>
  </w:num>
  <w:num w:numId="12">
    <w:abstractNumId w:val="846747372"/>
  </w:num>
  <w:num w:numId="13">
    <w:abstractNumId w:val="329065332"/>
  </w:num>
  <w:num w:numId="14">
    <w:abstractNumId w:val="129756856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0"/>
  <w:displayHorizontalDrawingGridEvery w:val="1"/>
  <w:displayVerticalDrawingGridEvery w:val="1"/>
  <w:characterSpacingControl w:val="doNotCompress"/>
  <w:compat>
    <w:spaceForUL/>
    <w:doNotLeaveBackslashAlone/>
    <w:ulTrailSpace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99" w:name="Balloon Text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paragraph" w:styleId="2">
    <w:name w:val="Balloon Text"/>
    <w:basedOn w:val="1"/>
    <w:link w:val="12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3">
    <w:name w:val="footer"/>
    <w:basedOn w:val="1"/>
    <w:link w:val="14"/>
    <w:unhideWhenUsed/>
    <w:uiPriority w:val="99"/>
    <w:pPr>
      <w:tabs>
        <w:tab w:val="center" w:pos="4680"/>
        <w:tab w:val="right" w:pos="9360"/>
      </w:tabs>
    </w:pPr>
  </w:style>
  <w:style w:type="paragraph" w:styleId="4">
    <w:name w:val="header"/>
    <w:basedOn w:val="1"/>
    <w:link w:val="13"/>
    <w:unhideWhenUsed/>
    <w:uiPriority w:val="99"/>
    <w:pPr>
      <w:tabs>
        <w:tab w:val="center" w:pos="4680"/>
        <w:tab w:val="right" w:pos="9360"/>
      </w:tabs>
    </w:pPr>
  </w:style>
  <w:style w:type="character" w:styleId="6">
    <w:name w:val="Hyperlink"/>
    <w:basedOn w:val="5"/>
    <w:uiPriority w:val="0"/>
    <w:rPr>
      <w:rFonts w:cs="Times New Roman"/>
      <w:color w:val="0000FF"/>
      <w:u w:val="single"/>
    </w:rPr>
  </w:style>
  <w:style w:type="paragraph" w:customStyle="1" w:styleId="7">
    <w:name w:val="List Paragraph"/>
    <w:basedOn w:val="1"/>
    <w:qFormat/>
    <w:uiPriority w:val="34"/>
    <w:pPr>
      <w:ind w:left="720"/>
    </w:pPr>
  </w:style>
  <w:style w:type="paragraph" w:customStyle="1" w:styleId="8">
    <w:name w:val="Style 1"/>
    <w:basedOn w:val="1"/>
    <w:uiPriority w:val="99"/>
    <w:pPr>
      <w:widowControl w:val="0"/>
      <w:autoSpaceDE w:val="0"/>
      <w:autoSpaceDN w:val="0"/>
      <w:adjustRightInd w:val="0"/>
    </w:pPr>
    <w:rPr>
      <w:sz w:val="20"/>
      <w:szCs w:val="20"/>
      <w:lang w:val="en-US"/>
    </w:rPr>
  </w:style>
  <w:style w:type="paragraph" w:customStyle="1" w:styleId="9">
    <w:name w:val="Style 2"/>
    <w:basedOn w:val="1"/>
    <w:uiPriority w:val="99"/>
    <w:pPr>
      <w:widowControl w:val="0"/>
      <w:autoSpaceDE w:val="0"/>
      <w:autoSpaceDN w:val="0"/>
      <w:spacing w:before="180" w:line="208" w:lineRule="auto"/>
      <w:ind w:left="864"/>
    </w:pPr>
    <w:rPr>
      <w:rFonts w:ascii="Arial" w:hAnsi="Arial" w:cs="Arial"/>
      <w:sz w:val="21"/>
      <w:szCs w:val="21"/>
      <w:lang w:val="en-US"/>
    </w:rPr>
  </w:style>
  <w:style w:type="character" w:customStyle="1" w:styleId="10">
    <w:name w:val="Character Style 1"/>
    <w:uiPriority w:val="99"/>
    <w:rPr>
      <w:sz w:val="20"/>
      <w:szCs w:val="20"/>
    </w:rPr>
  </w:style>
  <w:style w:type="character" w:customStyle="1" w:styleId="11">
    <w:name w:val="Character Style 2"/>
    <w:uiPriority w:val="99"/>
    <w:rPr>
      <w:sz w:val="20"/>
      <w:szCs w:val="20"/>
    </w:rPr>
  </w:style>
  <w:style w:type="character" w:customStyle="1" w:styleId="12">
    <w:name w:val="Balloon Text Char"/>
    <w:basedOn w:val="5"/>
    <w:link w:val="2"/>
    <w:semiHidden/>
    <w:uiPriority w:val="99"/>
    <w:rPr>
      <w:rFonts w:ascii="Segoe UI" w:hAnsi="Segoe UI" w:eastAsia="Times New Roman" w:cs="Segoe UI"/>
      <w:sz w:val="18"/>
      <w:szCs w:val="18"/>
    </w:rPr>
  </w:style>
  <w:style w:type="character" w:customStyle="1" w:styleId="13">
    <w:name w:val="Header Char"/>
    <w:basedOn w:val="5"/>
    <w:link w:val="4"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14">
    <w:name w:val="Footer Char"/>
    <w:basedOn w:val="5"/>
    <w:link w:val="3"/>
    <w:uiPriority w:val="99"/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image" Target="media/image1.jpeg"/><Relationship Id="rId7" Type="http://schemas.openxmlformats.org/officeDocument/2006/relationships/customXml" Target="../customXml/item1.xml"/><Relationship Id="rId8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416</Words>
  <Characters>2376</Characters>
  <Lines>19</Lines>
  <Paragraphs>5</Paragraphs>
  <ScaleCrop>false</ScaleCrop>
  <LinksUpToDate>false</LinksUpToDate>
  <CharactersWithSpaces>0</CharactersWithSpaces>
  <Application>WPS Office_9.1.0.4746_{F1E327BC-269C-435d-A152-05C5408002CA}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2016-02-16T01:02:00Z</dcterms:created>
  <dc:creator>ulp admin</dc:creator>
  <cp:lastModifiedBy>UIN MALANG</cp:lastModifiedBy>
  <cp:lastPrinted>2016-03-30T03:44:06Z</cp:lastPrinted>
  <dcterms:modified xsi:type="dcterms:W3CDTF">2016-03-30T04:04:26Z</dcterms:modified>
  <dc:title>KEMENTERIAN AGAMA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