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84549F" w:rsidRPr="00972624" w:rsidTr="0084549F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49F" w:rsidRPr="00972624" w:rsidRDefault="0084549F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4549F" w:rsidRPr="00972624" w:rsidRDefault="00136E1D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972624">
              <w:rPr>
                <w:rFonts w:asciiTheme="majorHAnsi" w:hAnsiTheme="majorHAnsi"/>
                <w:noProof/>
                <w:lang w:val="id-ID" w:eastAsia="id-ID"/>
              </w:rPr>
              <w:drawing>
                <wp:anchor distT="0" distB="0" distL="114300" distR="114300" simplePos="0" relativeHeight="251657728" behindDoc="1" locked="0" layoutInCell="1" allowOverlap="1" wp14:anchorId="5BDBD09E" wp14:editId="1ADF216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2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549F" w:rsidRPr="00972624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972624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972624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972624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972624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972624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972624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972624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 w:rsidRPr="00972624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Pr="0097262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Pr="00972624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Pr="00972624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84549F" w:rsidRPr="00972624" w:rsidRDefault="0084549F" w:rsidP="00A00AD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972624">
        <w:rPr>
          <w:rFonts w:asciiTheme="majorHAnsi" w:hAnsiTheme="majorHAnsi"/>
          <w:color w:val="000000"/>
          <w:lang w:val="id-ID"/>
        </w:rPr>
        <w:t xml:space="preserve">Nomor </w:t>
      </w: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  <w:lang w:val="id-ID"/>
        </w:rPr>
        <w:tab/>
        <w:t xml:space="preserve">:  </w:t>
      </w:r>
      <w:r w:rsidR="00972624" w:rsidRPr="00972624">
        <w:rPr>
          <w:rFonts w:asciiTheme="majorHAnsi" w:hAnsiTheme="majorHAnsi"/>
          <w:color w:val="000000"/>
          <w:lang w:val="id-ID"/>
        </w:rPr>
        <w:t>Un.03/KS.01.7/2664/2016</w:t>
      </w:r>
      <w:r w:rsidR="00A04760" w:rsidRPr="00972624">
        <w:rPr>
          <w:rFonts w:asciiTheme="majorHAnsi" w:hAnsiTheme="majorHAnsi"/>
          <w:color w:val="FF0000"/>
        </w:rPr>
        <w:t xml:space="preserve">                              </w:t>
      </w: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  <w:lang w:val="id-ID"/>
        </w:rPr>
        <w:tab/>
      </w:r>
      <w:r w:rsidR="00972624" w:rsidRPr="00972624">
        <w:rPr>
          <w:rFonts w:asciiTheme="majorHAnsi" w:hAnsiTheme="majorHAnsi"/>
          <w:color w:val="000000"/>
        </w:rPr>
        <w:t xml:space="preserve">     </w:t>
      </w:r>
      <w:r w:rsidRPr="00972624">
        <w:rPr>
          <w:rFonts w:asciiTheme="majorHAnsi" w:hAnsiTheme="majorHAnsi"/>
          <w:color w:val="000000"/>
        </w:rPr>
        <w:t>1</w:t>
      </w:r>
      <w:r w:rsidR="00A00AD5">
        <w:rPr>
          <w:rFonts w:asciiTheme="majorHAnsi" w:hAnsiTheme="majorHAnsi"/>
          <w:color w:val="000000"/>
          <w:lang w:val="id-ID"/>
        </w:rPr>
        <w:t xml:space="preserve">4 </w:t>
      </w:r>
      <w:proofErr w:type="spellStart"/>
      <w:r w:rsidRPr="00972624">
        <w:rPr>
          <w:rFonts w:asciiTheme="majorHAnsi" w:hAnsiTheme="majorHAnsi"/>
          <w:color w:val="000000"/>
        </w:rPr>
        <w:t>Juli</w:t>
      </w:r>
      <w:proofErr w:type="spellEnd"/>
      <w:r w:rsidRPr="00972624">
        <w:rPr>
          <w:rFonts w:asciiTheme="majorHAnsi" w:hAnsiTheme="majorHAnsi"/>
          <w:color w:val="000000"/>
        </w:rPr>
        <w:t xml:space="preserve"> 2016</w:t>
      </w:r>
    </w:p>
    <w:p w:rsidR="0084549F" w:rsidRPr="00972624" w:rsidRDefault="0084549F" w:rsidP="0084549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972624">
        <w:rPr>
          <w:rFonts w:asciiTheme="majorHAnsi" w:hAnsiTheme="majorHAnsi"/>
          <w:color w:val="000000"/>
          <w:lang w:val="id-ID"/>
        </w:rPr>
        <w:t xml:space="preserve">Lampiran </w:t>
      </w:r>
      <w:r w:rsidRPr="00972624">
        <w:rPr>
          <w:rFonts w:asciiTheme="majorHAnsi" w:hAnsiTheme="majorHAnsi"/>
          <w:color w:val="000000"/>
          <w:lang w:val="id-ID"/>
        </w:rPr>
        <w:tab/>
        <w:t>:  1 (satu) bendel</w:t>
      </w:r>
    </w:p>
    <w:p w:rsidR="0084549F" w:rsidRPr="00972624" w:rsidRDefault="0084549F" w:rsidP="0084549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972624">
        <w:rPr>
          <w:rFonts w:asciiTheme="majorHAnsi" w:hAnsiTheme="majorHAnsi"/>
          <w:color w:val="000000"/>
          <w:lang w:val="id-ID"/>
        </w:rPr>
        <w:t xml:space="preserve">Perihal </w:t>
      </w: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  <w:lang w:val="id-ID"/>
        </w:rPr>
        <w:tab/>
        <w:t xml:space="preserve">:  </w:t>
      </w:r>
      <w:r w:rsidRPr="00972624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972624">
        <w:rPr>
          <w:rFonts w:asciiTheme="majorHAnsi" w:hAnsiTheme="majorHAnsi"/>
          <w:b/>
          <w:color w:val="000000"/>
        </w:rPr>
        <w:t>mohonan</w:t>
      </w:r>
      <w:proofErr w:type="spellEnd"/>
      <w:r w:rsidR="00D03E21" w:rsidRPr="00972624">
        <w:rPr>
          <w:rFonts w:asciiTheme="majorHAnsi" w:hAnsiTheme="majorHAnsi"/>
          <w:b/>
          <w:color w:val="000000"/>
        </w:rPr>
        <w:t xml:space="preserve"> </w:t>
      </w:r>
      <w:r w:rsidRPr="00972624">
        <w:rPr>
          <w:rFonts w:asciiTheme="majorHAnsi" w:hAnsiTheme="majorHAnsi"/>
          <w:b/>
          <w:color w:val="000000"/>
          <w:lang w:val="id-ID"/>
        </w:rPr>
        <w:t>Informasi Harga</w:t>
      </w: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  <w:lang w:val="id-ID"/>
        </w:rPr>
        <w:tab/>
      </w:r>
    </w:p>
    <w:p w:rsidR="0084549F" w:rsidRPr="00972624" w:rsidRDefault="0084549F" w:rsidP="0084549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</w:p>
    <w:p w:rsidR="0084549F" w:rsidRPr="00972624" w:rsidRDefault="0084549F" w:rsidP="0084549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color w:val="000000"/>
          <w:lang w:val="id-ID"/>
        </w:rPr>
        <w:tab/>
      </w:r>
      <w:r w:rsidRPr="00972624">
        <w:rPr>
          <w:rFonts w:asciiTheme="majorHAnsi" w:hAnsiTheme="majorHAnsi"/>
          <w:color w:val="000000"/>
        </w:rPr>
        <w:tab/>
      </w:r>
      <w:r w:rsidRPr="00972624">
        <w:rPr>
          <w:rFonts w:asciiTheme="majorHAnsi" w:hAnsiTheme="majorHAnsi"/>
          <w:lang w:val="id-ID"/>
        </w:rPr>
        <w:t xml:space="preserve">Kepada Yth. </w:t>
      </w:r>
    </w:p>
    <w:p w:rsidR="0084549F" w:rsidRPr="00972624" w:rsidRDefault="0084549F" w:rsidP="0084549F">
      <w:pPr>
        <w:ind w:left="1276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84549F" w:rsidRPr="00972624" w:rsidRDefault="0084549F" w:rsidP="0084549F">
      <w:pPr>
        <w:ind w:left="1276"/>
        <w:rPr>
          <w:rFonts w:asciiTheme="majorHAnsi" w:hAnsiTheme="majorHAnsi"/>
          <w:lang w:val="id-ID"/>
        </w:rPr>
      </w:pPr>
      <w:proofErr w:type="gramStart"/>
      <w:r w:rsidRPr="00972624">
        <w:rPr>
          <w:rFonts w:asciiTheme="majorHAnsi" w:hAnsiTheme="majorHAnsi"/>
        </w:rPr>
        <w:t>d</w:t>
      </w:r>
      <w:r w:rsidRPr="00972624">
        <w:rPr>
          <w:rFonts w:asciiTheme="majorHAnsi" w:hAnsiTheme="majorHAnsi"/>
          <w:lang w:val="id-ID"/>
        </w:rPr>
        <w:t>i</w:t>
      </w:r>
      <w:proofErr w:type="gramEnd"/>
    </w:p>
    <w:p w:rsidR="0084549F" w:rsidRPr="00972624" w:rsidRDefault="0084549F" w:rsidP="0084549F">
      <w:pPr>
        <w:ind w:left="1996" w:firstLine="164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color w:val="FFFFFF"/>
          <w:lang w:val="id-ID"/>
        </w:rPr>
        <w:t>‘</w:t>
      </w:r>
      <w:r w:rsidRPr="00972624">
        <w:rPr>
          <w:rFonts w:asciiTheme="majorHAnsi" w:hAnsiTheme="majorHAnsi"/>
          <w:lang w:val="id-ID"/>
        </w:rPr>
        <w:t xml:space="preserve">- T e m p a t – </w:t>
      </w:r>
    </w:p>
    <w:p w:rsidR="0084549F" w:rsidRPr="00972624" w:rsidRDefault="0084549F" w:rsidP="0084549F">
      <w:pPr>
        <w:ind w:left="1996" w:firstLine="164"/>
        <w:rPr>
          <w:rFonts w:asciiTheme="majorHAnsi" w:hAnsiTheme="majorHAnsi"/>
          <w:lang w:val="id-ID"/>
        </w:rPr>
      </w:pPr>
    </w:p>
    <w:p w:rsidR="0084549F" w:rsidRPr="00972624" w:rsidRDefault="0084549F" w:rsidP="0084549F">
      <w:pPr>
        <w:rPr>
          <w:rFonts w:asciiTheme="majorHAnsi" w:hAnsiTheme="majorHAnsi"/>
          <w:lang w:val="id-ID"/>
        </w:rPr>
      </w:pPr>
    </w:p>
    <w:p w:rsidR="0084549F" w:rsidRPr="00972624" w:rsidRDefault="0084549F" w:rsidP="0084549F">
      <w:pPr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>Dengan hormat,</w:t>
      </w:r>
    </w:p>
    <w:p w:rsidR="0084549F" w:rsidRPr="00972624" w:rsidRDefault="0084549F" w:rsidP="00972624">
      <w:pPr>
        <w:spacing w:before="120"/>
        <w:jc w:val="both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 xml:space="preserve">Sehubungan rencana realisasi pelaksanaan pekerjaan </w:t>
      </w:r>
      <w:r w:rsidRPr="00972624">
        <w:rPr>
          <w:rFonts w:asciiTheme="majorHAnsi" w:hAnsiTheme="majorHAnsi" w:cs="Arial"/>
          <w:b/>
          <w:bCs/>
          <w:i/>
          <w:iCs/>
          <w:lang w:val="id-ID"/>
        </w:rPr>
        <w:t xml:space="preserve">Pengadaan </w:t>
      </w:r>
      <w:r w:rsidR="00972624" w:rsidRPr="00972624">
        <w:rPr>
          <w:rFonts w:asciiTheme="majorHAnsi" w:hAnsiTheme="majorHAnsi" w:cs="Arial"/>
          <w:b/>
          <w:bCs/>
          <w:i/>
          <w:iCs/>
          <w:lang w:val="id-ID"/>
        </w:rPr>
        <w:t>Sarana Prasarana</w:t>
      </w:r>
      <w:r w:rsidRPr="00972624">
        <w:rPr>
          <w:rFonts w:asciiTheme="majorHAnsi" w:hAnsiTheme="majorHAnsi" w:cs="Arial"/>
          <w:b/>
          <w:bCs/>
          <w:i/>
          <w:iCs/>
          <w:lang w:val="id-ID"/>
        </w:rPr>
        <w:t xml:space="preserve"> Jurusan </w:t>
      </w:r>
      <w:proofErr w:type="spellStart"/>
      <w:r w:rsidRPr="00972624">
        <w:rPr>
          <w:rFonts w:asciiTheme="majorHAnsi" w:hAnsiTheme="majorHAnsi" w:cs="Arial"/>
          <w:b/>
          <w:bCs/>
          <w:i/>
          <w:iCs/>
        </w:rPr>
        <w:t>Farmasi</w:t>
      </w:r>
      <w:proofErr w:type="spellEnd"/>
      <w:r w:rsidRPr="00972624">
        <w:rPr>
          <w:rFonts w:asciiTheme="majorHAnsi" w:hAnsiTheme="majorHAnsi" w:cs="Arial"/>
          <w:b/>
          <w:bCs/>
          <w:i/>
          <w:iCs/>
        </w:rPr>
        <w:t xml:space="preserve"> </w:t>
      </w:r>
      <w:r w:rsidRPr="00972624">
        <w:rPr>
          <w:rFonts w:asciiTheme="majorHAnsi" w:hAnsiTheme="majorHAnsi" w:cs="Arial"/>
          <w:b/>
          <w:bCs/>
          <w:lang w:val="id-ID"/>
        </w:rPr>
        <w:t>Fakultas Sains dan Teknologi</w:t>
      </w:r>
      <w:r w:rsidRPr="00972624">
        <w:rPr>
          <w:rFonts w:asciiTheme="majorHAnsi" w:hAnsiTheme="majorHAnsi" w:cs="Arial"/>
          <w:b/>
          <w:bCs/>
        </w:rPr>
        <w:t xml:space="preserve"> </w:t>
      </w:r>
      <w:r w:rsidRPr="00972624">
        <w:rPr>
          <w:rFonts w:asciiTheme="majorHAnsi" w:hAnsiTheme="majorHAnsi" w:cs="Arial"/>
          <w:b/>
          <w:bCs/>
          <w:i/>
          <w:iCs/>
          <w:lang w:val="id-ID"/>
        </w:rPr>
        <w:t>UIN Maulana Malik Ibrahim Malang</w:t>
      </w:r>
      <w:r w:rsidRPr="00972624">
        <w:rPr>
          <w:rFonts w:asciiTheme="majorHAnsi" w:hAnsiTheme="majorHAnsi"/>
          <w:b/>
          <w:bCs/>
          <w:i/>
          <w:iCs/>
          <w:lang w:val="id-ID"/>
        </w:rPr>
        <w:t xml:space="preserve"> Tahun Anggaran 2016</w:t>
      </w:r>
      <w:r w:rsidRPr="00972624">
        <w:rPr>
          <w:rFonts w:asciiTheme="majorHAnsi" w:hAnsiTheme="majorHAnsi"/>
          <w:i/>
          <w:lang w:val="id-ID"/>
        </w:rPr>
        <w:t>,</w:t>
      </w:r>
      <w:r w:rsidRPr="00972624">
        <w:rPr>
          <w:rFonts w:asciiTheme="majorHAnsi" w:hAnsiTheme="majorHAnsi"/>
          <w:i/>
        </w:rPr>
        <w:t xml:space="preserve"> </w:t>
      </w:r>
      <w:r w:rsidRPr="00972624">
        <w:rPr>
          <w:rFonts w:asciiTheme="majorHAnsi" w:hAnsiTheme="majorHAnsi"/>
          <w:lang w:val="id-ID"/>
        </w:rPr>
        <w:t>bersama ini kami bermaksud agar</w:t>
      </w:r>
      <w:r w:rsidRPr="00972624">
        <w:rPr>
          <w:rFonts w:asciiTheme="majorHAnsi" w:hAnsiTheme="majorHAnsi"/>
        </w:rPr>
        <w:t xml:space="preserve"> </w:t>
      </w:r>
      <w:r w:rsidRPr="00972624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84549F" w:rsidRPr="00972624" w:rsidRDefault="0084549F" w:rsidP="00980E83">
      <w:pPr>
        <w:spacing w:before="120"/>
        <w:jc w:val="both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 xml:space="preserve">Apabila informasi harga yang saudara berikan sesuai dan kami nilai wajar, serta kualifikasi perusahaan saudara memenui kriteria, maka kami akan </w:t>
      </w:r>
      <w:r w:rsidR="00980E83">
        <w:rPr>
          <w:rFonts w:asciiTheme="majorHAnsi" w:hAnsiTheme="majorHAnsi"/>
          <w:lang w:val="id-ID"/>
        </w:rPr>
        <w:t>jadikan sebagai Harga Perkiraan Sendiri (HPS)</w:t>
      </w:r>
      <w:r w:rsidRPr="00972624">
        <w:rPr>
          <w:rFonts w:asciiTheme="majorHAnsi" w:hAnsiTheme="majorHAnsi"/>
          <w:lang w:val="id-ID"/>
        </w:rPr>
        <w:t xml:space="preserve"> terhadap pekerjaaan tersebut.</w:t>
      </w:r>
    </w:p>
    <w:p w:rsidR="0084549F" w:rsidRPr="00972624" w:rsidRDefault="0084549F" w:rsidP="0084549F">
      <w:pPr>
        <w:spacing w:before="120" w:after="240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>Kami harap data harga barang dapat kami terima paling lambat pada :</w:t>
      </w:r>
    </w:p>
    <w:p w:rsidR="0084549F" w:rsidRPr="00972624" w:rsidRDefault="0084549F" w:rsidP="0084549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</w:rPr>
      </w:pPr>
      <w:r w:rsidRPr="00972624">
        <w:rPr>
          <w:rFonts w:asciiTheme="majorHAnsi" w:hAnsiTheme="majorHAnsi"/>
          <w:lang w:val="id-ID"/>
        </w:rPr>
        <w:t>Hari</w:t>
      </w:r>
      <w:r w:rsidRPr="00972624">
        <w:rPr>
          <w:rFonts w:asciiTheme="majorHAnsi" w:hAnsiTheme="majorHAnsi"/>
          <w:lang w:val="id-ID"/>
        </w:rPr>
        <w:tab/>
        <w:t xml:space="preserve">: </w:t>
      </w:r>
      <w:r w:rsidRPr="00972624">
        <w:rPr>
          <w:rFonts w:asciiTheme="majorHAnsi" w:hAnsiTheme="majorHAnsi"/>
          <w:lang w:val="id-ID"/>
        </w:rPr>
        <w:tab/>
      </w:r>
      <w:proofErr w:type="spellStart"/>
      <w:r w:rsidRPr="00972624">
        <w:rPr>
          <w:rFonts w:asciiTheme="majorHAnsi" w:hAnsiTheme="majorHAnsi"/>
        </w:rPr>
        <w:t>Senin</w:t>
      </w:r>
      <w:proofErr w:type="spellEnd"/>
    </w:p>
    <w:p w:rsidR="0084549F" w:rsidRPr="00972624" w:rsidRDefault="0084549F" w:rsidP="0084549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>Tanggal</w:t>
      </w:r>
      <w:r w:rsidRPr="00972624">
        <w:rPr>
          <w:rFonts w:asciiTheme="majorHAnsi" w:hAnsiTheme="majorHAnsi"/>
          <w:lang w:val="id-ID"/>
        </w:rPr>
        <w:tab/>
        <w:t xml:space="preserve">: </w:t>
      </w:r>
      <w:r w:rsidRPr="00972624">
        <w:rPr>
          <w:rFonts w:asciiTheme="majorHAnsi" w:hAnsiTheme="majorHAnsi"/>
          <w:lang w:val="id-ID"/>
        </w:rPr>
        <w:tab/>
      </w:r>
      <w:r w:rsidRPr="00972624">
        <w:rPr>
          <w:rFonts w:asciiTheme="majorHAnsi" w:hAnsiTheme="majorHAnsi"/>
        </w:rPr>
        <w:t xml:space="preserve">18 </w:t>
      </w:r>
      <w:proofErr w:type="spellStart"/>
      <w:r w:rsidRPr="00972624">
        <w:rPr>
          <w:rFonts w:asciiTheme="majorHAnsi" w:hAnsiTheme="majorHAnsi"/>
        </w:rPr>
        <w:t>Juli</w:t>
      </w:r>
      <w:proofErr w:type="spellEnd"/>
      <w:r w:rsidRPr="00972624">
        <w:rPr>
          <w:rFonts w:asciiTheme="majorHAnsi" w:hAnsiTheme="majorHAnsi"/>
          <w:lang w:val="id-ID"/>
        </w:rPr>
        <w:t xml:space="preserve"> 2016</w:t>
      </w:r>
    </w:p>
    <w:p w:rsidR="0084549F" w:rsidRPr="00972624" w:rsidRDefault="0084549F" w:rsidP="0084549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</w:rPr>
      </w:pPr>
      <w:r w:rsidRPr="00972624">
        <w:rPr>
          <w:rFonts w:asciiTheme="majorHAnsi" w:hAnsiTheme="majorHAnsi"/>
          <w:lang w:val="id-ID"/>
        </w:rPr>
        <w:t xml:space="preserve">Jam </w:t>
      </w:r>
      <w:r w:rsidRPr="00972624">
        <w:rPr>
          <w:rFonts w:asciiTheme="majorHAnsi" w:hAnsiTheme="majorHAnsi"/>
          <w:lang w:val="id-ID"/>
        </w:rPr>
        <w:tab/>
        <w:t>:</w:t>
      </w:r>
      <w:r w:rsidRPr="00972624">
        <w:rPr>
          <w:rFonts w:asciiTheme="majorHAnsi" w:hAnsiTheme="majorHAnsi"/>
          <w:lang w:val="id-ID"/>
        </w:rPr>
        <w:tab/>
        <w:t>14.00 wib</w:t>
      </w:r>
    </w:p>
    <w:p w:rsidR="0084549F" w:rsidRPr="00972624" w:rsidRDefault="0084549F" w:rsidP="0084549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 xml:space="preserve">Tempat </w:t>
      </w:r>
      <w:r w:rsidRPr="00972624">
        <w:rPr>
          <w:rFonts w:asciiTheme="majorHAnsi" w:hAnsiTheme="majorHAnsi"/>
          <w:lang w:val="id-ID"/>
        </w:rPr>
        <w:tab/>
        <w:t xml:space="preserve">: </w:t>
      </w:r>
      <w:r w:rsidRPr="00972624">
        <w:rPr>
          <w:rFonts w:asciiTheme="majorHAnsi" w:hAnsiTheme="majorHAnsi"/>
          <w:lang w:val="id-ID"/>
        </w:rPr>
        <w:tab/>
        <w:t xml:space="preserve">Unit Layanan Pengadaan </w:t>
      </w:r>
    </w:p>
    <w:p w:rsidR="0084549F" w:rsidRPr="00972624" w:rsidRDefault="0084549F" w:rsidP="0084549F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84549F" w:rsidRPr="00972624" w:rsidRDefault="0084549F" w:rsidP="0084549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ab/>
      </w:r>
      <w:r w:rsidRPr="00972624">
        <w:rPr>
          <w:rFonts w:asciiTheme="majorHAnsi" w:hAnsiTheme="majorHAnsi"/>
          <w:lang w:val="id-ID"/>
        </w:rPr>
        <w:tab/>
        <w:t>Jl. Gajayana No. 50 Malang (0341) 570886</w:t>
      </w:r>
    </w:p>
    <w:p w:rsidR="0084549F" w:rsidRPr="00972624" w:rsidRDefault="0084549F" w:rsidP="0084549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ab/>
      </w:r>
      <w:r w:rsidRPr="00972624">
        <w:rPr>
          <w:rFonts w:asciiTheme="majorHAnsi" w:hAnsiTheme="majorHAnsi"/>
          <w:lang w:val="id-ID"/>
        </w:rPr>
        <w:tab/>
      </w:r>
    </w:p>
    <w:p w:rsidR="0084549F" w:rsidRPr="00972624" w:rsidRDefault="0084549F" w:rsidP="0084549F">
      <w:pPr>
        <w:jc w:val="both"/>
        <w:rPr>
          <w:rFonts w:asciiTheme="majorHAnsi" w:hAnsiTheme="majorHAnsi"/>
          <w:color w:val="000000"/>
          <w:lang w:val="id-ID"/>
        </w:rPr>
      </w:pPr>
      <w:r w:rsidRPr="00972624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972624">
        <w:rPr>
          <w:rFonts w:asciiTheme="majorHAnsi" w:hAnsiTheme="majorHAnsi"/>
          <w:color w:val="000000"/>
        </w:rPr>
        <w:t xml:space="preserve"> UIN </w:t>
      </w:r>
      <w:proofErr w:type="spellStart"/>
      <w:r w:rsidRPr="00972624">
        <w:rPr>
          <w:rFonts w:asciiTheme="majorHAnsi" w:hAnsiTheme="majorHAnsi"/>
          <w:color w:val="000000"/>
        </w:rPr>
        <w:t>Maulana</w:t>
      </w:r>
      <w:proofErr w:type="spellEnd"/>
      <w:r w:rsidRPr="00972624">
        <w:rPr>
          <w:rFonts w:asciiTheme="majorHAnsi" w:hAnsiTheme="majorHAnsi"/>
          <w:color w:val="000000"/>
        </w:rPr>
        <w:t xml:space="preserve"> Malik Ibrahim Malang</w:t>
      </w:r>
      <w:r w:rsidRPr="00972624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972624">
        <w:rPr>
          <w:rFonts w:asciiTheme="majorHAnsi" w:hAnsiTheme="majorHAnsi"/>
          <w:color w:val="000000"/>
        </w:rPr>
        <w:t>atau</w:t>
      </w:r>
      <w:proofErr w:type="spellEnd"/>
      <w:r w:rsidRPr="00972624">
        <w:rPr>
          <w:rFonts w:asciiTheme="majorHAnsi" w:hAnsiTheme="majorHAnsi"/>
          <w:color w:val="000000"/>
        </w:rPr>
        <w:t xml:space="preserve"> </w:t>
      </w:r>
      <w:r w:rsidRPr="00972624">
        <w:rPr>
          <w:rFonts w:asciiTheme="majorHAnsi" w:hAnsiTheme="majorHAnsi"/>
          <w:color w:val="000000"/>
          <w:lang w:val="id-ID"/>
        </w:rPr>
        <w:t xml:space="preserve">difax di no (0341) 570886 dan atau </w:t>
      </w:r>
      <w:proofErr w:type="spellStart"/>
      <w:r w:rsidRPr="00972624">
        <w:rPr>
          <w:rFonts w:asciiTheme="majorHAnsi" w:hAnsiTheme="majorHAnsi"/>
          <w:color w:val="000000"/>
        </w:rPr>
        <w:t>dikirim</w:t>
      </w:r>
      <w:proofErr w:type="spellEnd"/>
      <w:r w:rsidRPr="00972624">
        <w:rPr>
          <w:rFonts w:asciiTheme="majorHAnsi" w:hAnsiTheme="majorHAnsi"/>
          <w:color w:val="000000"/>
        </w:rPr>
        <w:t xml:space="preserve"> </w:t>
      </w:r>
      <w:r w:rsidRPr="00972624">
        <w:rPr>
          <w:rFonts w:asciiTheme="majorHAnsi" w:hAnsiTheme="majorHAnsi"/>
          <w:color w:val="000000"/>
          <w:lang w:val="id-ID"/>
        </w:rPr>
        <w:t xml:space="preserve">via e-mail ke : </w:t>
      </w:r>
      <w:r w:rsidR="00972624" w:rsidRPr="00972624">
        <w:fldChar w:fldCharType="begin"/>
      </w:r>
      <w:r w:rsidR="00972624" w:rsidRPr="00972624">
        <w:rPr>
          <w:rFonts w:asciiTheme="majorHAnsi" w:hAnsiTheme="majorHAnsi"/>
        </w:rPr>
        <w:instrText xml:space="preserve"> HYPERLINK "mailto:ulp@uin-malang.ac.id" </w:instrText>
      </w:r>
      <w:r w:rsidR="00972624" w:rsidRPr="00972624">
        <w:fldChar w:fldCharType="separate"/>
      </w:r>
      <w:r w:rsidRPr="00972624">
        <w:rPr>
          <w:rStyle w:val="Hyperlink"/>
          <w:rFonts w:asciiTheme="majorHAnsi" w:hAnsiTheme="majorHAnsi"/>
          <w:b/>
          <w:bCs/>
          <w:color w:val="000000"/>
          <w:u w:val="none"/>
          <w:lang w:val="id-ID"/>
        </w:rPr>
        <w:t>ulp@uin-malang.ac.id</w:t>
      </w:r>
      <w:r w:rsidR="00972624" w:rsidRPr="00972624">
        <w:rPr>
          <w:rStyle w:val="Hyperlink"/>
          <w:rFonts w:asciiTheme="majorHAnsi" w:hAnsiTheme="majorHAnsi"/>
          <w:b/>
          <w:bCs/>
          <w:color w:val="000000"/>
          <w:u w:val="none"/>
          <w:lang w:val="id-ID"/>
        </w:rPr>
        <w:fldChar w:fldCharType="end"/>
      </w:r>
      <w:r w:rsidRPr="00972624">
        <w:rPr>
          <w:rFonts w:asciiTheme="majorHAnsi" w:hAnsiTheme="majorHAnsi"/>
          <w:color w:val="000000"/>
          <w:lang w:val="id-ID"/>
        </w:rPr>
        <w:t xml:space="preserve"> atau </w:t>
      </w:r>
      <w:r w:rsidR="00972624" w:rsidRPr="00972624">
        <w:fldChar w:fldCharType="begin"/>
      </w:r>
      <w:r w:rsidR="00972624" w:rsidRPr="00972624">
        <w:rPr>
          <w:rFonts w:asciiTheme="majorHAnsi" w:hAnsiTheme="majorHAnsi"/>
        </w:rPr>
        <w:instrText xml:space="preserve"> HYPERLINK "mailto:ulp_uinmalang@kemenag.go.id" </w:instrText>
      </w:r>
      <w:r w:rsidR="00972624" w:rsidRPr="00972624">
        <w:fldChar w:fldCharType="separate"/>
      </w:r>
      <w:r w:rsidRPr="00972624">
        <w:rPr>
          <w:rStyle w:val="Hyperlink"/>
          <w:rFonts w:asciiTheme="majorHAnsi" w:hAnsiTheme="majorHAnsi"/>
          <w:b/>
          <w:bCs/>
          <w:u w:val="none"/>
          <w:lang w:val="id-ID"/>
        </w:rPr>
        <w:t>ulp_uinmalang@kemenag.go.id</w:t>
      </w:r>
      <w:r w:rsidR="00972624" w:rsidRPr="00972624">
        <w:rPr>
          <w:rStyle w:val="Hyperlink"/>
          <w:rFonts w:asciiTheme="majorHAnsi" w:hAnsiTheme="majorHAnsi"/>
          <w:b/>
          <w:bCs/>
          <w:u w:val="none"/>
          <w:lang w:val="id-ID"/>
        </w:rPr>
        <w:fldChar w:fldCharType="end"/>
      </w:r>
      <w:r w:rsidRPr="00972624">
        <w:rPr>
          <w:rFonts w:asciiTheme="majorHAnsi" w:hAnsiTheme="majorHAnsi"/>
          <w:color w:val="000000"/>
          <w:lang w:val="id-ID"/>
        </w:rPr>
        <w:t>.</w:t>
      </w:r>
    </w:p>
    <w:p w:rsidR="0084549F" w:rsidRPr="00972624" w:rsidRDefault="0084549F" w:rsidP="0084549F">
      <w:pPr>
        <w:spacing w:before="120"/>
        <w:rPr>
          <w:rFonts w:asciiTheme="majorHAnsi" w:hAnsiTheme="majorHAnsi"/>
          <w:color w:val="000000"/>
          <w:lang w:val="id-ID"/>
        </w:rPr>
      </w:pPr>
      <w:r w:rsidRPr="00972624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84549F" w:rsidRPr="00972624" w:rsidRDefault="0084549F" w:rsidP="0084549F">
      <w:pPr>
        <w:spacing w:before="120"/>
        <w:rPr>
          <w:rFonts w:asciiTheme="majorHAnsi" w:hAnsiTheme="majorHAnsi"/>
          <w:color w:val="000000"/>
          <w:lang w:val="id-ID"/>
        </w:rPr>
      </w:pPr>
    </w:p>
    <w:p w:rsidR="0084549F" w:rsidRPr="00972624" w:rsidRDefault="0084549F" w:rsidP="0084549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84549F" w:rsidRPr="00972624" w:rsidRDefault="0084549F" w:rsidP="0084549F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r w:rsidRPr="00972624">
        <w:rPr>
          <w:rFonts w:asciiTheme="majorHAnsi" w:hAnsiTheme="majorHAnsi"/>
          <w:i/>
          <w:color w:val="000000"/>
        </w:rPr>
        <w:t>Wassalamu’alaikumWr</w:t>
      </w:r>
      <w:proofErr w:type="spellEnd"/>
      <w:r w:rsidRPr="00972624">
        <w:rPr>
          <w:rFonts w:asciiTheme="majorHAnsi" w:hAnsiTheme="majorHAnsi"/>
          <w:i/>
          <w:color w:val="000000"/>
        </w:rPr>
        <w:t xml:space="preserve">. </w:t>
      </w:r>
      <w:proofErr w:type="spellStart"/>
      <w:proofErr w:type="gramStart"/>
      <w:r w:rsidRPr="00972624">
        <w:rPr>
          <w:rFonts w:asciiTheme="majorHAnsi" w:hAnsiTheme="majorHAnsi"/>
          <w:i/>
          <w:color w:val="000000"/>
        </w:rPr>
        <w:t>Wb</w:t>
      </w:r>
      <w:proofErr w:type="spellEnd"/>
      <w:r w:rsidRPr="00972624">
        <w:rPr>
          <w:rFonts w:asciiTheme="majorHAnsi" w:hAnsiTheme="majorHAnsi"/>
          <w:i/>
          <w:color w:val="000000"/>
        </w:rPr>
        <w:t>.</w:t>
      </w:r>
      <w:proofErr w:type="gramEnd"/>
    </w:p>
    <w:p w:rsidR="0084549F" w:rsidRPr="00972624" w:rsidRDefault="0084549F" w:rsidP="0084549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84549F" w:rsidRPr="00972624" w:rsidRDefault="0084549F" w:rsidP="0084549F">
      <w:pPr>
        <w:spacing w:before="120"/>
        <w:ind w:left="5040" w:firstLine="63"/>
        <w:rPr>
          <w:rFonts w:asciiTheme="majorHAnsi" w:hAnsiTheme="majorHAnsi"/>
          <w:color w:val="000000"/>
        </w:rPr>
      </w:pPr>
    </w:p>
    <w:p w:rsidR="0084549F" w:rsidRPr="00972624" w:rsidRDefault="0084549F" w:rsidP="00972624">
      <w:pPr>
        <w:ind w:left="5040" w:firstLine="720"/>
        <w:rPr>
          <w:rFonts w:asciiTheme="majorHAnsi" w:hAnsiTheme="majorHAnsi"/>
          <w:color w:val="000000"/>
        </w:rPr>
      </w:pPr>
      <w:proofErr w:type="spellStart"/>
      <w:r w:rsidRPr="00972624">
        <w:rPr>
          <w:rFonts w:asciiTheme="majorHAnsi" w:hAnsiTheme="majorHAnsi"/>
          <w:color w:val="000000"/>
        </w:rPr>
        <w:t>Pejabat</w:t>
      </w:r>
      <w:proofErr w:type="spellEnd"/>
      <w:r w:rsidRPr="00972624">
        <w:rPr>
          <w:rFonts w:asciiTheme="majorHAnsi" w:hAnsiTheme="majorHAnsi"/>
          <w:color w:val="000000"/>
        </w:rPr>
        <w:t xml:space="preserve"> </w:t>
      </w:r>
      <w:proofErr w:type="spellStart"/>
      <w:r w:rsidRPr="00972624">
        <w:rPr>
          <w:rFonts w:asciiTheme="majorHAnsi" w:hAnsiTheme="majorHAnsi"/>
          <w:color w:val="000000"/>
        </w:rPr>
        <w:t>Pembuat</w:t>
      </w:r>
      <w:proofErr w:type="spellEnd"/>
      <w:r w:rsidRPr="00972624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972624">
        <w:rPr>
          <w:rFonts w:asciiTheme="majorHAnsi" w:hAnsiTheme="majorHAnsi"/>
          <w:color w:val="000000"/>
        </w:rPr>
        <w:t>Komitmen</w:t>
      </w:r>
      <w:proofErr w:type="spellEnd"/>
      <w:r w:rsidRPr="00972624">
        <w:rPr>
          <w:rFonts w:asciiTheme="majorHAnsi" w:hAnsiTheme="majorHAnsi"/>
          <w:color w:val="000000"/>
        </w:rPr>
        <w:t xml:space="preserve"> ,</w:t>
      </w:r>
      <w:proofErr w:type="gramEnd"/>
    </w:p>
    <w:p w:rsidR="0084549F" w:rsidRPr="00972624" w:rsidRDefault="00972624" w:rsidP="00972624">
      <w:pPr>
        <w:tabs>
          <w:tab w:val="left" w:pos="5985"/>
        </w:tabs>
        <w:ind w:left="5041" w:firstLine="488"/>
        <w:rPr>
          <w:rFonts w:asciiTheme="majorHAnsi" w:hAnsiTheme="majorHAnsi"/>
          <w:color w:val="000000"/>
        </w:rPr>
      </w:pPr>
      <w:r w:rsidRPr="00972624">
        <w:rPr>
          <w:rFonts w:asciiTheme="majorHAnsi" w:hAnsiTheme="majorHAnsi"/>
          <w:color w:val="000000"/>
        </w:rPr>
        <w:tab/>
      </w:r>
    </w:p>
    <w:p w:rsidR="0084549F" w:rsidRPr="00972624" w:rsidRDefault="0084549F" w:rsidP="00972624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84549F" w:rsidRPr="00972624" w:rsidRDefault="0084549F" w:rsidP="00972624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84549F" w:rsidRPr="00972624" w:rsidRDefault="009B2139" w:rsidP="00972624">
      <w:pPr>
        <w:ind w:left="5041"/>
        <w:rPr>
          <w:rFonts w:asciiTheme="majorHAnsi" w:hAnsiTheme="majorHAnsi"/>
          <w:b/>
          <w:bCs/>
        </w:rPr>
      </w:pPr>
      <w:r w:rsidRPr="00972624">
        <w:rPr>
          <w:rFonts w:asciiTheme="majorHAnsi" w:hAnsiTheme="majorHAnsi"/>
          <w:b/>
          <w:bCs/>
        </w:rPr>
        <w:t xml:space="preserve">   </w:t>
      </w:r>
      <w:r w:rsidR="00972624" w:rsidRPr="00972624">
        <w:rPr>
          <w:rFonts w:asciiTheme="majorHAnsi" w:hAnsiTheme="majorHAnsi"/>
          <w:b/>
          <w:bCs/>
          <w:lang w:val="id-ID"/>
        </w:rPr>
        <w:tab/>
      </w:r>
      <w:r w:rsidR="0084549F" w:rsidRPr="00972624">
        <w:rPr>
          <w:rFonts w:asciiTheme="majorHAnsi" w:hAnsiTheme="majorHAnsi"/>
          <w:b/>
          <w:bCs/>
          <w:lang w:val="id-ID"/>
        </w:rPr>
        <w:t xml:space="preserve">Dr. </w:t>
      </w:r>
      <w:r w:rsidR="004753E1" w:rsidRPr="00972624">
        <w:rPr>
          <w:rFonts w:asciiTheme="majorHAnsi" w:hAnsiTheme="majorHAnsi"/>
          <w:b/>
          <w:bCs/>
        </w:rPr>
        <w:t xml:space="preserve">H. </w:t>
      </w:r>
      <w:proofErr w:type="spellStart"/>
      <w:r w:rsidR="004753E1" w:rsidRPr="00972624">
        <w:rPr>
          <w:rFonts w:asciiTheme="majorHAnsi" w:hAnsiTheme="majorHAnsi"/>
          <w:b/>
          <w:bCs/>
        </w:rPr>
        <w:t>Sugeng</w:t>
      </w:r>
      <w:proofErr w:type="spellEnd"/>
      <w:r w:rsidR="004753E1" w:rsidRPr="00972624">
        <w:rPr>
          <w:rFonts w:asciiTheme="majorHAnsi" w:hAnsiTheme="majorHAnsi"/>
          <w:b/>
          <w:bCs/>
        </w:rPr>
        <w:t xml:space="preserve"> </w:t>
      </w:r>
      <w:proofErr w:type="spellStart"/>
      <w:r w:rsidR="004753E1" w:rsidRPr="00972624">
        <w:rPr>
          <w:rFonts w:asciiTheme="majorHAnsi" w:hAnsiTheme="majorHAnsi"/>
          <w:b/>
          <w:bCs/>
        </w:rPr>
        <w:t>Listyo</w:t>
      </w:r>
      <w:proofErr w:type="spellEnd"/>
      <w:r w:rsidR="004753E1" w:rsidRPr="00972624">
        <w:rPr>
          <w:rFonts w:asciiTheme="majorHAnsi" w:hAnsiTheme="majorHAnsi"/>
          <w:b/>
          <w:bCs/>
        </w:rPr>
        <w:t xml:space="preserve"> </w:t>
      </w:r>
      <w:proofErr w:type="spellStart"/>
      <w:r w:rsidR="004753E1" w:rsidRPr="00972624">
        <w:rPr>
          <w:rFonts w:asciiTheme="majorHAnsi" w:hAnsiTheme="majorHAnsi"/>
          <w:b/>
          <w:bCs/>
        </w:rPr>
        <w:t>Prabowo</w:t>
      </w:r>
      <w:proofErr w:type="spellEnd"/>
      <w:r w:rsidR="004753E1" w:rsidRPr="00972624">
        <w:rPr>
          <w:rFonts w:asciiTheme="majorHAnsi" w:hAnsiTheme="majorHAnsi"/>
          <w:b/>
          <w:bCs/>
        </w:rPr>
        <w:t xml:space="preserve">, </w:t>
      </w:r>
      <w:proofErr w:type="spellStart"/>
      <w:r w:rsidR="004753E1" w:rsidRPr="00972624">
        <w:rPr>
          <w:rFonts w:asciiTheme="majorHAnsi" w:hAnsiTheme="majorHAnsi"/>
          <w:b/>
          <w:bCs/>
        </w:rPr>
        <w:t>M.Pd</w:t>
      </w:r>
      <w:proofErr w:type="spellEnd"/>
    </w:p>
    <w:p w:rsidR="0084549F" w:rsidRPr="00972624" w:rsidRDefault="0084549F" w:rsidP="00972624">
      <w:pPr>
        <w:ind w:left="5040" w:firstLine="720"/>
        <w:rPr>
          <w:rFonts w:asciiTheme="majorHAnsi" w:hAnsiTheme="majorHAnsi"/>
        </w:rPr>
      </w:pPr>
      <w:r w:rsidRPr="00972624">
        <w:rPr>
          <w:rFonts w:asciiTheme="majorHAnsi" w:hAnsiTheme="majorHAnsi"/>
        </w:rPr>
        <w:t xml:space="preserve">NIP </w:t>
      </w:r>
      <w:r w:rsidR="004753E1" w:rsidRPr="00972624">
        <w:rPr>
          <w:rFonts w:asciiTheme="majorHAnsi" w:hAnsiTheme="majorHAnsi"/>
        </w:rPr>
        <w:t>19690526 200003 1 003</w:t>
      </w:r>
    </w:p>
    <w:p w:rsidR="0084549F" w:rsidRPr="00972624" w:rsidRDefault="0084549F" w:rsidP="00972624">
      <w:pPr>
        <w:ind w:left="3600" w:firstLine="720"/>
        <w:rPr>
          <w:rFonts w:asciiTheme="majorHAnsi" w:hAnsiTheme="majorHAnsi"/>
          <w:i/>
          <w:sz w:val="20"/>
          <w:szCs w:val="20"/>
        </w:rPr>
      </w:pPr>
    </w:p>
    <w:p w:rsidR="0084549F" w:rsidRPr="00972624" w:rsidRDefault="0084549F" w:rsidP="0084549F">
      <w:pPr>
        <w:ind w:left="3600" w:firstLine="720"/>
        <w:rPr>
          <w:rFonts w:asciiTheme="majorHAnsi" w:hAnsiTheme="majorHAnsi"/>
          <w:i/>
          <w:sz w:val="20"/>
          <w:szCs w:val="20"/>
        </w:rPr>
      </w:pPr>
    </w:p>
    <w:p w:rsidR="0084549F" w:rsidRPr="00972624" w:rsidRDefault="0084549F" w:rsidP="0084549F">
      <w:pPr>
        <w:ind w:left="3600" w:firstLine="720"/>
        <w:rPr>
          <w:rFonts w:asciiTheme="majorHAnsi" w:hAnsiTheme="majorHAnsi"/>
          <w:i/>
          <w:sz w:val="20"/>
          <w:szCs w:val="20"/>
        </w:rPr>
      </w:pPr>
    </w:p>
    <w:p w:rsidR="0084549F" w:rsidRPr="00972624" w:rsidRDefault="0084549F" w:rsidP="0084549F">
      <w:pPr>
        <w:ind w:left="3600" w:firstLine="720"/>
        <w:rPr>
          <w:rFonts w:asciiTheme="majorHAnsi" w:hAnsiTheme="majorHAnsi"/>
          <w:i/>
          <w:sz w:val="20"/>
          <w:szCs w:val="20"/>
        </w:rPr>
      </w:pPr>
    </w:p>
    <w:p w:rsidR="0084549F" w:rsidRPr="00972624" w:rsidRDefault="0084549F" w:rsidP="0084549F">
      <w:pPr>
        <w:ind w:left="3600" w:firstLine="720"/>
        <w:rPr>
          <w:rFonts w:asciiTheme="majorHAnsi" w:hAnsiTheme="majorHAnsi"/>
          <w:i/>
          <w:sz w:val="20"/>
          <w:szCs w:val="20"/>
        </w:rPr>
      </w:pPr>
    </w:p>
    <w:p w:rsidR="00972624" w:rsidRPr="00972624" w:rsidRDefault="00972624" w:rsidP="0084549F">
      <w:pPr>
        <w:spacing w:before="120"/>
        <w:ind w:left="3969"/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980E83" w:rsidRDefault="00980E83" w:rsidP="0084549F">
      <w:pPr>
        <w:spacing w:before="120"/>
        <w:ind w:left="3969"/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972624" w:rsidRPr="00972624" w:rsidRDefault="0084549F" w:rsidP="0084549F">
      <w:pPr>
        <w:spacing w:before="120"/>
        <w:ind w:left="3969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>Lampiran</w:t>
      </w: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</w:p>
    <w:p w:rsidR="0084549F" w:rsidRPr="00972624" w:rsidRDefault="0084549F" w:rsidP="00980E83">
      <w:pPr>
        <w:ind w:left="3969"/>
        <w:rPr>
          <w:rFonts w:asciiTheme="majorHAnsi" w:hAnsiTheme="majorHAnsi"/>
          <w:color w:val="000000"/>
          <w:sz w:val="22"/>
          <w:szCs w:val="22"/>
        </w:rPr>
      </w:pP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>Surat Permohonan Informasi Harga Barang</w:t>
      </w:r>
    </w:p>
    <w:p w:rsidR="0084549F" w:rsidRPr="00972624" w:rsidRDefault="0084549F" w:rsidP="00A04760">
      <w:pPr>
        <w:tabs>
          <w:tab w:val="left" w:pos="900"/>
          <w:tab w:val="left" w:pos="1260"/>
        </w:tabs>
        <w:ind w:left="3969"/>
        <w:rPr>
          <w:rFonts w:asciiTheme="majorHAnsi" w:hAnsiTheme="majorHAnsi"/>
          <w:color w:val="FF0000"/>
          <w:sz w:val="22"/>
          <w:szCs w:val="22"/>
        </w:rPr>
      </w:pP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 xml:space="preserve">Nomor </w:t>
      </w: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="00972624" w:rsidRPr="00972624">
        <w:rPr>
          <w:rFonts w:asciiTheme="majorHAnsi" w:hAnsiTheme="majorHAnsi"/>
          <w:color w:val="000000"/>
          <w:lang w:val="id-ID"/>
        </w:rPr>
        <w:t>Un.03/KS.01.7/2664/2016</w:t>
      </w:r>
    </w:p>
    <w:p w:rsidR="0084549F" w:rsidRPr="00972624" w:rsidRDefault="0084549F" w:rsidP="00A00AD5">
      <w:pPr>
        <w:tabs>
          <w:tab w:val="left" w:pos="900"/>
          <w:tab w:val="left" w:pos="1260"/>
        </w:tabs>
        <w:ind w:left="3969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 xml:space="preserve">Tanggal </w:t>
      </w: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Pr="00972624">
        <w:rPr>
          <w:rFonts w:asciiTheme="majorHAnsi" w:hAnsiTheme="majorHAnsi"/>
          <w:color w:val="000000"/>
        </w:rPr>
        <w:t>1</w:t>
      </w:r>
      <w:r w:rsidR="00A00AD5">
        <w:rPr>
          <w:rFonts w:asciiTheme="majorHAnsi" w:hAnsiTheme="majorHAnsi"/>
          <w:color w:val="000000"/>
          <w:lang w:val="id-ID"/>
        </w:rPr>
        <w:t>4</w:t>
      </w:r>
      <w:r w:rsidRPr="00972624">
        <w:rPr>
          <w:rFonts w:asciiTheme="majorHAnsi" w:hAnsiTheme="majorHAnsi"/>
          <w:color w:val="000000"/>
        </w:rPr>
        <w:t xml:space="preserve"> </w:t>
      </w:r>
      <w:proofErr w:type="spellStart"/>
      <w:r w:rsidRPr="00972624">
        <w:rPr>
          <w:rFonts w:asciiTheme="majorHAnsi" w:hAnsiTheme="majorHAnsi"/>
          <w:color w:val="000000"/>
        </w:rPr>
        <w:t>Juli</w:t>
      </w:r>
      <w:proofErr w:type="spellEnd"/>
      <w:r w:rsidRPr="00972624">
        <w:rPr>
          <w:rFonts w:asciiTheme="majorHAnsi" w:hAnsiTheme="majorHAnsi"/>
          <w:color w:val="000000"/>
        </w:rPr>
        <w:t xml:space="preserve"> 2016</w:t>
      </w:r>
    </w:p>
    <w:p w:rsidR="0084549F" w:rsidRPr="00972624" w:rsidRDefault="0084549F" w:rsidP="0084549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972624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972624" w:rsidRPr="00972624" w:rsidRDefault="00972624" w:rsidP="0084549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84549F" w:rsidRPr="00972624" w:rsidRDefault="0084549F" w:rsidP="00972624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972624">
        <w:rPr>
          <w:rFonts w:asciiTheme="majorHAnsi" w:hAnsiTheme="majorHAnsi"/>
          <w:lang w:val="id-ID"/>
        </w:rPr>
        <w:t xml:space="preserve">Pekerjaan </w:t>
      </w:r>
      <w:r w:rsidRPr="00972624">
        <w:rPr>
          <w:rFonts w:asciiTheme="majorHAnsi" w:hAnsiTheme="majorHAnsi"/>
          <w:lang w:val="id-ID"/>
        </w:rPr>
        <w:tab/>
      </w:r>
      <w:r w:rsidRPr="00972624">
        <w:rPr>
          <w:rFonts w:asciiTheme="majorHAnsi" w:hAnsiTheme="majorHAnsi"/>
          <w:lang w:val="id-ID"/>
        </w:rPr>
        <w:tab/>
        <w:t xml:space="preserve">: </w:t>
      </w:r>
      <w:r w:rsidRPr="00972624">
        <w:rPr>
          <w:rFonts w:asciiTheme="majorHAnsi" w:hAnsiTheme="majorHAnsi" w:cs="Arial"/>
          <w:b/>
          <w:bCs/>
          <w:iCs/>
          <w:lang w:val="id-ID"/>
        </w:rPr>
        <w:t xml:space="preserve">Pengadaan </w:t>
      </w:r>
      <w:r w:rsidR="00972624" w:rsidRPr="00972624">
        <w:rPr>
          <w:rFonts w:asciiTheme="majorHAnsi" w:hAnsiTheme="majorHAnsi" w:cs="Arial"/>
          <w:b/>
          <w:bCs/>
          <w:iCs/>
          <w:lang w:val="id-ID"/>
        </w:rPr>
        <w:t>Sarana Prasarana</w:t>
      </w:r>
      <w:r w:rsidRPr="00972624">
        <w:rPr>
          <w:rFonts w:asciiTheme="majorHAnsi" w:hAnsiTheme="majorHAnsi" w:cs="Arial"/>
          <w:b/>
          <w:bCs/>
          <w:iCs/>
          <w:lang w:val="id-ID"/>
        </w:rPr>
        <w:t xml:space="preserve"> Jurusan </w:t>
      </w:r>
      <w:proofErr w:type="spellStart"/>
      <w:r w:rsidR="004753E1" w:rsidRPr="00972624">
        <w:rPr>
          <w:rFonts w:asciiTheme="majorHAnsi" w:hAnsiTheme="majorHAnsi" w:cs="Arial"/>
          <w:b/>
          <w:bCs/>
          <w:iCs/>
        </w:rPr>
        <w:t>Farmasi</w:t>
      </w:r>
      <w:proofErr w:type="spellEnd"/>
    </w:p>
    <w:p w:rsidR="0084549F" w:rsidRPr="00972624" w:rsidRDefault="0084549F" w:rsidP="0084549F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972624">
        <w:rPr>
          <w:rFonts w:asciiTheme="majorHAnsi" w:hAnsiTheme="majorHAnsi"/>
          <w:lang w:val="id-ID"/>
        </w:rPr>
        <w:t>Lokasi</w:t>
      </w:r>
      <w:r w:rsidRPr="00972624">
        <w:rPr>
          <w:rFonts w:asciiTheme="majorHAnsi" w:hAnsiTheme="majorHAnsi"/>
          <w:lang w:val="id-ID"/>
        </w:rPr>
        <w:tab/>
      </w:r>
      <w:r w:rsidRPr="00972624">
        <w:rPr>
          <w:rFonts w:asciiTheme="majorHAnsi" w:hAnsiTheme="majorHAnsi"/>
          <w:lang w:val="id-ID"/>
        </w:rPr>
        <w:tab/>
      </w:r>
      <w:r w:rsidRPr="00972624">
        <w:rPr>
          <w:rFonts w:asciiTheme="majorHAnsi" w:hAnsiTheme="majorHAnsi"/>
          <w:lang w:val="id-ID"/>
        </w:rPr>
        <w:tab/>
        <w:t xml:space="preserve">: </w:t>
      </w:r>
      <w:r w:rsidRPr="00972624">
        <w:rPr>
          <w:rFonts w:asciiTheme="majorHAnsi" w:hAnsiTheme="majorHAnsi"/>
          <w:b/>
          <w:bCs/>
          <w:lang w:val="id-ID"/>
        </w:rPr>
        <w:t>Fakultas Sains dan Teknologi</w:t>
      </w:r>
      <w:r w:rsidRPr="00972624">
        <w:rPr>
          <w:rFonts w:asciiTheme="majorHAnsi" w:hAnsiTheme="majorHAnsi"/>
          <w:b/>
          <w:lang w:val="id-ID"/>
        </w:rPr>
        <w:t>UIN Maulana Malik Ibrahim Malang</w:t>
      </w:r>
    </w:p>
    <w:p w:rsidR="0084549F" w:rsidRPr="00972624" w:rsidRDefault="0084549F" w:rsidP="0084549F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</w:rPr>
      </w:pPr>
      <w:r w:rsidRPr="00972624">
        <w:rPr>
          <w:rFonts w:asciiTheme="majorHAnsi" w:hAnsiTheme="majorHAnsi"/>
          <w:lang w:val="id-ID"/>
        </w:rPr>
        <w:t xml:space="preserve">Tahun Anggaran </w:t>
      </w:r>
      <w:r w:rsidRPr="00972624">
        <w:rPr>
          <w:rFonts w:asciiTheme="majorHAnsi" w:hAnsiTheme="majorHAnsi"/>
          <w:lang w:val="id-ID"/>
        </w:rPr>
        <w:tab/>
        <w:t xml:space="preserve">: </w:t>
      </w:r>
      <w:r w:rsidRPr="00972624">
        <w:rPr>
          <w:rFonts w:asciiTheme="majorHAnsi" w:hAnsiTheme="majorHAnsi"/>
          <w:b/>
          <w:lang w:val="id-ID"/>
        </w:rPr>
        <w:t>2016</w:t>
      </w:r>
    </w:p>
    <w:p w:rsidR="0084549F" w:rsidRPr="00972624" w:rsidRDefault="0084549F" w:rsidP="0084549F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="Calibri"/>
          <w:lang w:val="id-ID"/>
        </w:rPr>
      </w:pPr>
    </w:p>
    <w:tbl>
      <w:tblPr>
        <w:tblW w:w="10080" w:type="dxa"/>
        <w:jc w:val="center"/>
        <w:tblInd w:w="-72" w:type="dxa"/>
        <w:tblLayout w:type="fixed"/>
        <w:tblLook w:val="04A0" w:firstRow="1" w:lastRow="0" w:firstColumn="1" w:lastColumn="0" w:noHBand="0" w:noVBand="1"/>
      </w:tblPr>
      <w:tblGrid>
        <w:gridCol w:w="570"/>
        <w:gridCol w:w="6450"/>
        <w:gridCol w:w="818"/>
        <w:gridCol w:w="262"/>
        <w:gridCol w:w="917"/>
        <w:gridCol w:w="1063"/>
      </w:tblGrid>
      <w:tr w:rsidR="00530BD4" w:rsidRPr="00972624" w:rsidTr="009D4CF9">
        <w:trPr>
          <w:trHeight w:val="4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  <w:r w:rsidR="00D03E21"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4549F" w:rsidRPr="00972624" w:rsidRDefault="0084549F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Cs w:val="18"/>
                <w:lang w:val="id-ID"/>
              </w:rPr>
            </w:pPr>
            <w:r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18"/>
                <w:lang w:val="id-ID"/>
              </w:rPr>
              <w:t xml:space="preserve">Harga Satuan (Rp)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Cs w:val="18"/>
                <w:lang w:val="id-ID"/>
              </w:rPr>
            </w:pPr>
            <w:proofErr w:type="spellStart"/>
            <w:r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18"/>
              </w:rPr>
              <w:t>Jumlah</w:t>
            </w:r>
            <w:proofErr w:type="spellEnd"/>
            <w:r w:rsidR="00D03E21"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18"/>
              </w:rPr>
              <w:t xml:space="preserve"> </w:t>
            </w:r>
            <w:r w:rsidRPr="00972624">
              <w:rPr>
                <w:rFonts w:asciiTheme="majorHAnsi" w:hAnsiTheme="majorHAnsi" w:cs="Arial"/>
                <w:b/>
                <w:bCs/>
                <w:color w:val="000000"/>
                <w:sz w:val="22"/>
                <w:szCs w:val="18"/>
                <w:lang w:val="id-ID"/>
              </w:rPr>
              <w:t>(Rp)</w:t>
            </w:r>
          </w:p>
        </w:tc>
      </w:tr>
      <w:tr w:rsidR="00530BD4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E21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A</w:t>
            </w:r>
          </w:p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E21" w:rsidRPr="00972624" w:rsidRDefault="00D03E21" w:rsidP="0084549F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Laboratorium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Teknologi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Formulasi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Liquid</w:t>
            </w:r>
          </w:p>
          <w:p w:rsidR="0084549F" w:rsidRPr="00972624" w:rsidRDefault="0084549F" w:rsidP="0084549F">
            <w:pPr>
              <w:rPr>
                <w:rFonts w:asciiTheme="majorHAnsi" w:hAnsiTheme="majorHAnsi" w:cs="Calibri"/>
                <w:color w:val="000000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Dissolution Tester</w:t>
            </w:r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lengkap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dgn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basket </w:t>
            </w: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dan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syringe</w:t>
            </w:r>
            <w:r w:rsidR="00530BD4"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)</w:t>
            </w:r>
          </w:p>
          <w:p w:rsidR="00D147EE" w:rsidRPr="00972624" w:rsidRDefault="00EB3F56" w:rsidP="0084549F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D147EE" w:rsidRPr="00972624" w:rsidTr="003B4D82">
              <w:trPr>
                <w:trHeight w:val="4200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Dissolution tester for USP method 2 (Paddle) with 6 test stations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Fixed drive head (High-Head) with easy access to vessels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100% USP/EP/JP compliant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Rotation speed 20 - 220 rpm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Function keypad with individual UP/DOWN keys for each test 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parameter</w:t>
                  </w:r>
                </w:p>
                <w:p w:rsidR="00D147EE" w:rsidRPr="00972624" w:rsidRDefault="00D147EE" w:rsidP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Fulfills all specifications in accordance with FDA “Mechanical</w:t>
                  </w:r>
                </w:p>
                <w:p w:rsidR="00D147EE" w:rsidRPr="00972624" w:rsidRDefault="00D147EE" w:rsidP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Calibration”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Evaporation less than 1% during 24 h (37 °C / 50 rpm / 1000 ml)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USB-A printer interface (for selected printers) USB-B interface for PC 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connection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External high power heater; heating range: 20-50°C, even distribution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of temperature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External PT 100 temperature sensor</w:t>
                  </w:r>
                </w:p>
                <w:p w:rsidR="00D147EE" w:rsidRPr="00972624" w:rsidRDefault="00D147EE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One piece PET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moulded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waterbath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for up to 6  vessel</w:t>
                  </w:r>
                </w:p>
                <w:p w:rsidR="00D147EE" w:rsidRPr="00972624" w:rsidRDefault="00D147EE" w:rsidP="003B4D82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Dimensions : 510 (width) / 450 mm (depth) / 660 mm (height) / </w:t>
                  </w:r>
                </w:p>
                <w:p w:rsidR="00D147EE" w:rsidRPr="00972624" w:rsidRDefault="00D147EE" w:rsidP="003B4D82">
                  <w:pPr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34 kg (weight)</w:t>
                  </w:r>
                </w:p>
                <w:p w:rsidR="00D147EE" w:rsidRDefault="00143735" w:rsidP="003B4D82">
                  <w:pPr>
                    <w:rPr>
                      <w:rFonts w:asciiTheme="majorHAnsi" w:hAnsiTheme="majorHAnsi" w:cs="Calibri"/>
                      <w:color w:val="000000"/>
                      <w:lang w:val="id-ID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</w:rPr>
                    <w:t>LOA</w:t>
                  </w:r>
                </w:p>
                <w:p w:rsidR="00980E83" w:rsidRPr="00980E83" w:rsidRDefault="00980E83" w:rsidP="003B4D82">
                  <w:pPr>
                    <w:rPr>
                      <w:rFonts w:asciiTheme="majorHAnsi" w:hAnsiTheme="majorHAnsi" w:cs="Calibri"/>
                      <w:color w:val="000000"/>
                      <w:lang w:val="id-ID"/>
                    </w:rPr>
                  </w:pPr>
                </w:p>
              </w:tc>
            </w:tr>
          </w:tbl>
          <w:p w:rsidR="0084549F" w:rsidRPr="00972624" w:rsidRDefault="0084549F">
            <w:pPr>
              <w:spacing w:line="276" w:lineRule="auto"/>
              <w:ind w:right="34"/>
              <w:rPr>
                <w:rFonts w:asciiTheme="majorHAnsi" w:hAnsiTheme="majorHAnsi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3E21" w:rsidRPr="00972624" w:rsidRDefault="00D03E21" w:rsidP="00D03E21">
            <w:pPr>
              <w:spacing w:line="276" w:lineRule="auto"/>
              <w:ind w:right="-514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</w:p>
          <w:p w:rsidR="0084549F" w:rsidRPr="00972624" w:rsidRDefault="00D03E21" w:rsidP="00D03E21">
            <w:pPr>
              <w:spacing w:line="276" w:lineRule="auto"/>
              <w:ind w:right="-514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49F" w:rsidRPr="00972624" w:rsidRDefault="0084549F" w:rsidP="00530BD4">
            <w:pPr>
              <w:spacing w:line="276" w:lineRule="auto"/>
              <w:ind w:left="-602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549F" w:rsidRPr="00972624" w:rsidRDefault="0084549F">
            <w:pPr>
              <w:suppressAutoHyphens w:val="0"/>
              <w:spacing w:line="276" w:lineRule="auto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530BD4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D147EE" w:rsidRPr="00972624" w:rsidTr="00972624">
              <w:trPr>
                <w:trHeight w:val="4200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Vibration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</w:rPr>
                    <w:t>shieve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shaker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(1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paket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mesin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dan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>ayakan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  <w:p w:rsidR="00D147EE" w:rsidRPr="00972624" w:rsidRDefault="00EB3F56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</w:rPr>
                    <w:t>Spesifikasi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</w:rPr>
                    <w:t>: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Measuring range : 20 µm – 25 mm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Max. batch / feed capacity : 3 kg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Max. mass of sieve stack : 4 kg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Adjustment of sieving parameters :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Amplitude : analog 0 – 3 mm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Time : analog 1 – 60 min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Suitable for wet sieving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Suitable sieve diameters : 100 mm – 203 mm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Height of sieve stack :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bis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450 mm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Net weight : approx. 30 kg</w:t>
                  </w:r>
                </w:p>
                <w:p w:rsidR="00D147EE" w:rsidRPr="00972624" w:rsidRDefault="00D147EE" w:rsidP="00D147EE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Including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: </w:t>
                  </w:r>
                </w:p>
                <w:p w:rsidR="00D147EE" w:rsidRPr="00972624" w:rsidRDefault="00D147EE" w:rsidP="00D147EE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Complete with sieve, Clamping device 'economy', pan, test sieve</w:t>
                  </w:r>
                </w:p>
                <w:p w:rsidR="009123AB" w:rsidRPr="00972624" w:rsidRDefault="00143735" w:rsidP="00D147EE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LOA</w:t>
                  </w:r>
                </w:p>
              </w:tc>
            </w:tr>
          </w:tbl>
          <w:p w:rsidR="0084549F" w:rsidRPr="00972624" w:rsidRDefault="0084549F" w:rsidP="00D147EE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4549F" w:rsidRPr="00972624" w:rsidRDefault="009123AB" w:rsidP="00D03E21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49F" w:rsidRPr="00972624" w:rsidRDefault="0084549F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49F" w:rsidRPr="00972624" w:rsidRDefault="0084549F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9123AB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3AB" w:rsidRPr="00972624" w:rsidRDefault="009123AB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Moisture </w:t>
            </w:r>
          </w:p>
          <w:p w:rsidR="009123AB" w:rsidRPr="00972624" w:rsidRDefault="00EB3F5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Capacity  101 g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Readability  1 mg, 0.01% MC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Repeatability  0.10% (2 g sample), 0.015% (10 g sample)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Heating  Halogen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Temperature range  40 – 230°C (1°C increments)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Drying programs  Standard, Rapid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Switch-off  Automatic (5 SOC and free), timed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Display modes  %MC, %DC, %ATRO MC, % ATRO DC, g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Method memory  20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Results storage  100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Connectivity  USB host (2), USB device, RS232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Display  7” color touchscreen </w:t>
                  </w:r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Languages en, de,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fr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it,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pl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cz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ja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zh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ko</w:t>
                  </w:r>
                  <w:proofErr w:type="spellEnd"/>
                </w:p>
              </w:tc>
            </w:tr>
            <w:tr w:rsidR="009123AB" w:rsidRPr="00972624" w:rsidTr="009123AB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23AB" w:rsidRPr="00972624" w:rsidRDefault="009123AB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Icl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IQ/OQ, training,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pemasangan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Kalibrasi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KAN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massa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&amp; temperature</w:t>
                  </w:r>
                </w:p>
                <w:p w:rsidR="009123AB" w:rsidRPr="00972624" w:rsidRDefault="00790826" w:rsidP="00EB3F5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Sama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atau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="00EB3F56"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se</w:t>
                  </w:r>
                  <w:r w:rsidR="00D03E21"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t</w:t>
                  </w:r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ara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dengan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merk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 xml:space="preserve"> </w:t>
                  </w:r>
                  <w:r w:rsidR="00143735"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mettle</w:t>
                  </w:r>
                </w:p>
                <w:p w:rsidR="00143735" w:rsidRDefault="00143735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val="id-ID"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LOA</w:t>
                  </w:r>
                </w:p>
                <w:p w:rsidR="00980E83" w:rsidRPr="00980E83" w:rsidRDefault="00980E83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val="id-ID" w:eastAsia="en-US"/>
                    </w:rPr>
                  </w:pPr>
                </w:p>
              </w:tc>
            </w:tr>
          </w:tbl>
          <w:p w:rsidR="009123AB" w:rsidRPr="00972624" w:rsidRDefault="009123AB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123AB" w:rsidRPr="00972624" w:rsidRDefault="009123AB" w:rsidP="00D03E21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lastRenderedPageBreak/>
              <w:t xml:space="preserve">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3AB" w:rsidRPr="00972624" w:rsidRDefault="009123AB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9123AB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23AB" w:rsidRPr="00972624" w:rsidRDefault="009123AB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Autoklave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1D4792" w:rsidRPr="00972624" w:rsidTr="003B4D82">
              <w:trPr>
                <w:trHeight w:val="2337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3F56" w:rsidRPr="00972624" w:rsidRDefault="00EB3F56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Spesifikasi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:</w:t>
                  </w:r>
                </w:p>
                <w:p w:rsidR="001D4792" w:rsidRPr="00972624" w:rsidRDefault="001D4792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Kapasitas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18 L</w:t>
                  </w:r>
                </w:p>
                <w:p w:rsidR="001D4792" w:rsidRPr="00972624" w:rsidRDefault="001D4792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Volume of The Sterilizing Drum 0,018 m 3</w:t>
                  </w:r>
                </w:p>
                <w:p w:rsidR="001D4792" w:rsidRPr="00972624" w:rsidRDefault="001D4792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rated working pressure 0,14 - 0,16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Mpa</w:t>
                  </w:r>
                  <w:proofErr w:type="spellEnd"/>
                </w:p>
                <w:p w:rsidR="001D4792" w:rsidRPr="00972624" w:rsidRDefault="001D4792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Max safe pressure 0,165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Mpa</w:t>
                  </w:r>
                  <w:proofErr w:type="spellEnd"/>
                </w:p>
                <w:p w:rsidR="001D4792" w:rsidRPr="00972624" w:rsidRDefault="001D4792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pressuure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adjust range 0,05 - 0,14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Mpa</w:t>
                  </w:r>
                  <w:proofErr w:type="spellEnd"/>
                </w:p>
                <w:p w:rsidR="001D4792" w:rsidRPr="00972624" w:rsidRDefault="001D4792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Timer range 0 - 60 min</w:t>
                  </w:r>
                </w:p>
                <w:p w:rsidR="001D4792" w:rsidRPr="00972624" w:rsidRDefault="001D4792" w:rsidP="009123AB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Drum size 280 x 260 mm</w:t>
                  </w:r>
                </w:p>
                <w:p w:rsidR="001D4792" w:rsidRPr="00972624" w:rsidRDefault="001D4792" w:rsidP="009123AB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9123AB" w:rsidRPr="00972624" w:rsidRDefault="009123AB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123AB" w:rsidRPr="00972624" w:rsidRDefault="00EC0AE6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2</w:t>
            </w:r>
            <w:r w:rsidR="009123AB"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3AB" w:rsidRPr="00972624" w:rsidRDefault="009123AB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9123AB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23AB" w:rsidRPr="00972624" w:rsidRDefault="001D4792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3AB" w:rsidRPr="00972624" w:rsidRDefault="001D4792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Density meter</w:t>
            </w:r>
          </w:p>
          <w:p w:rsidR="00EE2158" w:rsidRPr="00972624" w:rsidRDefault="00EB3F56" w:rsidP="00D147EE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1D4792" w:rsidRPr="00972624" w:rsidTr="001D479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4792" w:rsidRPr="00972624" w:rsidRDefault="001D4792" w:rsidP="001D479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Accuracy +/- 0.001 g/cm3 </w:t>
                  </w:r>
                </w:p>
              </w:tc>
            </w:tr>
            <w:tr w:rsidR="001D4792" w:rsidRPr="00972624" w:rsidTr="001D479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4792" w:rsidRPr="00972624" w:rsidRDefault="001D4792" w:rsidP="001D4792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Measurement range 0 to 2 g/cm3.</w:t>
                  </w:r>
                </w:p>
              </w:tc>
            </w:tr>
            <w:tr w:rsidR="001D4792" w:rsidRPr="00972624" w:rsidTr="001D479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4792" w:rsidRPr="00972624" w:rsidRDefault="001D4792" w:rsidP="001D479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Resolution Temperature range 5-35°</w:t>
                  </w:r>
                </w:p>
                <w:p w:rsidR="00EE2158" w:rsidRDefault="00143735" w:rsidP="001D479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val="id-ID"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LOA</w:t>
                  </w:r>
                </w:p>
                <w:p w:rsidR="00980E83" w:rsidRPr="00980E83" w:rsidRDefault="00980E83" w:rsidP="001D479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val="id-ID" w:eastAsia="en-US"/>
                    </w:rPr>
                  </w:pPr>
                </w:p>
              </w:tc>
            </w:tr>
          </w:tbl>
          <w:p w:rsidR="001D4792" w:rsidRPr="00972624" w:rsidRDefault="001D4792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123AB" w:rsidRPr="00972624" w:rsidRDefault="00EE2158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3AB" w:rsidRPr="00972624" w:rsidRDefault="009123AB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3AB" w:rsidRPr="00972624" w:rsidRDefault="009123A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1D4792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3E21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B</w:t>
            </w:r>
          </w:p>
          <w:p w:rsidR="001D4792" w:rsidRPr="00972624" w:rsidRDefault="00D03E21" w:rsidP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E21" w:rsidRPr="00972624" w:rsidRDefault="00D03E21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Lab.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Instrumentasi</w:t>
            </w:r>
            <w:proofErr w:type="spellEnd"/>
          </w:p>
          <w:p w:rsidR="001D4792" w:rsidRPr="00972624" w:rsidRDefault="00D03E21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EE2158"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KLT Densitometer</w:t>
            </w:r>
          </w:p>
          <w:p w:rsidR="00EB3F56" w:rsidRPr="00972624" w:rsidRDefault="00EB3F56" w:rsidP="00D147EE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tbl>
            <w:tblPr>
              <w:tblW w:w="8700" w:type="dxa"/>
              <w:tblLayout w:type="fixed"/>
              <w:tblLook w:val="04A0" w:firstRow="1" w:lastRow="0" w:firstColumn="1" w:lastColumn="0" w:noHBand="0" w:noVBand="1"/>
            </w:tblPr>
            <w:tblGrid>
              <w:gridCol w:w="8700"/>
            </w:tblGrid>
            <w:tr w:rsidR="00EE2158" w:rsidRPr="00972624" w:rsidTr="00EE2158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TLC Basic Kit 20x20 </w:t>
                  </w:r>
                </w:p>
              </w:tc>
            </w:tr>
            <w:tr w:rsidR="00EE2158" w:rsidRPr="00972624" w:rsidTr="003B4D82">
              <w:trPr>
                <w:trHeight w:val="1800"/>
              </w:trPr>
              <w:tc>
                <w:tcPr>
                  <w:tcW w:w="87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bookmarkStart w:id="0" w:name="_GoBack"/>
                  <w:bookmarkEnd w:id="0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Nanomat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4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(1), without capillary pipettes and holder</w:t>
                  </w:r>
                </w:p>
                <w:p w:rsidR="00EE2158" w:rsidRPr="00972624" w:rsidRDefault="00EE2158" w:rsidP="00EE2158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The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Nanomat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4 serves for easy application of samples in the form of </w:t>
                  </w:r>
                </w:p>
                <w:p w:rsidR="00EE2158" w:rsidRPr="00972624" w:rsidRDefault="00EE2158" w:rsidP="00EE2158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spots onto TLC and HPTLC layers, precisely positioned and without </w:t>
                  </w:r>
                </w:p>
                <w:p w:rsidR="00EE2158" w:rsidRPr="00972624" w:rsidRDefault="00EE2158" w:rsidP="00EE2158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damage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to the layer. The actual sample dosage is performed with </w:t>
                  </w:r>
                </w:p>
                <w:p w:rsidR="00EE2158" w:rsidRPr="00972624" w:rsidRDefault="00EE2158" w:rsidP="00EE2158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 disposable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capillarypipette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which is precisely guided, thus ensuring </w:t>
                  </w:r>
                </w:p>
                <w:p w:rsidR="00EE2158" w:rsidRPr="00972624" w:rsidRDefault="00EE2158" w:rsidP="00EE2158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that the chromatogram can be scanned automatically according to a </w:t>
                  </w:r>
                </w:p>
                <w:p w:rsidR="00EE2158" w:rsidRPr="00972624" w:rsidRDefault="00EE2158" w:rsidP="00EE2158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programmed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pattern.</w:t>
                  </w:r>
                </w:p>
              </w:tc>
            </w:tr>
            <w:tr w:rsidR="00EE2158" w:rsidRPr="00972624" w:rsidTr="00980E83">
              <w:trPr>
                <w:trHeight w:val="6663"/>
              </w:trPr>
              <w:tc>
                <w:tcPr>
                  <w:tcW w:w="87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Saturation pads (1), pack of 100 (20 x 20 cm)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• Twin Trough Chamber 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(2)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for 20 x 20 cm plates, with stainless steel lid 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•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smartAlert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solvent front monitor 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(1)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(only suitable for glass plates)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smartAlert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serves for dependable monitoring the development of a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glass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plate in a glass developing chamber.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- Gives acoustic and visual notice when the mobile phase has reached                                                                                                                                                                                                                                                          the desired developing distance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- Replaces a timer or stop watch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Works with glass chambers for plate sizes 20x20, 20x10 and 10×10 cm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- Battery operated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• Glass Reagent Sprayer (1), all glass, with 100 mL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erlenmeyer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flask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• Capillary dispenser consisting of universal capillary holder (1), One 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Dispenser magazine for 1 µL capillaries, and one package of 5 x 100 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disposable capillary pipettes 1 µL 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Dispenser magazine for 2 µL capillaries (1), without capillaries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Dispenser magazine for 5 µL capillaries (1), without capillaries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Disposable capillary pipettes 2 µL (1), pack of 5 x 100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Disposable capillary pipettes 5 µL (1), pack of 5 x 100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• Viewing Box 4 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(1)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• UV lamp 4 dual wavelength 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(1)</w:t>
                  </w:r>
                </w:p>
                <w:p w:rsidR="00EE2158" w:rsidRPr="00972624" w:rsidRDefault="00EE2158" w:rsidP="00EE2158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254/366 nm, 2 x 8 W</w:t>
                  </w:r>
                </w:p>
                <w:p w:rsidR="00EE2158" w:rsidRPr="00972624" w:rsidRDefault="00EE2158" w:rsidP="00EE2158">
                  <w:pPr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MERCK TLC plates silica gel 60F 254 (1), 20 x 20 cm, pack of 25</w:t>
                  </w:r>
                </w:p>
                <w:p w:rsidR="00143735" w:rsidRPr="00972624" w:rsidRDefault="00143735" w:rsidP="00143735">
                  <w:pPr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LOA</w:t>
                  </w:r>
                </w:p>
              </w:tc>
            </w:tr>
          </w:tbl>
          <w:p w:rsidR="00EE2158" w:rsidRPr="00972624" w:rsidRDefault="00EE2158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B3F56" w:rsidRPr="00972624" w:rsidRDefault="00EB3F56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</w:p>
          <w:p w:rsidR="001D4792" w:rsidRPr="00972624" w:rsidRDefault="002A55F4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792" w:rsidRPr="00972624" w:rsidRDefault="001D4792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792" w:rsidRPr="00972624" w:rsidRDefault="001D4792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792" w:rsidRPr="00972624" w:rsidRDefault="001D4792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EE2158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2158" w:rsidRPr="00972624" w:rsidRDefault="00D03E21" w:rsidP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158" w:rsidRPr="00972624" w:rsidRDefault="002A55F4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Spektrofotometer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infra red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(1 </w:t>
            </w:r>
            <w:r w:rsidR="00D03E21"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unit</w:t>
            </w: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FTIR +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aessories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+ 1 PC + 1 printer)</w:t>
            </w:r>
            <w:r w:rsidR="00EB3F56"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B3F56" w:rsidRPr="00972624" w:rsidRDefault="00EB3F56" w:rsidP="00D147EE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2A55F4" w:rsidRPr="00972624" w:rsidTr="00972624">
              <w:trPr>
                <w:trHeight w:val="782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B3F56" w:rsidRPr="00972624" w:rsidRDefault="00EB3F56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Interferometer                             25 mm, permanently aligned,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Michelson, 45°, mechanical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flexture</w:t>
                  </w:r>
                  <w:proofErr w:type="spellEnd"/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Enclosure                                      Sealed and desiccated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Spectrometer interface               USB-2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Size                                                16 x 31 x 13 cm (6 x 12 x 5 inches)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(W x D x H)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Weight                                           3.8 kg (8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lbs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Sample interface                        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DialPath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(30 to 250 µm),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TumblIR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Diamond ATR, Diffuse Reflectance,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Transmission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Software                                        Agilent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MicroLab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PC software,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Automated IQ/OQ, 21 CFR Part 11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compliant, (optional)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Resolutions Pro for advanced data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analysis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.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Power                                             110 – 240 V AC, 60/50 Hz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Spectral range                              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KBr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7000–350 cm-1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ZnSe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5100–600 cm-1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Spectral resolution                      &lt; 2 cm-1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Wavenumber accuracy                 0.05 cm-1 Measured with NIST 1921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Wavenumber reproducibility     0.005 cm-1 Measured with NIST 1921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Warranty                                         Five (5) year interferometer,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 Five (5) year laser,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 Three (3) year source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 Location dependent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Hardware support period            Seven (7) years from date of last unit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manufacture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. After this time,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 parts and supplies will be provided if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 available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Software support                           Software upgrades to add additional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 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functionality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will attract a fee.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143735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LOA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Accessories: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Agate Mortar and Pestle Diameter 100mm (1 </w:t>
                  </w:r>
                  <w:r w:rsidR="00D03E21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Printer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 speed                                  Up to 18 ppm ISO black (A4)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 resolution                          Up to 600 x 600 dpi (1200 effective dpi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with HP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FastRes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1200) black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Monthly duty cycle                     Up to 5,000 pages (A4); Recommended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monthly page volume: 250 to 1,500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 technology                         Laser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 Area                                    Print margins: Top: 4 mm; Bottom: 4 mm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; Left: 4 mm; Right: 4 mm;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Maximum print area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 languages                         Host-based printing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 cartridges number          1 (black)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Mobile printing capability     CE651A: None;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4760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</w:t>
                  </w:r>
                  <w:r w:rsidR="00A04760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CE658A: HP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ePrint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Apple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AirPrint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™, </w:t>
                  </w:r>
                </w:p>
                <w:p w:rsidR="002A55F4" w:rsidRPr="00972624" w:rsidRDefault="00A04760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HP wireless direct printing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Automatic paper sensor          No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Processor speed                        266 MHz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Display                                        None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Wireless                                     CE651A: Optional, enabled with purchase of a hardware accessory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                                                     CE658A: Yes,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WiFi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802.11b/g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Network ready                           CE651A: Optional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A04760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</w:t>
                  </w:r>
                  <w:r w:rsidR="00A04760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CE658A: Standard (built-in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WiFi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802.11b/g)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Memory card compatibility     None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Hard Disk                                   None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Media types                               Paper (laser, plain, photo, rough, vellum), envelopes, labels, 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cardstock, transparencies, postcards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Media sizes                                Supported: A4, A5, A6, B5, postcards,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envelopes (C5, DL, B5)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Custom:                                        CE651A: 150-sheet input tray: 76 x 127 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to 216 x 356 mm;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CE658A: 150-sheet input tray: 147 x 211 to 216 x 356 mm; 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priority feed slot: 76 x 127 to 216 x 356 mm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Media Handling                         Input capacity: Up to 150 sheets; Up to 15 envelopes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Output capacity: Up to 100 sheets, Up to 15 envelopes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Maximum: Up to 100 sheets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Duplex printing: Manual (driver support provided)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Paper weight                              60 to 163 g/m²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Printer management                 HP Status and Alerts; HP Usage tracking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(CD install only)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Compatible operating systems Windows 10, Windows 8, Windows 7 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(32-bit/64-bit), Windows Vista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(32-bit/64-bit), Windows Server 2008 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(32-bit/64-bit), Windows Server 2003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(32-bit/64-bit); Mac OS X v10.4, v10.5, 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v10.6; Linux 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Minimum system requirements Windows: Windows 10, Windows 8, 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Windows 7 (32-bit/64-bit): 1 GB RAM;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Windows Vista (32-bit/64-bit), </w:t>
                  </w:r>
                </w:p>
                <w:p w:rsidR="00FE2053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Windows Server 2008 (32-bit/64-bit), 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Windows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Server 2003: 512 MB RAM; All systems: </w:t>
                  </w:r>
                </w:p>
                <w:p w:rsidR="002A55F4" w:rsidRPr="00972624" w:rsidRDefault="00FE2053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</w:t>
                  </w:r>
                  <w:r w:rsidR="002A55F4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350 MB available hard disk space,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CD-ROM drive, USB port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Mac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3735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Printer dimensions (W x D x H) CE651A: 349 x 238 x 196 mm;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Maximum 349 x 410 x 228 mm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3735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CE658A: 349 x 238 x 196 mm;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Maximum 349 x 410 x 228 mm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Package dimensions                 (W x D x H) 400 x 250 x 298 mm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Printer Weight                             CE651A: 5.3 kg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CE658A: 5.3 kg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3735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Operating environment Temperature: 15 to 32.5º C, Humidity: 30 to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70% RH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Storage Temperature                 : -20 to 40º C, Humidity: 10 to 90% RH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3735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Acoustics Acoustic power emissions: 6.4 B(A); Acoustic pressure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emissions: 51 dB(A)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Power                                            Requirements:                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Input voltage: 220 to 240 VAC (+/- 10%), 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50 Hz (+/- 2 Hz), 6 A. 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Consumption: CE651A: 360 watts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(active), 1.4 watts (ready), 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0.9 watts(auto-off), 0.6 watts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(manual-off). 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43735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Typical Electricity Consumption (TEC):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0.505kWh/WeekCE658A: All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 values measured with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WiFi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enabled: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370 watts (active),2.7 watts</w:t>
                  </w:r>
                </w:p>
              </w:tc>
            </w:tr>
            <w:tr w:rsidR="002A55F4" w:rsidRPr="00972624" w:rsidTr="002A55F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43735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                                                       (standby), 2.0 watts (Auto-Off),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0.6 watts (off); Typical Electricity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Consumption (TEC):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0.704 kWh/week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.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                            Internal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PC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Dekstop</w:t>
                  </w:r>
                  <w:proofErr w:type="spellEnd"/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Form Factor : Desktop All-in-one 21.5"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dengan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varian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layar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sentuh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proofErr w:type="spellStart"/>
                  <w:proofErr w:type="gram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multitouch</w:t>
                  </w:r>
                  <w:proofErr w:type="spellEnd"/>
                  <w:proofErr w:type="gram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Berat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    : 14.3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lbs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(6.5 kg)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Dimensi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: 20.87" x 1.97" x 16.85" (530 mm x 50 mm x 428 mm)</w:t>
                  </w:r>
                </w:p>
              </w:tc>
            </w:tr>
            <w:tr w:rsidR="00FE2053" w:rsidRPr="00972624" w:rsidTr="003B4D82">
              <w:trPr>
                <w:trHeight w:val="760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053" w:rsidRPr="00972624" w:rsidRDefault="00FE2053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Port    2 USB 3.0, 4 USB 2.0, 6-in-1 card reader, port HDMI-out 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opsional,headphone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mic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, LAN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Prosesor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: Intel® Core™ i3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Generasi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Keempat</w:t>
                  </w:r>
                  <w:proofErr w:type="spellEnd"/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DOS     -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Kartu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Grafis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: NVIDIA® GeForce® 705A 2GB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Layar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: LED 21.5" Full HD (1920 x 1080)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Pr="0097262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HDD : 500GB &amp; 1TB</w:t>
                  </w:r>
                </w:p>
              </w:tc>
            </w:tr>
            <w:tr w:rsidR="002A55F4" w:rsidRPr="00972624" w:rsidTr="002A55F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55F4" w:rsidRDefault="002A55F4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val="id-ID"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>Accesories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eastAsia="en-US"/>
                    </w:rPr>
                    <w:t xml:space="preserve"> : Keyboard and mouse</w:t>
                  </w:r>
                </w:p>
                <w:p w:rsidR="00980E83" w:rsidRPr="00980E83" w:rsidRDefault="00980E83" w:rsidP="002A55F4">
                  <w:pPr>
                    <w:suppressAutoHyphens w:val="0"/>
                    <w:rPr>
                      <w:rFonts w:asciiTheme="majorHAnsi" w:hAnsiTheme="majorHAnsi" w:cs="Arial"/>
                      <w:color w:val="222222"/>
                      <w:sz w:val="20"/>
                      <w:szCs w:val="20"/>
                      <w:lang w:val="id-ID" w:eastAsia="en-US"/>
                    </w:rPr>
                  </w:pPr>
                </w:p>
              </w:tc>
            </w:tr>
          </w:tbl>
          <w:p w:rsidR="002A55F4" w:rsidRPr="00972624" w:rsidRDefault="002A55F4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E2158" w:rsidRPr="00972624" w:rsidRDefault="002A55F4" w:rsidP="00D03E21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lastRenderedPageBreak/>
              <w:t xml:space="preserve">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158" w:rsidRPr="00972624" w:rsidRDefault="00EE215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2158" w:rsidRPr="00972624" w:rsidRDefault="00EE2158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158" w:rsidRPr="00972624" w:rsidRDefault="00EE215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FE2053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2053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053" w:rsidRPr="00972624" w:rsidRDefault="00FE2053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Spektrofotometer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UV-Vis</w:t>
            </w:r>
          </w:p>
          <w:p w:rsidR="00EB3F56" w:rsidRPr="00972624" w:rsidRDefault="00EB3F5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FE2053" w:rsidRPr="00972624" w:rsidTr="00972624">
              <w:trPr>
                <w:trHeight w:val="9219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Wavelength range : 190 to 1100nm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Spectral bandwidth : 1nm (190 to 1100nm)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Wavelength display : 0.1-nm increments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Wavelength </w:t>
                  </w:r>
                  <w:proofErr w:type="spellStart"/>
                  <w:r w:rsidR="00D03E21"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unit</w:t>
                  </w: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ting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: 0.1-nm increments (1-nm increments when </w:t>
                  </w:r>
                </w:p>
                <w:p w:rsidR="00FE2053" w:rsidRPr="00972624" w:rsidRDefault="00D03E21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unit</w:t>
                  </w:r>
                  <w:r w:rsidR="00FE2053"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ting</w:t>
                  </w:r>
                  <w:proofErr w:type="spellEnd"/>
                  <w:r w:rsidR="00FE2053"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scanning range 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Wavelength accuracy : ±0.1nm at 656.1nm D2</w:t>
                  </w: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br/>
                    <w:t>±0.3nm (190 to 1100nm)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Wavelength repeatability : ±0.1nm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Stray light : less than 0.02%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NaI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at 220nm, NaNO2 at 340nm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                         less than 1.0%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KC</w:t>
                  </w:r>
                  <w:r w:rsidRPr="00972624">
                    <w:rPr>
                      <w:rFonts w:asciiTheme="majorHAnsi" w:eastAsia="MS Gothic" w:hAnsiTheme="majorHAnsi" w:cs="MS Gothic"/>
                      <w:color w:val="333333"/>
                      <w:sz w:val="22"/>
                      <w:szCs w:val="22"/>
                      <w:lang w:eastAsia="en-US"/>
                    </w:rPr>
                    <w:t>ｌ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at 198nm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Photometric system : Double Beam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Photometric range : Absorbance: -4 to 4 Abs</w:t>
                  </w: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br/>
                    <w:t xml:space="preserve">                                              Transmittance: 0% to 400%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Photometric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accuarcy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: ±0.002 Abs (0.5Abs)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                                                      ±0.004 Abs (1.0Abs)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                                                      ±0.006 Abs (2.0Abs)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Photometric repeatability : less than ±0.001 Abs (0.5Abs)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                                                           less than ±0.001 Abs (1Abs)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                                                           less than ±0.003 Abs (2.0Abs)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Baseline stability :less than 0.0003 Abs/H at 700nm </w:t>
                  </w: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br/>
                    <w:t>(one hour after light source turned ON)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Baseline flatness : within ±0.0006 Abs </w:t>
                  </w: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br/>
                    <w:t>(190 to 1100nm,one hour after light source turned ON)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Noise level :Within 0.00005 Abs RMS value (at 700nm) 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Dimensions (W×D×H) : 450(W) x 490(D) x 270(H)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Weight : 15 kg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Printers : DPU, ESC/P, PCL printers, USB I/F Windows-compliant 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printers are available with USB memory and PC software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Memory : USB memory (option) Saved as text and UVPC file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Performance for PC : USB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memory</w:t>
                  </w:r>
                  <w:r w:rsidRPr="00972624">
                    <w:rPr>
                      <w:rFonts w:asciiTheme="majorHAnsi" w:eastAsia="MS Gothic" w:hAnsiTheme="majorHAnsi" w:cs="MS Gothic"/>
                      <w:color w:val="333333"/>
                      <w:sz w:val="22"/>
                      <w:szCs w:val="22"/>
                      <w:lang w:eastAsia="en-US"/>
                    </w:rPr>
                    <w:t>＋</w:t>
                  </w:r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>UVProbe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333333"/>
                      <w:sz w:val="22"/>
                      <w:szCs w:val="22"/>
                      <w:lang w:eastAsia="en-US"/>
                    </w:rPr>
                    <w:t xml:space="preserve"> (standard) Win XP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eastAsia="en-US"/>
                    </w:rPr>
                    <w:t>Include</w:t>
                  </w: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: CABLE KU20-2,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Synthehtic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quarth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 cell with PTFE Lid or 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stopper, HP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Lcd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 Monitor 18.5",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Prolink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 online  UPS 1 KVA 220 V/1 </w:t>
                  </w:r>
                </w:p>
                <w:p w:rsidR="00FE2053" w:rsidRPr="00972624" w:rsidRDefault="00FE2053" w:rsidP="00FE2053">
                  <w:pPr>
                    <w:suppressAutoHyphens w:val="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Phase/50 Hz professional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Serries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, Desktop PC HP 280 G2 MT i5-6500</w:t>
                  </w:r>
                </w:p>
                <w:p w:rsidR="00FE2053" w:rsidRPr="00972624" w:rsidRDefault="00FE2053" w:rsidP="00FE2053">
                  <w:pPr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 4 GB 500 GB Win 7 Pro 32, HP Deskjet 1112 printer</w:t>
                  </w:r>
                </w:p>
                <w:p w:rsidR="00EC0AE6" w:rsidRPr="00972624" w:rsidRDefault="00143735" w:rsidP="00FE2053">
                  <w:pPr>
                    <w:rPr>
                      <w:rFonts w:asciiTheme="majorHAnsi" w:hAnsiTheme="majorHAnsi" w:cs="Calibri"/>
                      <w:color w:val="333333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333333"/>
                      <w:lang w:eastAsia="en-US"/>
                    </w:rPr>
                    <w:t>LOA</w:t>
                  </w:r>
                </w:p>
              </w:tc>
            </w:tr>
          </w:tbl>
          <w:p w:rsidR="00FE2053" w:rsidRPr="00972624" w:rsidRDefault="00FE2053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E2053" w:rsidRPr="00972624" w:rsidRDefault="00FE2053" w:rsidP="00D03E21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053" w:rsidRPr="00972624" w:rsidRDefault="00FE2053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053" w:rsidRPr="00972624" w:rsidRDefault="00FE2053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053" w:rsidRPr="00972624" w:rsidRDefault="00FE2053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FE2053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2053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C</w:t>
            </w:r>
          </w:p>
          <w:p w:rsidR="00D03E21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E21" w:rsidRPr="00972624" w:rsidRDefault="00D03E21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Laboratorium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Analisis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Farmasi</w:t>
            </w:r>
            <w:proofErr w:type="spellEnd"/>
          </w:p>
          <w:p w:rsidR="00FE2053" w:rsidRPr="00972624" w:rsidRDefault="00EC0AE6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Neraca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analitik</w:t>
            </w:r>
            <w:proofErr w:type="spellEnd"/>
          </w:p>
          <w:p w:rsidR="00EC0AE6" w:rsidRPr="00972624" w:rsidRDefault="00EB3F56" w:rsidP="00D147EE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Capacity : 210 g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Readability : 0.0001 gram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Draftshield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designed including 3 sliding door</w:t>
                  </w:r>
                </w:p>
              </w:tc>
            </w:tr>
            <w:tr w:rsidR="00EC0AE6" w:rsidRPr="00972624" w:rsidTr="00EC0AE6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Application Modes: Weighing, parts counting (with APW optimization), percentage weighing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Weighing units: g, mg,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oz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ozt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dwt</w:t>
                  </w:r>
                  <w:proofErr w:type="spellEnd"/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Approval : Class I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interface : RS232, bi-directional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Span Calibration: 100, 200 g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Linearity : 0.002ct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Power : AC adapter (included)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Tare range: To capacity by subtraction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Stabilization time ( seconds) : 4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Gross weight (kg) : 4,6 kg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Shipping weight (kg) : 7,5 kg</w:t>
                  </w:r>
                </w:p>
              </w:tc>
            </w:tr>
            <w:tr w:rsidR="00EC0AE6" w:rsidRPr="00972624" w:rsidTr="00EC0AE6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Balance dimensions,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WxHxD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: 7.7 × 12.6 × 9.2 in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196 × 320 × 232 mm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Protective Plastic Case: Yes</w:t>
                  </w:r>
                </w:p>
              </w:tc>
            </w:tr>
            <w:tr w:rsidR="00EC0AE6" w:rsidRPr="00972624" w:rsidTr="00EC0AE6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Operating Temperature Range: 50° F / 10° C to 86° F / 30° C at 10% to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80% relative humidity, non-condensing</w:t>
                  </w:r>
                </w:p>
              </w:tc>
            </w:tr>
            <w:tr w:rsidR="00EC0AE6" w:rsidRPr="00972624" w:rsidTr="00EC0AE6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Storage temperature : -40° F / -40° C to 131° F / 55° C at 10% to 80% 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relative humidity, non-condensing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EC0AE6" w:rsidRPr="00972624" w:rsidRDefault="00EC0AE6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3E21" w:rsidRPr="00972624" w:rsidRDefault="00D03E21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</w:p>
          <w:p w:rsidR="00FE2053" w:rsidRPr="00972624" w:rsidRDefault="00EB3F56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2</w:t>
            </w:r>
            <w:r w:rsidR="00EC0AE6"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053" w:rsidRPr="00972624" w:rsidRDefault="00FE2053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053" w:rsidRPr="00972624" w:rsidRDefault="00FE2053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053" w:rsidRPr="00972624" w:rsidRDefault="00FE2053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FE2053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2053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053" w:rsidRPr="00972624" w:rsidRDefault="00EC0AE6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Hot plate stirrer</w:t>
            </w:r>
          </w:p>
          <w:p w:rsidR="00EB3F56" w:rsidRPr="00972624" w:rsidRDefault="00EB3F56" w:rsidP="00D147EE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tbl>
            <w:tblPr>
              <w:tblW w:w="8700" w:type="dxa"/>
              <w:tblLayout w:type="fixed"/>
              <w:tblLook w:val="04A0" w:firstRow="1" w:lastRow="0" w:firstColumn="1" w:lastColumn="0" w:noHBand="0" w:noVBand="1"/>
            </w:tblPr>
            <w:tblGrid>
              <w:gridCol w:w="8700"/>
            </w:tblGrid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With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Kera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-Disk® material coating, fast heat-up times and chemical 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resistance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Speed accuracy (%) : ±2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Display : no digital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Heating Power(W) : 800 (600 W for 115 V-units)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Hot plate temperature (°C) : 20-300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Medium temperature, max (°C) : 250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Accuracy temperature </w:t>
                  </w:r>
                  <w:proofErr w:type="spellStart"/>
                  <w:r w:rsidR="00D03E21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ting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(°C) : ±5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Temperature control : micro controller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Temperature accuracy hotplate (°C) : ±5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Stirring capacity, max. H2O (L) : 20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Load, max. (kg) : 25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Power consumption (W) : 820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Permissible ambient temperature(°C) : 0-40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Max. relative humidity (%) : 80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Max. permitted operation (%) : 100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Plate diameter (mm) : Ø145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Plate material : V2A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Weight (kg) : 2.9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Dimension (l x w x h) (mm) : 173 x 277 x 94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Protection class (DIN EN60529) : IP 32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Supply voltage (V/Hz) : 230/50</w:t>
                  </w:r>
                </w:p>
              </w:tc>
            </w:tr>
            <w:tr w:rsidR="00EC0AE6" w:rsidRPr="00972624" w:rsidTr="00EC0AE6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Kecepatan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pengadukan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konstan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meskipun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viskositas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/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kekentalan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larutan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berubah</w:t>
                  </w:r>
                  <w:proofErr w:type="spellEnd"/>
                </w:p>
              </w:tc>
            </w:tr>
            <w:tr w:rsidR="00EC0AE6" w:rsidRPr="00972624" w:rsidTr="00EC0AE6">
              <w:trPr>
                <w:trHeight w:val="9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mempunyaI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sebuah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sirkuit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keselamatan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independen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yang OTOMATIS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mematikan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pemanas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jika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Suhu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hotplate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berjalan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di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atas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25 ° C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dari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suhu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yang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</w:t>
                  </w:r>
                  <w:r w:rsidR="00D03E21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mencegah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terjadinya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overheat hotplate)</w:t>
                  </w:r>
                </w:p>
              </w:tc>
            </w:tr>
            <w:tr w:rsidR="00EC0AE6" w:rsidRPr="00972624" w:rsidTr="00EC0AE6">
              <w:trPr>
                <w:trHeight w:val="6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on / off switch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untuk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pemanasan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terpisah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untk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mencegah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panas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yang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tidak</w:t>
                  </w:r>
                  <w:proofErr w:type="spellEnd"/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disengaja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Jika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pemanasan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diaktifkan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tombol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on / off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menyala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untuk</w:t>
                  </w:r>
                  <w:proofErr w:type="spellEnd"/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kontrol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visual.</w:t>
                  </w:r>
                </w:p>
                <w:p w:rsidR="00EC0AE6" w:rsidRPr="00972624" w:rsidRDefault="00EC0AE6" w:rsidP="00EC0AE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EC0AE6" w:rsidRPr="00972624" w:rsidRDefault="00EC0AE6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E2053" w:rsidRPr="00972624" w:rsidRDefault="00EC0AE6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2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053" w:rsidRPr="00972624" w:rsidRDefault="00FE2053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053" w:rsidRPr="00972624" w:rsidRDefault="00FE2053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053" w:rsidRPr="00972624" w:rsidRDefault="00FE2053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EC0AE6" w:rsidRPr="00972624" w:rsidTr="00D03E21">
        <w:trPr>
          <w:trHeight w:val="2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0AE6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0AE6" w:rsidRPr="00972624" w:rsidRDefault="003B4D82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Extraction Mantle</w:t>
            </w:r>
          </w:p>
          <w:p w:rsidR="00EB3F56" w:rsidRPr="00972624" w:rsidRDefault="00EB3F56" w:rsidP="00D147EE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  <w:sz w:val="22"/>
                <w:szCs w:val="22"/>
              </w:rPr>
              <w:t>:</w:t>
            </w:r>
          </w:p>
          <w:tbl>
            <w:tblPr>
              <w:tblW w:w="8700" w:type="dxa"/>
              <w:tblLayout w:type="fixed"/>
              <w:tblLook w:val="04A0" w:firstRow="1" w:lastRow="0" w:firstColumn="1" w:lastColumn="0" w:noHBand="0" w:noVBand="1"/>
            </w:tblPr>
            <w:tblGrid>
              <w:gridCol w:w="8700"/>
            </w:tblGrid>
            <w:tr w:rsidR="00034FD9" w:rsidRPr="00972624" w:rsidTr="00972624">
              <w:trPr>
                <w:trHeight w:val="180"/>
              </w:trPr>
              <w:tc>
                <w:tcPr>
                  <w:tcW w:w="87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Flask Capacity  : 500 mL</w:t>
                  </w:r>
                </w:p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Thermal Insulation : Ceramic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Fibre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 mineral wood in economy model )</w:t>
                  </w:r>
                </w:p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Energy controller : built in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simmerstat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max temperature : up to 450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deg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C</w:t>
                  </w:r>
                </w:p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case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contruction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: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aluminium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spun body, powder coated</w:t>
                  </w:r>
                </w:p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mains chord : 3 core, 2 meter long</w:t>
                  </w:r>
                </w:p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mains power : 220 - 240 V single phase A/C</w:t>
                  </w:r>
                </w:p>
                <w:p w:rsidR="00034FD9" w:rsidRPr="00972624" w:rsidRDefault="00034FD9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replacement element : available</w:t>
                  </w:r>
                </w:p>
                <w:p w:rsidR="00034FD9" w:rsidRPr="00972624" w:rsidRDefault="00034FD9" w:rsidP="00EB3F56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sama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atau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EB3F56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se</w:t>
                  </w:r>
                  <w:r w:rsidR="00D03E21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ara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dengan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merk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Gopal</w:t>
                  </w:r>
                  <w:proofErr w:type="spellEnd"/>
                </w:p>
                <w:p w:rsidR="00034FD9" w:rsidRPr="00972624" w:rsidRDefault="00034FD9" w:rsidP="00264E65">
                  <w:pPr>
                    <w:rPr>
                      <w:rFonts w:asciiTheme="majorHAnsi" w:hAnsiTheme="majorHAnsi" w:cs="Calibri"/>
                      <w:lang w:eastAsia="en-US"/>
                    </w:rPr>
                  </w:pPr>
                </w:p>
              </w:tc>
            </w:tr>
          </w:tbl>
          <w:p w:rsidR="003B4D82" w:rsidRPr="00972624" w:rsidRDefault="003B4D82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C0AE6" w:rsidRPr="00972624" w:rsidRDefault="00790826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lastRenderedPageBreak/>
              <w:t>2</w:t>
            </w:r>
            <w:r w:rsidR="003B4D82"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0AE6" w:rsidRPr="00972624" w:rsidRDefault="00EC0AE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0AE6" w:rsidRPr="00972624" w:rsidRDefault="00EC0AE6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AE6" w:rsidRPr="00972624" w:rsidRDefault="00EC0AE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3B4D82" w:rsidRPr="00972624" w:rsidTr="00D03E21">
        <w:trPr>
          <w:trHeight w:val="7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4D82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D82" w:rsidRPr="00972624" w:rsidRDefault="003B4D82" w:rsidP="00A214E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Lampu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UV + </w:t>
            </w:r>
            <w:r w:rsidR="00A214EC"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house</w:t>
            </w: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214EC"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untuk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KLT</w:t>
            </w:r>
            <w:r w:rsidR="00A214EC"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  <w:p w:rsidR="00EB3F56" w:rsidRPr="00972624" w:rsidRDefault="00EB3F56" w:rsidP="00A214E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3B4D82" w:rsidRPr="00972624" w:rsidTr="003B4D8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D82" w:rsidRPr="00972624" w:rsidRDefault="003B4D82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Terdiri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dari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:</w:t>
                  </w:r>
                </w:p>
              </w:tc>
            </w:tr>
            <w:tr w:rsidR="003B4D82" w:rsidRPr="00972624" w:rsidTr="003B4D8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D82" w:rsidRPr="00972624" w:rsidRDefault="003B4D82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Box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atau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kabinet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tempat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lampu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UV</w:t>
                  </w:r>
                </w:p>
              </w:tc>
            </w:tr>
            <w:tr w:rsidR="003B4D82" w:rsidRPr="00972624" w:rsidTr="003B4D82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4D82" w:rsidRPr="00972624" w:rsidRDefault="00A214EC" w:rsidP="00A214E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Lampu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UV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dengan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</w:t>
                  </w:r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anjang</w:t>
                  </w:r>
                  <w:proofErr w:type="spellEnd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gelombang</w:t>
                  </w:r>
                  <w:proofErr w:type="spellEnd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dapat</w:t>
                  </w:r>
                  <w:proofErr w:type="spellEnd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</w:t>
                  </w:r>
                  <w:r w:rsidR="00D03E21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</w:t>
                  </w:r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ting</w:t>
                  </w:r>
                  <w:proofErr w:type="spellEnd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pada</w:t>
                  </w:r>
                  <w:proofErr w:type="spellEnd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panjang</w:t>
                  </w:r>
                  <w:proofErr w:type="spellEnd"/>
                  <w:r w:rsidR="003B4D82"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3B4D82" w:rsidRPr="00972624" w:rsidRDefault="003B4D82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gelombang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254/366 nm, 2 x 8 W</w:t>
                  </w:r>
                </w:p>
                <w:p w:rsidR="00264E65" w:rsidRPr="00972624" w:rsidRDefault="00264E65" w:rsidP="003B4D8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3B4D82" w:rsidRPr="00972624" w:rsidRDefault="003B4D82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B4D82" w:rsidRPr="00972624" w:rsidRDefault="00A34A57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D82" w:rsidRPr="00972624" w:rsidRDefault="003B4D82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D82" w:rsidRPr="00972624" w:rsidRDefault="003B4D82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D82" w:rsidRPr="00972624" w:rsidRDefault="003B4D82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3B4D82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4D82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D82" w:rsidRPr="00972624" w:rsidRDefault="00A34A57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Vortex mixer</w:t>
            </w:r>
          </w:p>
          <w:p w:rsidR="00EB3F56" w:rsidRPr="00972624" w:rsidRDefault="00EB3F56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4A57" w:rsidRPr="00972624" w:rsidRDefault="00A34A57" w:rsidP="00A34A57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speed : 0 - 2500 rpm</w:t>
                  </w:r>
                </w:p>
              </w:tc>
            </w:tr>
            <w:tr w:rsidR="00A34A57" w:rsidRPr="00972624" w:rsidTr="00A34A57">
              <w:trPr>
                <w:trHeight w:val="315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kapasitas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 xml:space="preserve"> : 1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lang w:eastAsia="en-US"/>
                    </w:rPr>
                    <w:t>tabung</w:t>
                  </w:r>
                  <w:proofErr w:type="spellEnd"/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4A57" w:rsidRPr="00972624" w:rsidRDefault="00A34A57" w:rsidP="00A34A57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Automatic start in </w:t>
                  </w: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touch mode or continuous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operation</w:t>
                  </w: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110V/60Hz</w:t>
                  </w: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A34A57" w:rsidRPr="00972624" w:rsidTr="00A34A57">
              <w:trPr>
                <w:trHeight w:val="315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  <w:t>Reliable Performance</w:t>
                  </w: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D03E21">
                  <w:pPr>
                    <w:suppressAutoHyphens w:val="0"/>
                    <w:ind w:firstLineChars="100" w:firstLine="24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Accessories fit by simple pressure</w:t>
                  </w: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Optimum</w:t>
                  </w: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resistance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to chemicals from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technopolymer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casing</w:t>
                  </w: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Excellent </w:t>
                  </w: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stability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with zinc alloy base</w:t>
                  </w: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Large, anti-slip rubber feet for staying in required position</w:t>
                  </w:r>
                </w:p>
              </w:tc>
            </w:tr>
            <w:tr w:rsidR="00A34A57" w:rsidRPr="00972624" w:rsidTr="00A34A57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4A57" w:rsidRPr="00972624" w:rsidRDefault="00A34A57" w:rsidP="00A34A57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IP 42 protection against particles and liquids</w:t>
                  </w:r>
                </w:p>
                <w:p w:rsidR="00264E65" w:rsidRPr="00972624" w:rsidRDefault="00264E65" w:rsidP="00D03E21">
                  <w:pPr>
                    <w:suppressAutoHyphens w:val="0"/>
                    <w:ind w:firstLineChars="100" w:firstLine="24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A34A57" w:rsidRPr="00972624" w:rsidRDefault="00A34A57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3B4D82" w:rsidRPr="00972624" w:rsidRDefault="00A34A57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2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D82" w:rsidRPr="00972624" w:rsidRDefault="003B4D82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4D82" w:rsidRPr="00972624" w:rsidRDefault="003B4D82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D82" w:rsidRPr="00972624" w:rsidRDefault="003B4D82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A34A57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A57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D</w:t>
            </w:r>
          </w:p>
          <w:p w:rsidR="00D03E21" w:rsidRPr="00972624" w:rsidRDefault="00D03E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E21" w:rsidRPr="00972624" w:rsidRDefault="00D03E21" w:rsidP="00D90F21">
            <w:pPr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Laboratorium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Farmakog</w:t>
            </w:r>
            <w:r w:rsidR="00D90F21"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nos</w:t>
            </w: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</w:p>
          <w:p w:rsidR="00A34A57" w:rsidRPr="00972624" w:rsidRDefault="00A34A57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Mikroskop</w:t>
            </w:r>
            <w:proofErr w:type="spellEnd"/>
          </w:p>
          <w:p w:rsidR="00A34A57" w:rsidRPr="00972624" w:rsidRDefault="00D90F21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:</w:t>
            </w:r>
          </w:p>
          <w:tbl>
            <w:tblPr>
              <w:tblW w:w="8700" w:type="dxa"/>
              <w:tblLayout w:type="fixed"/>
              <w:tblLook w:val="04A0" w:firstRow="1" w:lastRow="0" w:firstColumn="1" w:lastColumn="0" w:noHBand="0" w:noVBand="1"/>
            </w:tblPr>
            <w:tblGrid>
              <w:gridCol w:w="8700"/>
            </w:tblGrid>
            <w:tr w:rsidR="00A34A57" w:rsidRPr="00972624" w:rsidTr="00681938">
              <w:trPr>
                <w:trHeight w:val="6270"/>
              </w:trPr>
              <w:tc>
                <w:tcPr>
                  <w:tcW w:w="87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972624" w:rsidRPr="00972624" w:rsidRDefault="00972624" w:rsidP="00972624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Setara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dengan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merk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olympus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A34A57" w:rsidRPr="00972624" w:rsidRDefault="00A34A57" w:rsidP="00A34A57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Body :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Aluminium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die-casting metal frame, Protective covering</w:t>
                  </w:r>
                </w:p>
                <w:p w:rsidR="00A34A57" w:rsidRPr="00972624" w:rsidRDefault="00A34A57" w:rsidP="00A34A57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Optical System : Infinity optical system </w:t>
                  </w:r>
                </w:p>
                <w:p w:rsidR="00A34A57" w:rsidRPr="00972624" w:rsidRDefault="00A34A57" w:rsidP="00A34A57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Illumination system : Built in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trasnmitted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illumination system, LED </w:t>
                  </w:r>
                </w:p>
                <w:p w:rsidR="00A34A57" w:rsidRPr="00972624" w:rsidRDefault="00A34A57" w:rsidP="00A34A5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      Power Consumption 0.5 W (nominal value) </w:t>
                  </w:r>
                </w:p>
                <w:p w:rsidR="00A34A57" w:rsidRPr="00972624" w:rsidRDefault="00A34A57" w:rsidP="00A34A57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Focusing mechanism : Stage height movement (Coarse </w:t>
                  </w:r>
                </w:p>
                <w:p w:rsidR="00A34A57" w:rsidRPr="00972624" w:rsidRDefault="00A34A57" w:rsidP="00A34A57">
                  <w:pPr>
                    <w:pStyle w:val="ListParagraph"/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movement</w:t>
                  </w:r>
                  <w:proofErr w:type="gram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stroke : 15 mm), coarse adjustment limit stopper.</w:t>
                  </w:r>
                </w:p>
                <w:p w:rsidR="00A27D77" w:rsidRPr="00972624" w:rsidRDefault="00A34A57" w:rsidP="00A34A57">
                  <w:pPr>
                    <w:pStyle w:val="ListParagraph"/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Torque adjustment for coarse adjustment knob, Fine focus knob</w:t>
                  </w:r>
                </w:p>
                <w:p w:rsidR="00A34A57" w:rsidRPr="00972624" w:rsidRDefault="00A34A57" w:rsidP="00A27D77">
                  <w:pPr>
                    <w:pStyle w:val="ListParagraph"/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(minimum adjustment gradations: 2.5 µm) </w:t>
                  </w:r>
                </w:p>
                <w:p w:rsidR="00A34A57" w:rsidRPr="00972624" w:rsidRDefault="00A34A57" w:rsidP="00A34A57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Revolving nosepiece : Fixed quadruple nosepiece </w:t>
                  </w:r>
                </w:p>
                <w:p w:rsidR="00A34A57" w:rsidRPr="00972624" w:rsidRDefault="00A34A57" w:rsidP="00A34A57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Stage : - Wire movement mechanical fixed stage - Traveling range:</w:t>
                  </w:r>
                </w:p>
                <w:p w:rsidR="00A27D77" w:rsidRPr="00972624" w:rsidRDefault="00A27D77" w:rsidP="00A34A5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     </w:t>
                  </w:r>
                  <w:r w:rsidR="00A34A57"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76 mm (X) x 30 mm (Y) - Specimen holder - Specimen position </w:t>
                  </w:r>
                </w:p>
                <w:p w:rsidR="00A34A57" w:rsidRPr="00972624" w:rsidRDefault="00A27D77" w:rsidP="00A34A5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     </w:t>
                  </w:r>
                  <w:r w:rsidR="00A34A57"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scale </w:t>
                  </w:r>
                </w:p>
                <w:p w:rsidR="00A34A57" w:rsidRPr="00972624" w:rsidRDefault="00A34A57" w:rsidP="00A34A57">
                  <w:pPr>
                    <w:pStyle w:val="ListParagraph"/>
                    <w:numPr>
                      <w:ilvl w:val="0"/>
                      <w:numId w:val="2"/>
                    </w:numPr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Observation </w:t>
                  </w:r>
                  <w:proofErr w:type="gram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tube :</w:t>
                  </w:r>
                  <w:proofErr w:type="gram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30 inclined binocular tube.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Interpupilary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A34A57" w:rsidRPr="00972624" w:rsidRDefault="00A34A57" w:rsidP="00A34A57">
                  <w:pPr>
                    <w:pStyle w:val="ListParagraph"/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distance adjustment range : 48-75 mm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Eyepoint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adjustment : 370.0</w:t>
                  </w:r>
                </w:p>
                <w:p w:rsidR="00A34A57" w:rsidRPr="00972624" w:rsidRDefault="00A34A57" w:rsidP="00A34A57">
                  <w:pPr>
                    <w:pStyle w:val="ListParagraph"/>
                    <w:suppressAutoHyphens w:val="0"/>
                    <w:ind w:left="342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– 432.9 mm </w:t>
                  </w:r>
                </w:p>
                <w:p w:rsidR="00A34A57" w:rsidRPr="00972624" w:rsidRDefault="00A27D77" w:rsidP="00A27D7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8. </w:t>
                  </w:r>
                  <w:r w:rsidR="00A34A57"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Objectives : Plan </w:t>
                  </w:r>
                  <w:proofErr w:type="spellStart"/>
                  <w:r w:rsidR="00A34A57"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achromat</w:t>
                  </w:r>
                  <w:proofErr w:type="spellEnd"/>
                  <w:r w:rsidR="00A34A57"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, (anti-fungus) 4x NA:0.10 W.D.: </w:t>
                  </w:r>
                </w:p>
                <w:p w:rsidR="00A34A57" w:rsidRPr="00972624" w:rsidRDefault="00A34A57" w:rsidP="00A34A57">
                  <w:pPr>
                    <w:suppressAutoHyphens w:val="0"/>
                    <w:ind w:firstLineChars="100" w:firstLine="20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27.8 mm 10x NA: 0.25 W.D.:8.0 mm 40x NA</w:t>
                  </w:r>
                  <w:proofErr w:type="gram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:0.65</w:t>
                  </w:r>
                  <w:proofErr w:type="gram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W.D.:0.6 mm </w:t>
                  </w:r>
                </w:p>
                <w:p w:rsidR="00A34A57" w:rsidRPr="00972624" w:rsidRDefault="00A34A57" w:rsidP="00A34A57">
                  <w:pPr>
                    <w:suppressAutoHyphens w:val="0"/>
                    <w:ind w:firstLineChars="100" w:firstLine="20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100xOil NA:1.25 W.D.:0,13 mm </w:t>
                  </w:r>
                </w:p>
                <w:p w:rsidR="00A34A57" w:rsidRPr="00972624" w:rsidRDefault="00A27D77" w:rsidP="00A27D7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9. </w:t>
                  </w:r>
                  <w:r w:rsidR="00A34A57"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Eyepiece (10x) : Field Number (FN) : 20 (anti-fungus) </w:t>
                  </w:r>
                </w:p>
                <w:p w:rsidR="00A34A57" w:rsidRPr="00972624" w:rsidRDefault="00A27D77" w:rsidP="00A27D7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10. </w:t>
                  </w:r>
                  <w:r w:rsidR="00A34A57"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Optional Accessories : Reflection mirror (CH20-MM) 15x </w:t>
                  </w:r>
                </w:p>
                <w:p w:rsidR="00A34A57" w:rsidRPr="00972624" w:rsidRDefault="00A34A57" w:rsidP="00A34A57">
                  <w:pPr>
                    <w:suppressAutoHyphens w:val="0"/>
                    <w:ind w:firstLineChars="100" w:firstLine="20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eyepiece (WHSZ 15X-H: FN 12, anti-fungus) Dedicated wooden </w:t>
                  </w:r>
                </w:p>
                <w:p w:rsidR="00A27D77" w:rsidRPr="00972624" w:rsidRDefault="00A34A57" w:rsidP="00A27D77">
                  <w:pPr>
                    <w:suppressAutoHyphens w:val="0"/>
                    <w:ind w:firstLineChars="100" w:firstLine="20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case Eyepiece micrometer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Darkfied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stop (CH2-DS+CH2-FH) </w:t>
                  </w:r>
                </w:p>
                <w:p w:rsidR="00A34A57" w:rsidRPr="00972624" w:rsidRDefault="00A34A57" w:rsidP="00A27D7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11. Weight :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Approx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5.9 kg </w:t>
                  </w:r>
                </w:p>
                <w:p w:rsidR="00A34A57" w:rsidRPr="00972624" w:rsidRDefault="00A34A57" w:rsidP="00A27D77">
                  <w:pPr>
                    <w:suppressAutoHyphens w:val="0"/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12. Rated voltage/ Electric Current : AC 100-240 V 50/60 Hz 0.4 A </w:t>
                  </w:r>
                </w:p>
                <w:p w:rsidR="00A34A57" w:rsidRPr="00972624" w:rsidRDefault="00A34A57" w:rsidP="00A34A57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13. Power </w:t>
                  </w:r>
                  <w:proofErr w:type="spellStart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>Consuption</w:t>
                  </w:r>
                  <w:proofErr w:type="spellEnd"/>
                  <w:r w:rsidRPr="00972624"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  <w:t xml:space="preserve"> : Less than 2 W</w:t>
                  </w:r>
                </w:p>
                <w:p w:rsidR="00A214EC" w:rsidRPr="00972624" w:rsidRDefault="00A214EC" w:rsidP="00EB3F56">
                  <w:pPr>
                    <w:rPr>
                      <w:rFonts w:asciiTheme="majorHAnsi" w:hAnsiTheme="majorHAnsi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34A57" w:rsidRPr="00972624" w:rsidRDefault="00A34A57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03E21" w:rsidRPr="00972624" w:rsidRDefault="00D03E21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</w:p>
          <w:p w:rsidR="00A34A57" w:rsidRPr="00972624" w:rsidRDefault="00A34A57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 xml:space="preserve">11 </w:t>
            </w:r>
            <w:r w:rsidR="00D03E21" w:rsidRPr="00972624">
              <w:rPr>
                <w:rFonts w:asciiTheme="majorHAnsi" w:hAnsiTheme="majorHAnsi" w:cs="Arial"/>
                <w:color w:val="000000"/>
                <w:szCs w:val="18"/>
              </w:rPr>
              <w:t>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A57" w:rsidRPr="00972624" w:rsidRDefault="00A34A57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4A57" w:rsidRPr="00972624" w:rsidRDefault="00A34A57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A57" w:rsidRPr="00972624" w:rsidRDefault="00A34A57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89639C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E</w:t>
            </w:r>
          </w:p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 Lab.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Fitokimia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dan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Fitofarmasi</w:t>
            </w:r>
            <w:proofErr w:type="spellEnd"/>
          </w:p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Heating bath</w:t>
            </w:r>
          </w:p>
          <w:p w:rsidR="00D90F21" w:rsidRPr="00972624" w:rsidRDefault="00D90F21" w:rsidP="0089639C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</w:rPr>
              <w:t>:</w:t>
            </w:r>
          </w:p>
          <w:tbl>
            <w:tblPr>
              <w:tblW w:w="6160" w:type="dxa"/>
              <w:tblLayout w:type="fixed"/>
              <w:tblLook w:val="04A0" w:firstRow="1" w:lastRow="0" w:firstColumn="1" w:lastColumn="0" w:noHBand="0" w:noVBand="1"/>
            </w:tblPr>
            <w:tblGrid>
              <w:gridCol w:w="6160"/>
            </w:tblGrid>
            <w:tr w:rsidR="0089639C" w:rsidRPr="00972624" w:rsidTr="00972624">
              <w:trPr>
                <w:trHeight w:val="2700"/>
              </w:trPr>
              <w:tc>
                <w:tcPr>
                  <w:tcW w:w="6160" w:type="dxa"/>
                  <w:shd w:val="clear" w:color="auto" w:fill="auto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- Universal use for both water and oil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Ergonomically designed handles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Safety temperature cut off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Integrated dry-run control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Lock function prevents accidental change of unit conditions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Micro-controller temperature control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Accuracy ±1 Kelvin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Heater power 1300 Watt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Optimized bath volume guarantees fast heat-up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- Designed to work with IKA rotary evaporators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Specification :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Heat output  [W] 1300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Heating temperature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range  [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°C] : Room temp. - 180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Heat control LCD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 temperature resolution  [±K] 1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Controller oscillation (3 l water / 90 °C)  [±K] 1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Controller oscillation (3l Silicone oil / 50mPas / 150°C)  [±K] 2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Filling volume max.  [liter] 3</w:t>
                  </w:r>
                </w:p>
              </w:tc>
            </w:tr>
            <w:tr w:rsidR="0089639C" w:rsidRPr="00972624" w:rsidTr="0089639C">
              <w:trPr>
                <w:trHeight w:val="552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Filling point min.   [mm] 50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Material in contact with medium stainless steel 1.4404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Fixed safety circuit   [°C] 180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Adjustable safety circuit min.  [°C] 50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Adjustable safety circuit max.  [°C] 190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Safety class DIN 12877 II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Outer height  [mm] 185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Inner height  [mm] 134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Dimensions (W x H x D)  [mm] 295 x 190 x 265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Weight  [kg] 3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Permissible ambient temperature  [°C] 5 - 40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Permissible relative humidity  [%] 80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Protection class according to DIN EN 60529 IP 21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Voltage  [V] 220 - 240 / 100 - 120 / 100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Frequency  [Hz] 50/60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Power input  [W] 1350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</w:p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89639C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lastRenderedPageBreak/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Ice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Condensor</w:t>
            </w:r>
            <w:proofErr w:type="spellEnd"/>
          </w:p>
          <w:p w:rsidR="00D90F21" w:rsidRPr="00972624" w:rsidRDefault="00D90F21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:</w:t>
            </w:r>
          </w:p>
          <w:tbl>
            <w:tblPr>
              <w:tblW w:w="6160" w:type="dxa"/>
              <w:tblLayout w:type="fixed"/>
              <w:tblLook w:val="04A0" w:firstRow="1" w:lastRow="0" w:firstColumn="1" w:lastColumn="0" w:noHBand="0" w:noVBand="1"/>
            </w:tblPr>
            <w:tblGrid>
              <w:gridCol w:w="6160"/>
            </w:tblGrid>
            <w:tr w:rsidR="0089639C" w:rsidRPr="00972624" w:rsidTr="0089639C">
              <w:trPr>
                <w:trHeight w:val="623"/>
              </w:trPr>
              <w:tc>
                <w:tcPr>
                  <w:tcW w:w="6160" w:type="dxa"/>
                  <w:shd w:val="clear" w:color="auto" w:fill="auto"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Vertical condenser for all standard distillations, compact. The solvent to be distilled can be continuously fed in through the PTFE inlet tube. 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Including :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1000 ml evaporator flask</w:t>
                  </w:r>
                </w:p>
              </w:tc>
            </w:tr>
            <w:tr w:rsidR="0089639C" w:rsidRPr="00972624" w:rsidTr="0089639C">
              <w:trPr>
                <w:trHeight w:val="278"/>
              </w:trPr>
              <w:tc>
                <w:tcPr>
                  <w:tcW w:w="6160" w:type="dxa"/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1000 ml receiving flask</w:t>
                  </w:r>
                </w:p>
              </w:tc>
            </w:tr>
          </w:tbl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89639C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Pompa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vakum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</w:p>
          <w:p w:rsidR="00D90F21" w:rsidRPr="00972624" w:rsidRDefault="00D90F21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:</w:t>
            </w:r>
          </w:p>
          <w:p w:rsidR="0089639C" w:rsidRPr="00972624" w:rsidRDefault="0089639C" w:rsidP="0089639C">
            <w:pPr>
              <w:shd w:val="clear" w:color="auto" w:fill="FFFFFF"/>
              <w:suppressAutoHyphens w:val="0"/>
              <w:spacing w:after="150" w:line="300" w:lineRule="atLeast"/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</w:pPr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( </w:t>
            </w:r>
            <w:proofErr w:type="spellStart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>Oilless</w:t>
            </w:r>
            <w:proofErr w:type="spellEnd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 Diaphragm Vacuum Pump )</w:t>
            </w:r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br/>
              <w:t xml:space="preserve">- </w:t>
            </w:r>
            <w:proofErr w:type="spellStart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>Tekanan</w:t>
            </w:r>
            <w:proofErr w:type="spellEnd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 Vacuum </w:t>
            </w:r>
            <w:proofErr w:type="gramStart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>( 24</w:t>
            </w:r>
            <w:proofErr w:type="gramEnd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 ” Hg)</w:t>
            </w:r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br/>
              <w:t xml:space="preserve">- </w:t>
            </w:r>
            <w:proofErr w:type="spellStart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>Tekanan</w:t>
            </w:r>
            <w:proofErr w:type="spellEnd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 Pressure ( 60 PSI) .</w:t>
            </w:r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br/>
              <w:t>- Motor : 1/ 8 HP</w:t>
            </w:r>
          </w:p>
          <w:p w:rsidR="0089639C" w:rsidRPr="00972624" w:rsidRDefault="0089639C" w:rsidP="0089639C">
            <w:pPr>
              <w:shd w:val="clear" w:color="auto" w:fill="FFFFFF"/>
              <w:suppressAutoHyphens w:val="0"/>
              <w:spacing w:after="150" w:line="300" w:lineRule="atLeast"/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</w:pPr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1.1 </w:t>
            </w:r>
            <w:proofErr w:type="spellStart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>Cfm</w:t>
            </w:r>
            <w:proofErr w:type="spellEnd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 Of Free Air Flow.</w:t>
            </w:r>
          </w:p>
          <w:p w:rsidR="0089639C" w:rsidRPr="00972624" w:rsidRDefault="0089639C" w:rsidP="0089639C">
            <w:pPr>
              <w:shd w:val="clear" w:color="auto" w:fill="FFFFFF"/>
              <w:suppressAutoHyphens w:val="0"/>
              <w:spacing w:after="150" w:line="300" w:lineRule="atLeast"/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</w:pPr>
            <w:proofErr w:type="gramStart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>Electricity :</w:t>
            </w:r>
            <w:proofErr w:type="gramEnd"/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t xml:space="preserve"> 220V / 50 – 60 Hz .</w:t>
            </w:r>
            <w:r w:rsidRPr="00972624">
              <w:rPr>
                <w:rFonts w:asciiTheme="majorHAnsi" w:hAnsiTheme="majorHAnsi"/>
                <w:color w:val="333333"/>
                <w:sz w:val="21"/>
                <w:szCs w:val="21"/>
                <w:lang w:eastAsia="en-US"/>
              </w:rPr>
              <w:br/>
              <w:t>Measures 6 ” X 11 ” X 8 ” And Weighs 18 Lbs.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89639C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Laminar Air Flow</w:t>
            </w:r>
          </w:p>
          <w:p w:rsidR="00D90F21" w:rsidRPr="00972624" w:rsidRDefault="00D90F21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89639C" w:rsidRPr="00972624" w:rsidTr="00972624">
              <w:trPr>
                <w:trHeight w:val="3267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Meja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kerja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: Stainless steel 304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Interior : Stainless steel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Main Body : galvanized, spray epoxy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Size : 650 x 600 x 600 ( w x d x h )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Electrical : 220V, 50 Hz, 1 Phase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Power : 400 VA / 2 A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Motor Fan : carbonless DC, speed control 4 level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Filter :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Hepafilter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99.992 %,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Megalam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MD 13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Particle size : 0.3 um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Door : Balanced sliding up &amp; down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Accessories :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Flouresent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lamp, TL 10 watt 2 pc</w:t>
                  </w:r>
                </w:p>
                <w:p w:rsidR="0089639C" w:rsidRPr="00972624" w:rsidRDefault="0089639C" w:rsidP="0089639C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UV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jenis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TL 15 watt 1 pc</w:t>
                  </w:r>
                </w:p>
              </w:tc>
            </w:tr>
          </w:tbl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lastRenderedPageBreak/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89639C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Universal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Inkubator</w:t>
            </w:r>
            <w:proofErr w:type="spellEnd"/>
          </w:p>
          <w:p w:rsidR="00D90F21" w:rsidRPr="00972624" w:rsidRDefault="00D90F21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89639C" w:rsidRPr="00972624" w:rsidTr="00972624">
              <w:trPr>
                <w:trHeight w:val="4709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Dimensions Inner (w x d x h) : 400 x 400 x 500 cm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Outer (w x d x h) : 550 x 567 x 827 cm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Capacity : 80 Liter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Heater : 200 W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Temperature Range : Ambient ± 5 ᵒC to 70 ᵒC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 Accuracy : ± 0.1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Uniformity : ± 0.5 ᵒC at 37 ᵒC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Display : LED 4 Digit Display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Controller : Microprocessor PID Multi-function Controller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Timer : 99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hr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59 min / continuous Selectable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Material interior : stainless steel (SUS 304)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exterior : Epoxy Powder Coated Steel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Shelves : adjustable 2 &amp; 4 Shelves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Door inner : Tempered Safety Glass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Outer : Silicone Packing Double Door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Circulation : Forced Convection Air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Ciroolation</w:t>
                  </w:r>
                  <w:proofErr w:type="spellEnd"/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Safety :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Over Temp. Cut-Off / Over Current breaker</w:t>
                  </w:r>
                </w:p>
                <w:p w:rsidR="0089639C" w:rsidRPr="00972624" w:rsidRDefault="0089639C" w:rsidP="0089639C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Electric Supply : 220V, 50/60Hz</w:t>
                  </w:r>
                </w:p>
                <w:p w:rsidR="0089639C" w:rsidRPr="00972624" w:rsidRDefault="0089639C" w:rsidP="0089639C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D03E21">
        <w:trPr>
          <w:trHeight w:val="2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F</w:t>
            </w:r>
          </w:p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lab. Kimia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Farmasi</w:t>
            </w:r>
            <w:proofErr w:type="spellEnd"/>
          </w:p>
          <w:p w:rsidR="0089639C" w:rsidRPr="00972624" w:rsidRDefault="0089639C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Utra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-sonic Cleaner</w:t>
            </w:r>
          </w:p>
          <w:p w:rsidR="00D90F21" w:rsidRPr="00972624" w:rsidRDefault="00D90F21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00" w:type="dxa"/>
              <w:tblLayout w:type="fixed"/>
              <w:tblLook w:val="04A0" w:firstRow="1" w:lastRow="0" w:firstColumn="1" w:lastColumn="0" w:noHBand="0" w:noVBand="1"/>
            </w:tblPr>
            <w:tblGrid>
              <w:gridCol w:w="8700"/>
            </w:tblGrid>
            <w:tr w:rsidR="0089639C" w:rsidRPr="00972624" w:rsidTr="00A214EC">
              <w:trPr>
                <w:trHeight w:val="450"/>
              </w:trPr>
              <w:tc>
                <w:tcPr>
                  <w:tcW w:w="87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The most technologically advanced of the SONICA range : new sweep </w:t>
                  </w:r>
                </w:p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system generator</w:t>
                  </w:r>
                </w:p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modern digital display control panel windows; </w:t>
                  </w:r>
                </w:p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degas time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unitting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; cleaning times from 0 to 99 minutes; tank liquid</w:t>
                  </w:r>
                </w:p>
                <w:p w:rsidR="0089639C" w:rsidRPr="00972624" w:rsidRDefault="0089639C" w:rsidP="00635C33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temperature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unitting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up to 70 °C</w:t>
                  </w:r>
                </w:p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memory for 10 cleaning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programmes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;</w:t>
                  </w:r>
                </w:p>
                <w:p w:rsidR="0089639C" w:rsidRPr="00972624" w:rsidRDefault="0089639C" w:rsidP="00635C33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jet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program function to start quickly and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easly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cleaning cycle.</w:t>
                  </w:r>
                </w:p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User programmable touch control keypad</w:t>
                  </w:r>
                </w:p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Selectable power levels</w:t>
                  </w:r>
                </w:p>
                <w:p w:rsidR="0089639C" w:rsidRPr="00972624" w:rsidRDefault="0089639C" w:rsidP="00635C33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User cleaning real time digital display</w:t>
                  </w:r>
                </w:p>
                <w:p w:rsidR="0089639C" w:rsidRPr="00972624" w:rsidRDefault="0089639C" w:rsidP="00635C33">
                  <w:pPr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Safety alarms</w:t>
                  </w:r>
                </w:p>
                <w:p w:rsidR="0089639C" w:rsidRPr="00972624" w:rsidRDefault="0089639C" w:rsidP="006955A2">
                  <w:pPr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Specification :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Tank Dimension (mm) : 300 x 150 x 100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- External Dimension (mm) : 325 x 175 x 260</w:t>
                  </w:r>
                </w:p>
                <w:p w:rsidR="0089639C" w:rsidRPr="00972624" w:rsidRDefault="0089639C" w:rsidP="006955A2">
                  <w:pPr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Capacity Liters : 4,5 L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-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Frequensi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: 40 ± 5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Khz</w:t>
                  </w:r>
                  <w:proofErr w:type="spellEnd"/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- US Peak Power (W) : 360</w:t>
                  </w:r>
                </w:p>
                <w:p w:rsidR="0089639C" w:rsidRPr="00972624" w:rsidRDefault="0089639C" w:rsidP="00A214EC">
                  <w:pPr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- Stopcock : Ø 7 mm</w:t>
                  </w:r>
                </w:p>
                <w:p w:rsidR="0089639C" w:rsidRPr="00972624" w:rsidRDefault="0089639C" w:rsidP="00A214EC">
                  <w:pPr>
                    <w:rPr>
                      <w:rFonts w:asciiTheme="majorHAnsi" w:hAnsiTheme="majorHAnsi" w:cs="Calibri"/>
                      <w:lang w:eastAsia="en-US"/>
                    </w:rPr>
                  </w:pPr>
                </w:p>
              </w:tc>
            </w:tr>
          </w:tbl>
          <w:p w:rsidR="0089639C" w:rsidRPr="00972624" w:rsidRDefault="0089639C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9639C" w:rsidRPr="00972624" w:rsidRDefault="0089639C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</w:p>
          <w:p w:rsidR="0089639C" w:rsidRPr="00972624" w:rsidRDefault="0089639C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Lemari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Asam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90F21" w:rsidRPr="00972624" w:rsidRDefault="00D90F21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ukuran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: 533 x 600 x 660 cm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Dapat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dipindahkan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(movable)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Overall dimension (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wxdxh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 : 595 x 760 x 1120 mm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Useful dimension(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wxhxd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 : 533 x 600 x 660 mm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Exhaust duct (</w:t>
                  </w:r>
                  <w:r w:rsidRPr="00972624">
                    <w:rPr>
                      <w:rFonts w:asciiTheme="majorHAnsi" w:hAnsiTheme="majorHAnsi"/>
                      <w:color w:val="000000"/>
                      <w:sz w:val="22"/>
                      <w:szCs w:val="22"/>
                      <w:lang w:eastAsia="en-US"/>
                    </w:rPr>
                    <w:t>ø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 : 200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Working aperture : 200 mm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Max front aperture : 455 mm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Weight (approx.) w/o filter : 70 kg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Filter :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Pre-filter (particulate) : 1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Main filter (charcoal) : 1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Electrical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Supply (V/Hz)  : 220-240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Power (W) : 88 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Lighting (Watt) : 2x15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AirFlow</w:t>
                  </w:r>
                  <w:proofErr w:type="spellEnd"/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Vol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/air treated (m3/h) : 300 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Average face speed (m/sec) :  &gt;0,6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Controls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Version Top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89639C" w:rsidRPr="00972624" w:rsidTr="006955A2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Power on/off • Light on/off • Variable speed air regulation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Hour-counter • Stand-by green light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Version Elite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89639C" w:rsidRPr="00972624" w:rsidTr="006955A2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• Power on/off • Light on/off • Microprocessor monitoring system 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checking airflow, pre-filter and filter efficiency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Variable speed air regulation</w:t>
                  </w:r>
                </w:p>
              </w:tc>
            </w:tr>
            <w:tr w:rsidR="0089639C" w:rsidRPr="00972624" w:rsidTr="006955A2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• Audible and visual alarms alert the operator to low/high airflow, 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fan failure, filter and pre-filter condition, black-out, gas detector and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anemometer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failure.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Construction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Head section : Epoxy coated, zinc plated steel 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Base section : Anodized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aluminium</w:t>
                  </w:r>
                  <w:proofErr w:type="spellEnd"/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Spill tray PVC Acid and solvents resistant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Fan Motor 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Centrifugal IP54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89639C" w:rsidRPr="00972624" w:rsidRDefault="0089639C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9639C" w:rsidRPr="00972624" w:rsidRDefault="0089639C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lastRenderedPageBreak/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pH meter</w:t>
            </w:r>
          </w:p>
          <w:p w:rsidR="00D90F21" w:rsidRPr="00972624" w:rsidRDefault="00D90F21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00" w:type="dxa"/>
              <w:tblLayout w:type="fixed"/>
              <w:tblLook w:val="04A0" w:firstRow="1" w:lastRow="0" w:firstColumn="1" w:lastColumn="0" w:noHBand="0" w:noVBand="1"/>
            </w:tblPr>
            <w:tblGrid>
              <w:gridCol w:w="8700"/>
            </w:tblGrid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Range pH : -2.00 to 16.00 pH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Range Temp : -5.0 to 105.0°C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Resolution PH :  0.01 pH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Resolution Temp : 0.1°C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Accuracy pH : ±0.02 pH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Accuracy Temp : ±0.5°C up to 60°C / ±1°C outside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pH calibration : automatic, 1 or 2 point, with 3 memorized buffers 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value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Temp. Calibration : factory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Temperature compensation : automatic  or 25°C fixed</w:t>
                  </w:r>
                </w:p>
              </w:tc>
            </w:tr>
            <w:tr w:rsidR="0089639C" w:rsidRPr="00972624" w:rsidTr="006955A2">
              <w:trPr>
                <w:trHeight w:val="9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pH meter is supplied complete with a pH Epoxy body electrode,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stainless steel temperature probe, electrode cleaning solution,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shockproof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rubber boot, batteries and instruction manuals.</w:t>
                  </w:r>
                </w:p>
              </w:tc>
            </w:tr>
            <w:tr w:rsidR="0089639C" w:rsidRPr="00972624" w:rsidTr="006955A2">
              <w:trPr>
                <w:trHeight w:val="3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6955A2">
              <w:trPr>
                <w:trHeight w:val="600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Auto-off after 8 minutes of non-use conserves energy and lengthens 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battery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life-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span.energy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and lengthens battery life-span.</w:t>
                  </w:r>
                </w:p>
                <w:p w:rsidR="0089639C" w:rsidRPr="00972624" w:rsidRDefault="0089639C" w:rsidP="006955A2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89639C" w:rsidRPr="00972624" w:rsidRDefault="0089639C" w:rsidP="00D147EE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89639C" w:rsidRPr="00972624" w:rsidRDefault="0089639C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4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Sentrifuge</w:t>
            </w:r>
            <w:proofErr w:type="spellEnd"/>
          </w:p>
          <w:p w:rsidR="00D90F21" w:rsidRPr="00972624" w:rsidRDefault="00D90F21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08" w:type="dxa"/>
              <w:tblLayout w:type="fixed"/>
              <w:tblLook w:val="04A0" w:firstRow="1" w:lastRow="0" w:firstColumn="1" w:lastColumn="0" w:noHBand="0" w:noVBand="1"/>
            </w:tblPr>
            <w:tblGrid>
              <w:gridCol w:w="8708"/>
            </w:tblGrid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small centrifuge with a swing-out rotor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lastRenderedPageBreak/>
                    <w:t>Power supply : 200-240 V 1</w:t>
                  </w:r>
                  <w:r w:rsidRPr="00972624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̴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Frequency : 50–60 Hz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Consumption : 130 VA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Emission, Immunity : EN/IEC 61326-1, class B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Max. Capacity : 6 x 15 ml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Max. RPM (speed) : 4,000 min-1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Max. RCF : 2,254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 xml:space="preserve">Running time 1 – 99 min, continuous run, short cycle mode </w:t>
                  </w:r>
                </w:p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(impulse key)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Dimensions (H x W x D) : 239 x 326 x 389 mm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20"/>
                    <w:rPr>
                      <w:rFonts w:asciiTheme="majorHAnsi" w:hAnsiTheme="majorHAnsi" w:cs="Calibri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sz w:val="22"/>
                      <w:szCs w:val="22"/>
                      <w:lang w:eastAsia="en-US"/>
                    </w:rPr>
                    <w:t>Weight approx. 14 kg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9639C" w:rsidRPr="00972624" w:rsidRDefault="0089639C" w:rsidP="0089639C">
                  <w:pPr>
                    <w:suppressAutoHyphens w:val="0"/>
                    <w:ind w:firstLineChars="100" w:firstLine="240"/>
                    <w:rPr>
                      <w:rFonts w:asciiTheme="majorHAnsi" w:hAnsiTheme="majorHAnsi" w:cs="Calibri"/>
                      <w:lang w:eastAsia="en-US"/>
                    </w:rPr>
                  </w:pP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SAFETY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Lid locking and holding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Imbalance switch-off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Emergency lid lock release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Lid dropping protection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DESIGN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Smooth plastic housing, easy to clean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Metal lid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• Centrifugation chamber of stainless steel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lastRenderedPageBreak/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 w:rsidP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89639C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lastRenderedPageBreak/>
              <w:t>G</w:t>
            </w:r>
          </w:p>
          <w:p w:rsidR="00D90F21" w:rsidRPr="00972624" w:rsidRDefault="00D90F21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D90F21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 Lab. </w:t>
            </w:r>
            <w:proofErr w:type="spellStart"/>
            <w:r w:rsidR="00D90F21" w:rsidRPr="00972624">
              <w:rPr>
                <w:rFonts w:asciiTheme="majorHAnsi" w:hAnsiTheme="majorHAnsi" w:cs="Calibri"/>
                <w:b/>
                <w:bCs/>
                <w:color w:val="000000"/>
              </w:rPr>
              <w:t>Penelitian</w:t>
            </w:r>
            <w:proofErr w:type="spellEnd"/>
            <w:r w:rsidR="00D90F21" w:rsidRPr="00972624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="00D90F21" w:rsidRPr="00972624">
              <w:rPr>
                <w:rFonts w:asciiTheme="majorHAnsi" w:hAnsiTheme="majorHAnsi" w:cs="Calibri"/>
                <w:b/>
                <w:bCs/>
                <w:color w:val="000000"/>
              </w:rPr>
              <w:t>Mahasiswa</w:t>
            </w:r>
            <w:proofErr w:type="spellEnd"/>
          </w:p>
          <w:p w:rsidR="00D90F21" w:rsidRPr="00972624" w:rsidRDefault="00D90F21" w:rsidP="00D90F21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Neraca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analitik</w:t>
            </w:r>
            <w:proofErr w:type="spellEnd"/>
          </w:p>
          <w:p w:rsidR="00D90F21" w:rsidRPr="00972624" w:rsidRDefault="00D90F21" w:rsidP="00D90F21">
            <w:pPr>
              <w:suppressAutoHyphens w:val="0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color w:val="000000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color w:val="000000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Capacity : 210 g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Readability : 0.0001 gram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Draftshield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designed including 3 sliding door</w:t>
                  </w:r>
                </w:p>
              </w:tc>
            </w:tr>
            <w:tr w:rsidR="00D90F21" w:rsidRPr="00972624" w:rsidTr="0097262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Application Modes: Weighing, parts counting (with APW optimization), percentage weighing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Weighing units: g, mg,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oz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ozt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gn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dwt</w:t>
                  </w:r>
                  <w:proofErr w:type="spellEnd"/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Approval : Class I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interface : RS232, bi-directional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Span Calibration: 100, 200 g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Linearity : 0.002ct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Power : AC adapter (included)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Tare range: To capacity by subtraction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Stabilization time ( seconds) : 4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Gross weight (kg) : 4,6 kg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Shipping weight (kg) : 7,5 kg</w:t>
                  </w:r>
                </w:p>
              </w:tc>
            </w:tr>
            <w:tr w:rsidR="00D90F21" w:rsidRPr="00972624" w:rsidTr="0097262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Balance dimensions,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WxHxD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 : 7.7 × 12.6 × 9.2 in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br/>
                    <w:t>196 × 320 × 232 mm</w:t>
                  </w:r>
                </w:p>
              </w:tc>
            </w:tr>
            <w:tr w:rsidR="00D90F21" w:rsidRPr="00972624" w:rsidTr="00972624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Protective Plastic Case: Yes</w:t>
                  </w:r>
                </w:p>
              </w:tc>
            </w:tr>
            <w:tr w:rsidR="00D90F21" w:rsidRPr="00972624" w:rsidTr="0097262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Operating Temperature Range: 50° F / 10° C to 86° F / 30° C at 10% to</w:t>
                  </w:r>
                </w:p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80% relative humidity, non-condensing</w:t>
                  </w:r>
                </w:p>
              </w:tc>
            </w:tr>
            <w:tr w:rsidR="00D90F21" w:rsidRPr="00972624" w:rsidTr="00972624">
              <w:trPr>
                <w:trHeight w:val="6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Storage temperature : -40° F / -40° C to 131° F / 55° C at 10% to 80% </w:t>
                  </w:r>
                </w:p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relative humidity, non-condensing</w:t>
                  </w:r>
                </w:p>
                <w:p w:rsidR="00D90F21" w:rsidRPr="00972624" w:rsidRDefault="00D90F21" w:rsidP="00972624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</w:p>
              </w:tc>
            </w:tr>
          </w:tbl>
          <w:p w:rsidR="00D90F21" w:rsidRPr="00972624" w:rsidRDefault="00D90F21" w:rsidP="00D90F21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</w:p>
          <w:p w:rsidR="00D90F21" w:rsidRPr="00972624" w:rsidRDefault="00D90F21" w:rsidP="009123AB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D03E21">
        <w:trPr>
          <w:trHeight w:val="3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H</w:t>
            </w:r>
          </w:p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22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 w:val="22"/>
                <w:szCs w:val="18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Alat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Lab.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Teknologi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Formulasi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Solid</w:t>
            </w:r>
          </w:p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Hardness plus thickness tester</w:t>
            </w:r>
          </w:p>
          <w:p w:rsidR="00D90F21" w:rsidRPr="00972624" w:rsidRDefault="00D90F21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  <w:proofErr w:type="spellEnd"/>
            <w:r w:rsidRPr="00972624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tbl>
            <w:tblPr>
              <w:tblW w:w="8716" w:type="dxa"/>
              <w:tblLayout w:type="fixed"/>
              <w:tblLook w:val="04A0" w:firstRow="1" w:lastRow="0" w:firstColumn="1" w:lastColumn="0" w:noHBand="0" w:noVBand="1"/>
            </w:tblPr>
            <w:tblGrid>
              <w:gridCol w:w="8716"/>
            </w:tblGrid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Range : 0 to 520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Newtons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 0.1 N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The result is displayed on the 4-line LCD displays in either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newtons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(N),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gram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pounds</w:t>
                  </w:r>
                  <w:proofErr w:type="gram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lbs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), 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kiloponds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(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kp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), or kilograms-force (</w:t>
                  </w: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kgf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).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Provided with RS232 and USB ports for an external PC or printer.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Constant platen movement : 0.06 to 0.5 mm per second, with a default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unitting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at 0.1 mm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Acceptable tablet diameter : up to 36 mm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Weight : approx. 8.5 kg</w:t>
                  </w:r>
                </w:p>
              </w:tc>
            </w:tr>
            <w:tr w:rsidR="0089639C" w:rsidRPr="00972624" w:rsidTr="00980E83">
              <w:trPr>
                <w:trHeight w:val="654"/>
              </w:trPr>
              <w:tc>
                <w:tcPr>
                  <w:tcW w:w="871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Dimension : 283 x 235 x 160 mm (including in-built printer and 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optionalkeyboard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b/>
                      <w:bCs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Including: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In-Built Printer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Compact Keyboard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Pack of 10 paper rolls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proofErr w:type="spellStart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Mitutoyo</w:t>
                  </w:r>
                  <w:proofErr w:type="spellEnd"/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 xml:space="preserve"> Thickness Measuring Gauge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Calibration Rig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Unit of Calibration Weights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Other Qualification Tools (Certified stopwatch, Gauge blocks)</w:t>
                  </w:r>
                </w:p>
              </w:tc>
            </w:tr>
            <w:tr w:rsidR="0089639C" w:rsidRPr="00972624" w:rsidTr="0089639C">
              <w:trPr>
                <w:trHeight w:val="300"/>
              </w:trPr>
              <w:tc>
                <w:tcPr>
                  <w:tcW w:w="8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IQ/OQ/PQ Documentation Pack</w:t>
                  </w:r>
                </w:p>
                <w:p w:rsidR="0089639C" w:rsidRPr="00972624" w:rsidRDefault="0089639C" w:rsidP="0089639C">
                  <w:pPr>
                    <w:suppressAutoHyphens w:val="0"/>
                    <w:rPr>
                      <w:rFonts w:asciiTheme="majorHAnsi" w:hAnsiTheme="majorHAnsi" w:cs="Calibri"/>
                      <w:color w:val="000000"/>
                      <w:lang w:eastAsia="en-US"/>
                    </w:rPr>
                  </w:pPr>
                  <w:r w:rsidRPr="00972624">
                    <w:rPr>
                      <w:rFonts w:asciiTheme="majorHAnsi" w:hAnsiTheme="majorHAnsi" w:cs="Calibri"/>
                      <w:color w:val="000000"/>
                      <w:sz w:val="22"/>
                      <w:szCs w:val="22"/>
                      <w:lang w:eastAsia="en-US"/>
                    </w:rPr>
                    <w:t>LOA</w:t>
                  </w:r>
                </w:p>
              </w:tc>
            </w:tr>
          </w:tbl>
          <w:p w:rsidR="0089639C" w:rsidRPr="00972624" w:rsidRDefault="0089639C" w:rsidP="0089639C">
            <w:pPr>
              <w:suppressAutoHyphens w:val="0"/>
              <w:rPr>
                <w:rFonts w:asciiTheme="majorHAnsi" w:hAnsiTheme="majorHAns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</w:p>
          <w:p w:rsidR="0089639C" w:rsidRPr="00972624" w:rsidRDefault="0089639C" w:rsidP="0089639C">
            <w:pPr>
              <w:spacing w:line="276" w:lineRule="auto"/>
              <w:ind w:right="-28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Arial"/>
                <w:color w:val="000000"/>
                <w:szCs w:val="18"/>
              </w:rPr>
              <w:t>1 unit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39C" w:rsidRPr="00972624" w:rsidRDefault="0089639C">
            <w:pPr>
              <w:spacing w:line="276" w:lineRule="auto"/>
              <w:rPr>
                <w:rFonts w:asciiTheme="majorHAnsi" w:eastAsia="Calibri" w:hAnsiTheme="majorHAnsi" w:cs="Arial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89639C" w:rsidRPr="00972624" w:rsidTr="00EC0AE6">
        <w:trPr>
          <w:trHeight w:val="318"/>
          <w:jc w:val="center"/>
        </w:trPr>
        <w:tc>
          <w:tcPr>
            <w:tcW w:w="9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39C" w:rsidRPr="00972624" w:rsidRDefault="0089639C">
            <w:pPr>
              <w:spacing w:line="276" w:lineRule="auto"/>
              <w:ind w:left="-84" w:right="79"/>
              <w:jc w:val="right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/>
                <w:b/>
                <w:bCs/>
                <w:sz w:val="22"/>
                <w:szCs w:val="18"/>
                <w:lang w:val="id-ID"/>
              </w:rPr>
              <w:lastRenderedPageBreak/>
              <w:t>Jumlah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39C" w:rsidRPr="00972624" w:rsidRDefault="0089639C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Cs w:val="18"/>
              </w:rPr>
            </w:pPr>
          </w:p>
        </w:tc>
      </w:tr>
      <w:tr w:rsidR="0089639C" w:rsidRPr="00972624" w:rsidTr="00EC0AE6">
        <w:trPr>
          <w:trHeight w:val="76"/>
          <w:jc w:val="center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39C" w:rsidRPr="00972624" w:rsidRDefault="0089639C">
            <w:pPr>
              <w:spacing w:line="276" w:lineRule="auto"/>
              <w:ind w:left="-84" w:right="-160"/>
              <w:rPr>
                <w:rFonts w:asciiTheme="majorHAnsi" w:hAnsiTheme="majorHAnsi" w:cs="Arial"/>
                <w:color w:val="000000"/>
                <w:szCs w:val="18"/>
              </w:rPr>
            </w:pPr>
            <w:r w:rsidRPr="00972624">
              <w:rPr>
                <w:rFonts w:asciiTheme="majorHAnsi" w:hAnsiTheme="majorHAnsi" w:cs="Calibri"/>
                <w:b/>
                <w:color w:val="000000"/>
                <w:sz w:val="22"/>
                <w:szCs w:val="18"/>
                <w:lang w:val="id-ID"/>
              </w:rPr>
              <w:t>Terbilang</w:t>
            </w:r>
            <w:r w:rsidRPr="00972624">
              <w:rPr>
                <w:rFonts w:asciiTheme="majorHAnsi" w:hAnsiTheme="majorHAnsi" w:cs="Calibri"/>
                <w:b/>
                <w:color w:val="000000"/>
                <w:sz w:val="22"/>
                <w:szCs w:val="18"/>
              </w:rPr>
              <w:t xml:space="preserve"> : </w:t>
            </w:r>
          </w:p>
        </w:tc>
      </w:tr>
    </w:tbl>
    <w:p w:rsidR="0084549F" w:rsidRPr="00972624" w:rsidRDefault="0084549F" w:rsidP="0084549F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972624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4549F" w:rsidRPr="00972624" w:rsidRDefault="0084549F" w:rsidP="0084549F">
      <w:pPr>
        <w:tabs>
          <w:tab w:val="left" w:pos="900"/>
          <w:tab w:val="left" w:pos="1260"/>
        </w:tabs>
        <w:rPr>
          <w:rFonts w:asciiTheme="majorHAnsi" w:hAnsiTheme="majorHAnsi" w:cs="Calibri"/>
          <w:i/>
          <w:sz w:val="20"/>
          <w:szCs w:val="20"/>
          <w:lang w:val="id-ID"/>
        </w:rPr>
      </w:pPr>
      <w:r w:rsidRPr="00972624">
        <w:rPr>
          <w:rFonts w:asciiTheme="majorHAnsi" w:hAnsiTheme="majorHAnsi" w:cs="Calibri"/>
          <w:i/>
          <w:sz w:val="20"/>
          <w:szCs w:val="20"/>
          <w:lang w:val="id-ID"/>
        </w:rPr>
        <w:t>* harga sudah termasuk pajak, Engineering Service Charge, Accomodation &amp; Transportation</w:t>
      </w:r>
    </w:p>
    <w:p w:rsidR="0084549F" w:rsidRPr="00972624" w:rsidRDefault="0084549F" w:rsidP="0084549F">
      <w:pPr>
        <w:ind w:left="4320" w:firstLine="720"/>
        <w:jc w:val="center"/>
        <w:rPr>
          <w:rFonts w:asciiTheme="majorHAnsi" w:hAnsiTheme="majorHAnsi"/>
          <w:color w:val="000000"/>
        </w:rPr>
      </w:pPr>
    </w:p>
    <w:p w:rsidR="0084549F" w:rsidRPr="00972624" w:rsidRDefault="0084549F" w:rsidP="0084549F">
      <w:pPr>
        <w:ind w:left="4320" w:firstLine="720"/>
        <w:jc w:val="center"/>
        <w:rPr>
          <w:rFonts w:asciiTheme="majorHAnsi" w:hAnsiTheme="majorHAnsi"/>
          <w:color w:val="000000"/>
        </w:rPr>
      </w:pPr>
    </w:p>
    <w:p w:rsidR="0084549F" w:rsidRPr="00972624" w:rsidRDefault="0084549F" w:rsidP="0084549F">
      <w:pPr>
        <w:ind w:left="4320" w:firstLine="720"/>
        <w:jc w:val="center"/>
        <w:rPr>
          <w:rFonts w:asciiTheme="majorHAnsi" w:hAnsiTheme="majorHAnsi"/>
          <w:color w:val="000000"/>
        </w:rPr>
      </w:pPr>
    </w:p>
    <w:p w:rsidR="0084549F" w:rsidRPr="00972624" w:rsidRDefault="0084549F" w:rsidP="00972624">
      <w:pPr>
        <w:ind w:left="5040" w:firstLine="720"/>
        <w:rPr>
          <w:rFonts w:asciiTheme="majorHAnsi" w:hAnsiTheme="majorHAnsi"/>
          <w:color w:val="000000"/>
        </w:rPr>
      </w:pPr>
      <w:proofErr w:type="spellStart"/>
      <w:r w:rsidRPr="00972624">
        <w:rPr>
          <w:rFonts w:asciiTheme="majorHAnsi" w:hAnsiTheme="majorHAnsi"/>
          <w:color w:val="000000"/>
        </w:rPr>
        <w:t>Pejabat</w:t>
      </w:r>
      <w:proofErr w:type="spellEnd"/>
      <w:r w:rsidR="009B2139" w:rsidRPr="00972624">
        <w:rPr>
          <w:rFonts w:asciiTheme="majorHAnsi" w:hAnsiTheme="majorHAnsi"/>
          <w:color w:val="000000"/>
        </w:rPr>
        <w:t xml:space="preserve"> </w:t>
      </w:r>
      <w:proofErr w:type="spellStart"/>
      <w:r w:rsidRPr="00972624">
        <w:rPr>
          <w:rFonts w:asciiTheme="majorHAnsi" w:hAnsiTheme="majorHAnsi"/>
          <w:color w:val="000000"/>
        </w:rPr>
        <w:t>Pembuat</w:t>
      </w:r>
      <w:proofErr w:type="spellEnd"/>
      <w:r w:rsidR="009B2139" w:rsidRPr="00972624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972624">
        <w:rPr>
          <w:rFonts w:asciiTheme="majorHAnsi" w:hAnsiTheme="majorHAnsi"/>
          <w:color w:val="000000"/>
        </w:rPr>
        <w:t>Komitmen</w:t>
      </w:r>
      <w:proofErr w:type="spellEnd"/>
      <w:r w:rsidRPr="00972624">
        <w:rPr>
          <w:rFonts w:asciiTheme="majorHAnsi" w:hAnsiTheme="majorHAnsi"/>
          <w:color w:val="000000"/>
        </w:rPr>
        <w:t xml:space="preserve"> ,</w:t>
      </w:r>
      <w:proofErr w:type="gramEnd"/>
    </w:p>
    <w:p w:rsidR="0084549F" w:rsidRPr="00972624" w:rsidRDefault="0084549F" w:rsidP="00972624">
      <w:pPr>
        <w:ind w:left="5041" w:firstLine="488"/>
        <w:rPr>
          <w:rFonts w:asciiTheme="majorHAnsi" w:hAnsiTheme="majorHAnsi"/>
          <w:color w:val="000000"/>
        </w:rPr>
      </w:pPr>
    </w:p>
    <w:p w:rsidR="0084549F" w:rsidRPr="00972624" w:rsidRDefault="0084549F" w:rsidP="00972624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84549F" w:rsidRPr="00972624" w:rsidRDefault="0084549F" w:rsidP="00972624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9B2139" w:rsidRPr="00972624" w:rsidRDefault="009B2139" w:rsidP="00972624">
      <w:pPr>
        <w:ind w:left="5041"/>
        <w:rPr>
          <w:rFonts w:asciiTheme="majorHAnsi" w:hAnsiTheme="majorHAnsi"/>
          <w:b/>
          <w:bCs/>
        </w:rPr>
      </w:pPr>
      <w:r w:rsidRPr="00972624">
        <w:rPr>
          <w:rFonts w:asciiTheme="majorHAnsi" w:hAnsiTheme="majorHAnsi"/>
          <w:b/>
          <w:bCs/>
        </w:rPr>
        <w:t xml:space="preserve">   </w:t>
      </w:r>
      <w:r w:rsidR="00972624">
        <w:rPr>
          <w:rFonts w:asciiTheme="majorHAnsi" w:hAnsiTheme="majorHAnsi"/>
          <w:b/>
          <w:bCs/>
          <w:lang w:val="id-ID"/>
        </w:rPr>
        <w:tab/>
      </w:r>
      <w:r w:rsidRPr="00972624">
        <w:rPr>
          <w:rFonts w:asciiTheme="majorHAnsi" w:hAnsiTheme="majorHAnsi"/>
          <w:b/>
          <w:bCs/>
          <w:lang w:val="id-ID"/>
        </w:rPr>
        <w:t xml:space="preserve">Dr. </w:t>
      </w:r>
      <w:r w:rsidRPr="00972624">
        <w:rPr>
          <w:rFonts w:asciiTheme="majorHAnsi" w:hAnsiTheme="majorHAnsi"/>
          <w:b/>
          <w:bCs/>
        </w:rPr>
        <w:t xml:space="preserve">H. </w:t>
      </w:r>
      <w:proofErr w:type="spellStart"/>
      <w:r w:rsidRPr="00972624">
        <w:rPr>
          <w:rFonts w:asciiTheme="majorHAnsi" w:hAnsiTheme="majorHAnsi"/>
          <w:b/>
          <w:bCs/>
        </w:rPr>
        <w:t>Sugeng</w:t>
      </w:r>
      <w:proofErr w:type="spellEnd"/>
      <w:r w:rsidRPr="00972624">
        <w:rPr>
          <w:rFonts w:asciiTheme="majorHAnsi" w:hAnsiTheme="majorHAnsi"/>
          <w:b/>
          <w:bCs/>
        </w:rPr>
        <w:t xml:space="preserve"> </w:t>
      </w:r>
      <w:proofErr w:type="spellStart"/>
      <w:r w:rsidRPr="00972624">
        <w:rPr>
          <w:rFonts w:asciiTheme="majorHAnsi" w:hAnsiTheme="majorHAnsi"/>
          <w:b/>
          <w:bCs/>
        </w:rPr>
        <w:t>Listyo</w:t>
      </w:r>
      <w:proofErr w:type="spellEnd"/>
      <w:r w:rsidRPr="00972624">
        <w:rPr>
          <w:rFonts w:asciiTheme="majorHAnsi" w:hAnsiTheme="majorHAnsi"/>
          <w:b/>
          <w:bCs/>
        </w:rPr>
        <w:t xml:space="preserve"> </w:t>
      </w:r>
      <w:proofErr w:type="spellStart"/>
      <w:r w:rsidRPr="00972624">
        <w:rPr>
          <w:rFonts w:asciiTheme="majorHAnsi" w:hAnsiTheme="majorHAnsi"/>
          <w:b/>
          <w:bCs/>
        </w:rPr>
        <w:t>Prabowo</w:t>
      </w:r>
      <w:proofErr w:type="spellEnd"/>
      <w:r w:rsidRPr="00972624">
        <w:rPr>
          <w:rFonts w:asciiTheme="majorHAnsi" w:hAnsiTheme="majorHAnsi"/>
          <w:b/>
          <w:bCs/>
        </w:rPr>
        <w:t xml:space="preserve">, </w:t>
      </w:r>
      <w:proofErr w:type="spellStart"/>
      <w:r w:rsidRPr="00972624">
        <w:rPr>
          <w:rFonts w:asciiTheme="majorHAnsi" w:hAnsiTheme="majorHAnsi"/>
          <w:b/>
          <w:bCs/>
        </w:rPr>
        <w:t>M.Pd</w:t>
      </w:r>
      <w:proofErr w:type="spellEnd"/>
    </w:p>
    <w:p w:rsidR="009B2139" w:rsidRPr="00972624" w:rsidRDefault="009B2139" w:rsidP="00972624">
      <w:pPr>
        <w:ind w:left="5760"/>
        <w:rPr>
          <w:rFonts w:asciiTheme="majorHAnsi" w:hAnsiTheme="majorHAnsi"/>
        </w:rPr>
      </w:pPr>
      <w:r w:rsidRPr="00972624">
        <w:rPr>
          <w:rFonts w:asciiTheme="majorHAnsi" w:hAnsiTheme="majorHAnsi"/>
        </w:rPr>
        <w:t>NIP 19690526 200003 1 003</w:t>
      </w:r>
    </w:p>
    <w:p w:rsidR="0084549F" w:rsidRPr="00972624" w:rsidRDefault="0084549F" w:rsidP="0084549F">
      <w:pPr>
        <w:tabs>
          <w:tab w:val="left" w:pos="3600"/>
        </w:tabs>
        <w:jc w:val="center"/>
        <w:rPr>
          <w:rFonts w:asciiTheme="majorHAnsi" w:hAnsiTheme="majorHAnsi"/>
        </w:rPr>
      </w:pPr>
    </w:p>
    <w:p w:rsidR="0084549F" w:rsidRPr="00972624" w:rsidRDefault="0084549F" w:rsidP="0084549F">
      <w:pPr>
        <w:rPr>
          <w:rFonts w:asciiTheme="majorHAnsi" w:hAnsiTheme="majorHAnsi"/>
        </w:rPr>
      </w:pPr>
    </w:p>
    <w:p w:rsidR="00C7623F" w:rsidRPr="00972624" w:rsidRDefault="00C7623F">
      <w:pPr>
        <w:rPr>
          <w:rFonts w:asciiTheme="majorHAnsi" w:hAnsiTheme="majorHAnsi"/>
        </w:rPr>
      </w:pPr>
    </w:p>
    <w:sectPr w:rsidR="00C7623F" w:rsidRPr="00972624" w:rsidSect="0084549F">
      <w:pgSz w:w="12240" w:h="18720" w:code="258"/>
      <w:pgMar w:top="288" w:right="1037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5610"/>
    <w:multiLevelType w:val="hybridMultilevel"/>
    <w:tmpl w:val="4300A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20192"/>
    <w:multiLevelType w:val="hybridMultilevel"/>
    <w:tmpl w:val="85FA6CE2"/>
    <w:lvl w:ilvl="0" w:tplc="718A2F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549F"/>
    <w:rsid w:val="00034FD9"/>
    <w:rsid w:val="0007441C"/>
    <w:rsid w:val="00136E1D"/>
    <w:rsid w:val="00143735"/>
    <w:rsid w:val="001D4792"/>
    <w:rsid w:val="00264E65"/>
    <w:rsid w:val="002A55F4"/>
    <w:rsid w:val="002E10B5"/>
    <w:rsid w:val="00316327"/>
    <w:rsid w:val="003B4D82"/>
    <w:rsid w:val="0044582F"/>
    <w:rsid w:val="004753E1"/>
    <w:rsid w:val="00530BD4"/>
    <w:rsid w:val="00635C33"/>
    <w:rsid w:val="00681938"/>
    <w:rsid w:val="006955A2"/>
    <w:rsid w:val="00790826"/>
    <w:rsid w:val="007C2C5B"/>
    <w:rsid w:val="0084549F"/>
    <w:rsid w:val="0089639C"/>
    <w:rsid w:val="008D7E0A"/>
    <w:rsid w:val="009123AB"/>
    <w:rsid w:val="00972144"/>
    <w:rsid w:val="00972624"/>
    <w:rsid w:val="00980E83"/>
    <w:rsid w:val="009B2139"/>
    <w:rsid w:val="009D4CF9"/>
    <w:rsid w:val="00A00AD5"/>
    <w:rsid w:val="00A04760"/>
    <w:rsid w:val="00A214EC"/>
    <w:rsid w:val="00A27D77"/>
    <w:rsid w:val="00A34A57"/>
    <w:rsid w:val="00C7623F"/>
    <w:rsid w:val="00D03E21"/>
    <w:rsid w:val="00D147EE"/>
    <w:rsid w:val="00D54FE3"/>
    <w:rsid w:val="00D90F21"/>
    <w:rsid w:val="00DC798A"/>
    <w:rsid w:val="00EB3F56"/>
    <w:rsid w:val="00EC0AE6"/>
    <w:rsid w:val="00ED4110"/>
    <w:rsid w:val="00EE2158"/>
    <w:rsid w:val="00FC263A"/>
    <w:rsid w:val="00F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9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4549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4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582F"/>
    <w:pPr>
      <w:suppressAutoHyphens w:val="0"/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ari prasetyo</cp:lastModifiedBy>
  <cp:revision>6</cp:revision>
  <dcterms:created xsi:type="dcterms:W3CDTF">2016-07-14T04:24:00Z</dcterms:created>
  <dcterms:modified xsi:type="dcterms:W3CDTF">2016-07-14T09:26:00Z</dcterms:modified>
</cp:coreProperties>
</file>