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851F2" w14:textId="0D84C42D" w:rsidR="00B46C15" w:rsidRPr="0019430C" w:rsidRDefault="00B46C15" w:rsidP="005E5E80">
      <w:pPr>
        <w:tabs>
          <w:tab w:val="left" w:pos="900"/>
          <w:tab w:val="left" w:pos="1260"/>
        </w:tabs>
        <w:spacing w:before="240"/>
        <w:rPr>
          <w:rFonts w:asciiTheme="minorHAnsi" w:hAnsiTheme="minorHAnsi"/>
          <w:color w:val="000000"/>
          <w:lang w:val="id-ID"/>
        </w:rPr>
      </w:pPr>
      <w:r w:rsidRPr="0019430C">
        <w:rPr>
          <w:rFonts w:asciiTheme="minorHAnsi" w:hAnsiTheme="minorHAnsi"/>
          <w:color w:val="000000"/>
          <w:lang w:val="id-ID"/>
        </w:rPr>
        <w:t xml:space="preserve">Nomor </w:t>
      </w:r>
      <w:r w:rsidRPr="0019430C">
        <w:rPr>
          <w:rFonts w:asciiTheme="minorHAnsi" w:hAnsiTheme="minorHAnsi"/>
          <w:color w:val="000000"/>
          <w:lang w:val="id-ID"/>
        </w:rPr>
        <w:tab/>
      </w:r>
      <w:r w:rsidRPr="0019430C">
        <w:rPr>
          <w:rFonts w:asciiTheme="minorHAnsi" w:hAnsiTheme="minorHAnsi"/>
          <w:color w:val="000000"/>
          <w:lang w:val="id-ID"/>
        </w:rPr>
        <w:tab/>
        <w:t>:</w:t>
      </w:r>
      <w:r w:rsidR="004C7740">
        <w:rPr>
          <w:rFonts w:asciiTheme="minorHAnsi" w:hAnsiTheme="minorHAnsi"/>
          <w:color w:val="000000"/>
          <w:lang w:val="id-ID"/>
        </w:rPr>
        <w:t xml:space="preserve"> </w:t>
      </w:r>
      <w:r w:rsidRPr="0019430C">
        <w:rPr>
          <w:rFonts w:asciiTheme="minorHAnsi" w:hAnsiTheme="minorHAnsi"/>
          <w:color w:val="000000"/>
          <w:lang w:val="id-ID"/>
        </w:rPr>
        <w:t>Un.03/KS.01.</w:t>
      </w:r>
      <w:r w:rsidR="0019430C">
        <w:rPr>
          <w:rFonts w:asciiTheme="minorHAnsi" w:hAnsiTheme="minorHAnsi"/>
          <w:color w:val="000000"/>
        </w:rPr>
        <w:t>7</w:t>
      </w:r>
      <w:r w:rsidRPr="0019430C">
        <w:rPr>
          <w:rFonts w:asciiTheme="minorHAnsi" w:hAnsiTheme="minorHAnsi"/>
          <w:color w:val="000000"/>
          <w:lang w:val="id-ID"/>
        </w:rPr>
        <w:t>/</w:t>
      </w:r>
      <w:r w:rsidR="005E5E80">
        <w:rPr>
          <w:rFonts w:asciiTheme="minorHAnsi" w:hAnsiTheme="minorHAnsi"/>
          <w:color w:val="000000"/>
        </w:rPr>
        <w:t>282</w:t>
      </w:r>
      <w:r w:rsidRPr="0019430C">
        <w:rPr>
          <w:rFonts w:asciiTheme="minorHAnsi" w:hAnsiTheme="minorHAnsi"/>
          <w:color w:val="000000"/>
          <w:lang w:val="id-ID"/>
        </w:rPr>
        <w:t>/201</w:t>
      </w:r>
      <w:r w:rsidR="00290E2E" w:rsidRPr="0019430C">
        <w:rPr>
          <w:rFonts w:asciiTheme="minorHAnsi" w:hAnsiTheme="minorHAnsi"/>
          <w:color w:val="000000"/>
        </w:rPr>
        <w:t>7</w:t>
      </w:r>
      <w:r w:rsidRPr="0019430C">
        <w:rPr>
          <w:rFonts w:asciiTheme="minorHAnsi" w:hAnsiTheme="minorHAnsi"/>
          <w:color w:val="000000"/>
          <w:lang w:val="id-ID"/>
        </w:rPr>
        <w:tab/>
      </w:r>
      <w:r w:rsidRPr="0019430C">
        <w:rPr>
          <w:rFonts w:asciiTheme="minorHAnsi" w:hAnsiTheme="minorHAnsi"/>
          <w:color w:val="000000"/>
          <w:lang w:val="id-ID"/>
        </w:rPr>
        <w:tab/>
      </w:r>
      <w:r w:rsidRPr="0019430C">
        <w:rPr>
          <w:rFonts w:asciiTheme="minorHAnsi" w:hAnsiTheme="minorHAnsi"/>
          <w:color w:val="000000"/>
          <w:lang w:val="id-ID"/>
        </w:rPr>
        <w:tab/>
      </w:r>
      <w:r w:rsidR="004C7740">
        <w:rPr>
          <w:rFonts w:asciiTheme="minorHAnsi" w:hAnsiTheme="minorHAnsi"/>
          <w:color w:val="000000"/>
          <w:lang w:val="id-ID"/>
        </w:rPr>
        <w:t xml:space="preserve"> </w:t>
      </w:r>
      <w:r w:rsidR="004C7740">
        <w:rPr>
          <w:rFonts w:asciiTheme="minorHAnsi" w:hAnsiTheme="minorHAnsi"/>
          <w:color w:val="000000"/>
        </w:rPr>
        <w:tab/>
      </w:r>
      <w:r w:rsidR="004C7740">
        <w:rPr>
          <w:rFonts w:asciiTheme="minorHAnsi" w:hAnsiTheme="minorHAnsi"/>
          <w:color w:val="000000"/>
        </w:rPr>
        <w:tab/>
      </w:r>
      <w:r w:rsidR="0019430C">
        <w:rPr>
          <w:rFonts w:asciiTheme="minorHAnsi" w:hAnsiTheme="minorHAnsi"/>
          <w:color w:val="000000"/>
        </w:rPr>
        <w:t xml:space="preserve">23 </w:t>
      </w:r>
      <w:proofErr w:type="spellStart"/>
      <w:r w:rsidR="00290E2E" w:rsidRPr="0019430C">
        <w:rPr>
          <w:rFonts w:asciiTheme="minorHAnsi" w:hAnsiTheme="minorHAnsi"/>
          <w:color w:val="000000"/>
        </w:rPr>
        <w:t>Januari</w:t>
      </w:r>
      <w:proofErr w:type="spellEnd"/>
      <w:r w:rsidR="00290E2E" w:rsidRPr="0019430C">
        <w:rPr>
          <w:rFonts w:asciiTheme="minorHAnsi" w:hAnsiTheme="minorHAnsi"/>
          <w:color w:val="000000"/>
        </w:rPr>
        <w:t xml:space="preserve"> 2017</w:t>
      </w:r>
    </w:p>
    <w:p w14:paraId="3EBC8B21" w14:textId="0CBABA3D" w:rsidR="00B46C15" w:rsidRPr="0019430C" w:rsidRDefault="00B46C15" w:rsidP="00B46C15">
      <w:pPr>
        <w:tabs>
          <w:tab w:val="left" w:pos="900"/>
          <w:tab w:val="left" w:pos="1260"/>
        </w:tabs>
        <w:rPr>
          <w:rFonts w:asciiTheme="minorHAnsi" w:hAnsiTheme="minorHAnsi"/>
          <w:color w:val="000000"/>
          <w:lang w:val="id-ID"/>
        </w:rPr>
      </w:pPr>
      <w:r w:rsidRPr="0019430C">
        <w:rPr>
          <w:rFonts w:asciiTheme="minorHAnsi" w:hAnsiTheme="minorHAnsi"/>
          <w:color w:val="000000"/>
          <w:lang w:val="id-ID"/>
        </w:rPr>
        <w:t xml:space="preserve">Lampiran </w:t>
      </w:r>
      <w:r w:rsidRPr="0019430C">
        <w:rPr>
          <w:rFonts w:asciiTheme="minorHAnsi" w:hAnsiTheme="minorHAnsi"/>
          <w:color w:val="000000"/>
          <w:lang w:val="id-ID"/>
        </w:rPr>
        <w:tab/>
        <w:t>:</w:t>
      </w:r>
      <w:r w:rsidR="004C7740">
        <w:rPr>
          <w:rFonts w:asciiTheme="minorHAnsi" w:hAnsiTheme="minorHAnsi"/>
          <w:color w:val="000000"/>
          <w:lang w:val="id-ID"/>
        </w:rPr>
        <w:t xml:space="preserve"> </w:t>
      </w:r>
      <w:r w:rsidRPr="0019430C">
        <w:rPr>
          <w:rFonts w:asciiTheme="minorHAnsi" w:hAnsiTheme="minorHAnsi"/>
          <w:color w:val="000000"/>
          <w:lang w:val="id-ID"/>
        </w:rPr>
        <w:t>1 (satu) bendel</w:t>
      </w:r>
    </w:p>
    <w:p w14:paraId="3CAD0CDD" w14:textId="5AF0ACB7" w:rsidR="00B46C15" w:rsidRPr="0019430C" w:rsidRDefault="00B46C15" w:rsidP="006C2934">
      <w:pPr>
        <w:tabs>
          <w:tab w:val="left" w:pos="900"/>
          <w:tab w:val="left" w:pos="1260"/>
        </w:tabs>
        <w:rPr>
          <w:rFonts w:asciiTheme="minorHAnsi" w:hAnsiTheme="minorHAnsi"/>
          <w:b/>
        </w:rPr>
      </w:pPr>
      <w:r w:rsidRPr="0019430C">
        <w:rPr>
          <w:rFonts w:asciiTheme="minorHAnsi" w:hAnsiTheme="minorHAnsi"/>
          <w:lang w:val="id-ID"/>
        </w:rPr>
        <w:t xml:space="preserve">Perihal </w:t>
      </w:r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  <w:t>:</w:t>
      </w:r>
      <w:r w:rsidR="004C7740">
        <w:rPr>
          <w:rFonts w:asciiTheme="minorHAnsi" w:hAnsiTheme="minorHAnsi"/>
          <w:lang w:val="id-ID"/>
        </w:rPr>
        <w:t xml:space="preserve"> </w:t>
      </w:r>
      <w:proofErr w:type="spellStart"/>
      <w:r w:rsidR="0019430C">
        <w:rPr>
          <w:rFonts w:asciiTheme="minorHAnsi" w:hAnsiTheme="minorHAnsi"/>
          <w:b/>
        </w:rPr>
        <w:t>Permintaan</w:t>
      </w:r>
      <w:proofErr w:type="spellEnd"/>
      <w:r w:rsidR="0019430C">
        <w:rPr>
          <w:rFonts w:asciiTheme="minorHAnsi" w:hAnsiTheme="minorHAnsi"/>
          <w:b/>
        </w:rPr>
        <w:t xml:space="preserve"> </w:t>
      </w:r>
      <w:proofErr w:type="spellStart"/>
      <w:r w:rsidR="0019430C">
        <w:rPr>
          <w:rFonts w:asciiTheme="minorHAnsi" w:hAnsiTheme="minorHAnsi"/>
          <w:b/>
        </w:rPr>
        <w:t>Informasi</w:t>
      </w:r>
      <w:proofErr w:type="spellEnd"/>
      <w:r w:rsidR="0019430C">
        <w:rPr>
          <w:rFonts w:asciiTheme="minorHAnsi" w:hAnsiTheme="minorHAnsi"/>
          <w:b/>
        </w:rPr>
        <w:t xml:space="preserve"> </w:t>
      </w:r>
      <w:proofErr w:type="spellStart"/>
      <w:r w:rsidR="0019430C">
        <w:rPr>
          <w:rFonts w:asciiTheme="minorHAnsi" w:hAnsiTheme="minorHAnsi"/>
          <w:b/>
        </w:rPr>
        <w:t>Harga</w:t>
      </w:r>
      <w:proofErr w:type="spellEnd"/>
      <w:r w:rsidR="00AD0BB2" w:rsidRPr="0019430C">
        <w:rPr>
          <w:rFonts w:asciiTheme="minorHAnsi" w:hAnsiTheme="minorHAnsi"/>
          <w:b/>
        </w:rPr>
        <w:t xml:space="preserve"> </w:t>
      </w:r>
      <w:proofErr w:type="spellStart"/>
      <w:r w:rsidR="006C2934">
        <w:rPr>
          <w:rFonts w:asciiTheme="minorHAnsi" w:hAnsiTheme="minorHAnsi"/>
          <w:b/>
        </w:rPr>
        <w:t>Kelengkapan</w:t>
      </w:r>
      <w:proofErr w:type="spellEnd"/>
      <w:r w:rsidR="00AD0BB2" w:rsidRPr="0019430C">
        <w:rPr>
          <w:rFonts w:asciiTheme="minorHAnsi" w:hAnsiTheme="minorHAnsi"/>
          <w:b/>
        </w:rPr>
        <w:t xml:space="preserve"> </w:t>
      </w:r>
      <w:proofErr w:type="spellStart"/>
      <w:r w:rsidR="00AD0BB2" w:rsidRPr="0019430C">
        <w:rPr>
          <w:rFonts w:asciiTheme="minorHAnsi" w:hAnsiTheme="minorHAnsi"/>
          <w:b/>
        </w:rPr>
        <w:t>Peserta</w:t>
      </w:r>
      <w:proofErr w:type="spellEnd"/>
      <w:r w:rsidR="00AD0BB2" w:rsidRPr="0019430C">
        <w:rPr>
          <w:rFonts w:asciiTheme="minorHAnsi" w:hAnsiTheme="minorHAnsi"/>
          <w:b/>
        </w:rPr>
        <w:t xml:space="preserve"> OPAK</w:t>
      </w:r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</w:r>
      <w:r w:rsidRPr="0019430C">
        <w:rPr>
          <w:rFonts w:asciiTheme="minorHAnsi" w:hAnsiTheme="minorHAnsi"/>
          <w:lang w:val="id-ID"/>
        </w:rPr>
        <w:tab/>
      </w:r>
    </w:p>
    <w:p w14:paraId="55D34A62" w14:textId="77777777" w:rsidR="00B46C15" w:rsidRPr="0019430C" w:rsidRDefault="00B46C15" w:rsidP="00B46C15">
      <w:pPr>
        <w:tabs>
          <w:tab w:val="left" w:pos="900"/>
          <w:tab w:val="left" w:pos="1260"/>
        </w:tabs>
        <w:rPr>
          <w:rFonts w:asciiTheme="minorHAnsi" w:hAnsiTheme="minorHAnsi"/>
          <w:lang w:val="id-ID"/>
        </w:rPr>
      </w:pPr>
    </w:p>
    <w:p w14:paraId="271BD814" w14:textId="77777777" w:rsidR="004C7740" w:rsidRPr="006C674A" w:rsidRDefault="004C7740" w:rsidP="004C7740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ab/>
      </w:r>
      <w:r w:rsidRPr="006C674A">
        <w:rPr>
          <w:rFonts w:ascii="Cambria" w:hAnsi="Cambria"/>
          <w:lang w:val="id-ID"/>
        </w:rPr>
        <w:tab/>
        <w:t xml:space="preserve">Kepada Yth. </w:t>
      </w:r>
    </w:p>
    <w:p w14:paraId="723D427E" w14:textId="77777777" w:rsidR="004C7740" w:rsidRPr="006C674A" w:rsidRDefault="004C7740" w:rsidP="004C7740">
      <w:pPr>
        <w:ind w:left="1276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>............................................................................................</w:t>
      </w:r>
    </w:p>
    <w:p w14:paraId="332CC3B3" w14:textId="77777777" w:rsidR="004C7740" w:rsidRPr="006C674A" w:rsidRDefault="004C7740" w:rsidP="004C7740">
      <w:pPr>
        <w:ind w:left="1276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>di</w:t>
      </w:r>
    </w:p>
    <w:p w14:paraId="575C8178" w14:textId="1C9F6FA7" w:rsidR="004C7740" w:rsidRPr="006C674A" w:rsidRDefault="004C7740" w:rsidP="004C7740">
      <w:pPr>
        <w:ind w:left="1996" w:firstLine="164"/>
        <w:rPr>
          <w:rFonts w:ascii="Cambria" w:hAnsi="Cambria"/>
          <w:lang w:val="id-ID"/>
        </w:rPr>
      </w:pPr>
      <w:r w:rsidRPr="006C674A">
        <w:rPr>
          <w:rFonts w:ascii="Cambria" w:hAnsi="Cambria"/>
          <w:lang w:val="id-ID"/>
        </w:rPr>
        <w:t xml:space="preserve">- T e m p a t – </w:t>
      </w:r>
    </w:p>
    <w:p w14:paraId="12DFB176" w14:textId="77777777" w:rsidR="004C7740" w:rsidRPr="006C674A" w:rsidRDefault="004C7740" w:rsidP="004C7740">
      <w:pPr>
        <w:ind w:left="1996" w:firstLine="164"/>
        <w:rPr>
          <w:rFonts w:ascii="Cambria" w:hAnsi="Cambria"/>
          <w:lang w:val="id-ID"/>
        </w:rPr>
      </w:pPr>
    </w:p>
    <w:p w14:paraId="3009523D" w14:textId="77777777" w:rsidR="00B46C15" w:rsidRPr="006C674A" w:rsidRDefault="00B46C15" w:rsidP="00B46C15">
      <w:pPr>
        <w:rPr>
          <w:rFonts w:ascii="Cambria" w:hAnsi="Cambria"/>
          <w:lang w:val="id-ID"/>
        </w:rPr>
      </w:pPr>
    </w:p>
    <w:p w14:paraId="7D5CF0E0" w14:textId="77777777" w:rsidR="007C6EFD" w:rsidRPr="009501BF" w:rsidRDefault="007C6EFD" w:rsidP="004C7740">
      <w:pPr>
        <w:spacing w:line="360" w:lineRule="auto"/>
        <w:ind w:firstLine="720"/>
        <w:rPr>
          <w:rFonts w:asciiTheme="minorHAnsi" w:hAnsiTheme="minorHAnsi"/>
          <w:i/>
          <w:lang w:val="id-ID"/>
        </w:rPr>
      </w:pPr>
      <w:r w:rsidRPr="009501BF">
        <w:rPr>
          <w:rFonts w:asciiTheme="minorHAnsi" w:hAnsiTheme="minorHAnsi"/>
          <w:i/>
          <w:lang w:val="id-ID"/>
        </w:rPr>
        <w:t>Assalamu’alaikum Wr. Wb</w:t>
      </w:r>
    </w:p>
    <w:p w14:paraId="3BF636E2" w14:textId="7B26A6A7" w:rsidR="004C7740" w:rsidRPr="00D00754" w:rsidRDefault="004C7740" w:rsidP="004C7740">
      <w:pPr>
        <w:spacing w:before="120"/>
        <w:jc w:val="both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Sehubungan rencana realisasi pelaksanaan pekerjaan </w:t>
      </w:r>
      <w:r w:rsidRPr="001C20F0">
        <w:rPr>
          <w:rFonts w:ascii="Cambria" w:hAnsi="Cambria" w:cs="Arial"/>
          <w:b/>
          <w:bCs/>
          <w:i/>
          <w:iCs/>
          <w:lang w:val="id-ID"/>
        </w:rPr>
        <w:t xml:space="preserve">Pengadaan Perlengkapan Peserta OPAK </w:t>
      </w:r>
      <w:r w:rsidRPr="001C20F0">
        <w:rPr>
          <w:b/>
          <w:bCs/>
          <w:i/>
          <w:iCs/>
          <w:lang w:val="id-ID"/>
        </w:rPr>
        <w:t xml:space="preserve">Mahasiswa Baru </w:t>
      </w:r>
      <w:r w:rsidRPr="001C20F0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1C20F0">
        <w:rPr>
          <w:rFonts w:ascii="Cambria" w:hAnsi="Cambria"/>
          <w:b/>
          <w:bCs/>
          <w:i/>
          <w:iCs/>
          <w:lang w:val="id-ID"/>
        </w:rPr>
        <w:t xml:space="preserve"> Tahun Anggaran 2017</w:t>
      </w:r>
      <w:r w:rsidRPr="00D00754">
        <w:rPr>
          <w:rFonts w:ascii="Cambria" w:hAnsi="Cambria"/>
          <w:b/>
          <w:i/>
          <w:lang w:val="id-ID"/>
        </w:rPr>
        <w:t xml:space="preserve">, </w:t>
      </w:r>
      <w:r w:rsidRPr="00D00754">
        <w:rPr>
          <w:rFonts w:ascii="Cambria" w:hAnsi="Cambria"/>
          <w:lang w:val="id-ID"/>
        </w:rPr>
        <w:t>bersama ini kami bermaksud agar</w:t>
      </w:r>
      <w:r w:rsidRPr="009501BF">
        <w:rPr>
          <w:rFonts w:ascii="Cambria" w:hAnsi="Cambria"/>
          <w:lang w:val="id-ID"/>
        </w:rPr>
        <w:t xml:space="preserve"> </w:t>
      </w:r>
      <w:r w:rsidRPr="00D00754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14:paraId="6FA44E2F" w14:textId="1CB65F3E" w:rsidR="004C7740" w:rsidRPr="00D00754" w:rsidRDefault="004C7740" w:rsidP="001C20F0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proofErr w:type="spellStart"/>
      <w:r w:rsidR="001C20F0">
        <w:rPr>
          <w:rFonts w:ascii="Cambria" w:hAnsi="Cambria"/>
        </w:rPr>
        <w:t>berikan</w:t>
      </w:r>
      <w:proofErr w:type="spellEnd"/>
      <w:r w:rsidR="001C20F0">
        <w:rPr>
          <w:rFonts w:ascii="Cambria" w:hAnsi="Cambria"/>
        </w:rPr>
        <w:t xml:space="preserve">, </w:t>
      </w:r>
      <w:r>
        <w:rPr>
          <w:rFonts w:ascii="Cambria" w:hAnsi="Cambria"/>
          <w:lang w:val="id-ID"/>
        </w:rPr>
        <w:t>akan kami jadikan sebagai dasar pembuatan HPS lelang. Dan apabila informasi harga yang saudara berikan dibawah nilai lelang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tersebut.</w:t>
      </w:r>
    </w:p>
    <w:p w14:paraId="0D584DA6" w14:textId="77777777" w:rsidR="004C7740" w:rsidRPr="00D00754" w:rsidRDefault="004C7740" w:rsidP="004C7740">
      <w:pPr>
        <w:spacing w:before="120" w:after="240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Kami harap data </w:t>
      </w:r>
      <w:r>
        <w:rPr>
          <w:rFonts w:ascii="Cambria" w:hAnsi="Cambria"/>
          <w:lang w:val="id-ID"/>
        </w:rPr>
        <w:t xml:space="preserve">harga </w:t>
      </w:r>
      <w:r w:rsidRPr="00D00754">
        <w:rPr>
          <w:rFonts w:ascii="Cambria" w:hAnsi="Cambria"/>
          <w:lang w:val="id-ID"/>
        </w:rPr>
        <w:t>barang dapat kami terima paling lambat pada :</w:t>
      </w:r>
    </w:p>
    <w:p w14:paraId="0FA7946D" w14:textId="1996FEF9" w:rsidR="004C7740" w:rsidRPr="00912FB3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>Hari</w:t>
      </w:r>
      <w:r w:rsidRPr="00D00754">
        <w:rPr>
          <w:rFonts w:ascii="Cambria" w:hAnsi="Cambria"/>
          <w:lang w:val="id-ID"/>
        </w:rPr>
        <w:tab/>
        <w:t xml:space="preserve">: </w:t>
      </w:r>
      <w:r w:rsidRPr="00D00754">
        <w:rPr>
          <w:rFonts w:ascii="Cambria" w:hAnsi="Cambria"/>
          <w:lang w:val="id-ID"/>
        </w:rPr>
        <w:tab/>
      </w:r>
      <w:proofErr w:type="spellStart"/>
      <w:r>
        <w:rPr>
          <w:rFonts w:ascii="Cambria" w:hAnsi="Cambria"/>
        </w:rPr>
        <w:t>Jum’at</w:t>
      </w:r>
      <w:proofErr w:type="spellEnd"/>
      <w:r w:rsidR="005E5E80">
        <w:rPr>
          <w:rFonts w:ascii="Cambria" w:hAnsi="Cambria"/>
        </w:rPr>
        <w:t xml:space="preserve"> </w:t>
      </w:r>
    </w:p>
    <w:p w14:paraId="2AF5D923" w14:textId="52296CDD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>Tanggal</w:t>
      </w:r>
      <w:r w:rsidRPr="00D00754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 xml:space="preserve">27 </w:t>
      </w:r>
      <w:proofErr w:type="spellStart"/>
      <w:r>
        <w:rPr>
          <w:rFonts w:ascii="Cambria" w:hAnsi="Cambria"/>
        </w:rPr>
        <w:t>Januari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>2017</w:t>
      </w:r>
    </w:p>
    <w:p w14:paraId="3497EEC1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14</w:t>
      </w:r>
      <w:r w:rsidRPr="00D00754">
        <w:rPr>
          <w:rFonts w:ascii="Cambria" w:hAnsi="Cambria"/>
          <w:lang w:val="id-ID"/>
        </w:rPr>
        <w:t>.00 wib</w:t>
      </w:r>
    </w:p>
    <w:p w14:paraId="43AF3030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Tempat </w:t>
      </w:r>
      <w:r w:rsidRPr="00D00754">
        <w:rPr>
          <w:rFonts w:ascii="Cambria" w:hAnsi="Cambria"/>
          <w:lang w:val="id-ID"/>
        </w:rPr>
        <w:tab/>
        <w:t xml:space="preserve">: </w:t>
      </w:r>
      <w:r w:rsidRPr="00D00754">
        <w:rPr>
          <w:rFonts w:ascii="Cambria" w:hAnsi="Cambria"/>
          <w:lang w:val="id-ID"/>
        </w:rPr>
        <w:tab/>
        <w:t xml:space="preserve">Unit Layanan Pengadaan </w:t>
      </w:r>
    </w:p>
    <w:p w14:paraId="32D8859E" w14:textId="77777777" w:rsidR="004C7740" w:rsidRPr="00D00754" w:rsidRDefault="004C7740" w:rsidP="004C7740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 xml:space="preserve">Lantai II Gedung Rektorat UIN Maulana Malik Ibrahim Malang </w:t>
      </w:r>
    </w:p>
    <w:p w14:paraId="378AD29E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ab/>
      </w:r>
      <w:r w:rsidRPr="00D00754">
        <w:rPr>
          <w:rFonts w:ascii="Cambria" w:hAnsi="Cambria"/>
          <w:lang w:val="id-ID"/>
        </w:rPr>
        <w:tab/>
        <w:t>Jl. Gajayana No. 50 Malang (0341) 570886</w:t>
      </w:r>
    </w:p>
    <w:p w14:paraId="63BED788" w14:textId="77777777" w:rsidR="004C7740" w:rsidRPr="00D00754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D00754">
        <w:rPr>
          <w:rFonts w:ascii="Cambria" w:hAnsi="Cambria"/>
          <w:lang w:val="id-ID"/>
        </w:rPr>
        <w:tab/>
      </w:r>
      <w:r w:rsidRPr="00D00754">
        <w:rPr>
          <w:rFonts w:ascii="Cambria" w:hAnsi="Cambria"/>
          <w:lang w:val="id-ID"/>
        </w:rPr>
        <w:tab/>
      </w:r>
    </w:p>
    <w:p w14:paraId="2B5F57F8" w14:textId="77777777" w:rsidR="004C7740" w:rsidRPr="00D00754" w:rsidRDefault="004C7740" w:rsidP="004C7740">
      <w:pPr>
        <w:jc w:val="both"/>
        <w:rPr>
          <w:rFonts w:ascii="Cambria" w:hAnsi="Cambria"/>
          <w:color w:val="000000"/>
          <w:lang w:val="id-ID"/>
        </w:rPr>
      </w:pPr>
      <w:r w:rsidRPr="00D00754">
        <w:rPr>
          <w:rFonts w:ascii="Cambria" w:hAnsi="Cambria"/>
          <w:color w:val="000000"/>
          <w:lang w:val="id-ID"/>
        </w:rPr>
        <w:t>Adapun informasi harga tersebut bisa dikirim ke kantor ULP</w:t>
      </w:r>
      <w:r>
        <w:rPr>
          <w:rFonts w:ascii="Cambria" w:hAnsi="Cambria"/>
          <w:color w:val="000000"/>
        </w:rPr>
        <w:t xml:space="preserve"> UIN </w:t>
      </w:r>
      <w:proofErr w:type="spellStart"/>
      <w:r>
        <w:rPr>
          <w:rFonts w:ascii="Cambria" w:hAnsi="Cambria"/>
          <w:color w:val="000000"/>
        </w:rPr>
        <w:t>Maulana</w:t>
      </w:r>
      <w:proofErr w:type="spellEnd"/>
      <w:r>
        <w:rPr>
          <w:rFonts w:ascii="Cambria" w:hAnsi="Cambria"/>
          <w:color w:val="000000"/>
        </w:rPr>
        <w:t xml:space="preserve"> Malik Ibrahim Malang</w:t>
      </w:r>
      <w:r w:rsidRPr="00D00754">
        <w:rPr>
          <w:rFonts w:ascii="Cambria" w:hAnsi="Cambria"/>
          <w:color w:val="000000"/>
          <w:lang w:val="id-ID"/>
        </w:rPr>
        <w:t xml:space="preserve">,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r w:rsidRPr="00D00754">
        <w:rPr>
          <w:rFonts w:ascii="Cambria" w:hAnsi="Cambria"/>
          <w:color w:val="000000"/>
          <w:lang w:val="id-ID"/>
        </w:rPr>
        <w:t xml:space="preserve">di fax di no (0341) 570886 dan </w:t>
      </w:r>
      <w:r>
        <w:rPr>
          <w:rFonts w:ascii="Cambria" w:hAnsi="Cambria"/>
          <w:color w:val="000000"/>
          <w:lang w:val="id-ID"/>
        </w:rPr>
        <w:t xml:space="preserve">atau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r w:rsidRPr="00D00754">
        <w:rPr>
          <w:rFonts w:ascii="Cambria" w:hAnsi="Cambria"/>
          <w:color w:val="000000"/>
          <w:lang w:val="id-ID"/>
        </w:rPr>
        <w:t xml:space="preserve">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lang w:val="id-ID"/>
        </w:rPr>
        <w:t>ulp_uinmalang@kemenag.go.id</w:t>
      </w:r>
      <w:r>
        <w:fldChar w:fldCharType="end"/>
      </w:r>
      <w:r w:rsidRPr="00D00754">
        <w:rPr>
          <w:rFonts w:ascii="Cambria" w:hAnsi="Cambria"/>
          <w:color w:val="000000"/>
          <w:lang w:val="id-ID"/>
        </w:rPr>
        <w:t>.</w:t>
      </w:r>
    </w:p>
    <w:p w14:paraId="03BE9D97" w14:textId="77777777" w:rsidR="004C7740" w:rsidRDefault="004C7740" w:rsidP="004C7740">
      <w:pPr>
        <w:spacing w:before="120"/>
        <w:rPr>
          <w:rFonts w:ascii="Cambria" w:hAnsi="Cambria"/>
          <w:color w:val="000000"/>
          <w:lang w:val="id-ID"/>
        </w:rPr>
      </w:pPr>
      <w:r w:rsidRPr="00D00754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14:paraId="42B04AD3" w14:textId="77777777" w:rsidR="004C7740" w:rsidRDefault="004C7740" w:rsidP="004C7740">
      <w:pPr>
        <w:spacing w:before="120"/>
        <w:rPr>
          <w:rFonts w:ascii="Cambria" w:hAnsi="Cambria"/>
          <w:color w:val="000000"/>
          <w:lang w:val="id-ID"/>
        </w:rPr>
      </w:pPr>
    </w:p>
    <w:p w14:paraId="4CB06A9E" w14:textId="77777777" w:rsidR="004C7740" w:rsidRPr="00142C31" w:rsidRDefault="004C7740" w:rsidP="004C7740">
      <w:pPr>
        <w:spacing w:line="360" w:lineRule="auto"/>
        <w:ind w:firstLine="720"/>
        <w:jc w:val="both"/>
        <w:rPr>
          <w:rFonts w:ascii="Cambria" w:hAnsi="Cambria"/>
          <w:i/>
          <w:color w:val="000000"/>
        </w:rPr>
      </w:pPr>
      <w:proofErr w:type="spellStart"/>
      <w:proofErr w:type="gramStart"/>
      <w:r w:rsidRPr="00142C31">
        <w:rPr>
          <w:rFonts w:ascii="Cambria" w:hAnsi="Cambria"/>
          <w:i/>
          <w:color w:val="000000"/>
        </w:rPr>
        <w:t>Wassalamu’alaikum</w:t>
      </w:r>
      <w:proofErr w:type="spellEnd"/>
      <w:r w:rsidRPr="00142C31">
        <w:rPr>
          <w:rFonts w:ascii="Cambria" w:hAnsi="Cambria"/>
          <w:i/>
          <w:color w:val="000000"/>
        </w:rPr>
        <w:t xml:space="preserve"> </w:t>
      </w:r>
      <w:proofErr w:type="spellStart"/>
      <w:r w:rsidRPr="00142C31">
        <w:rPr>
          <w:rFonts w:ascii="Cambria" w:hAnsi="Cambria"/>
          <w:i/>
          <w:color w:val="000000"/>
        </w:rPr>
        <w:t>Wr</w:t>
      </w:r>
      <w:proofErr w:type="spellEnd"/>
      <w:r w:rsidRPr="00142C31">
        <w:rPr>
          <w:rFonts w:ascii="Cambria" w:hAnsi="Cambria"/>
          <w:i/>
          <w:color w:val="000000"/>
        </w:rPr>
        <w:t xml:space="preserve">. </w:t>
      </w:r>
      <w:proofErr w:type="spellStart"/>
      <w:r w:rsidRPr="00142C31">
        <w:rPr>
          <w:rFonts w:ascii="Cambria" w:hAnsi="Cambria"/>
          <w:i/>
          <w:color w:val="000000"/>
        </w:rPr>
        <w:t>Wb</w:t>
      </w:r>
      <w:proofErr w:type="spellEnd"/>
      <w:r w:rsidRPr="00142C31">
        <w:rPr>
          <w:rFonts w:ascii="Cambria" w:hAnsi="Cambria"/>
          <w:i/>
          <w:color w:val="000000"/>
        </w:rPr>
        <w:t>.</w:t>
      </w:r>
      <w:proofErr w:type="gramEnd"/>
    </w:p>
    <w:p w14:paraId="26F7142E" w14:textId="77777777" w:rsidR="004C7740" w:rsidRPr="00142C31" w:rsidRDefault="004C7740" w:rsidP="004C7740">
      <w:pPr>
        <w:tabs>
          <w:tab w:val="left" w:pos="1985"/>
          <w:tab w:val="left" w:pos="2268"/>
        </w:tabs>
        <w:ind w:left="2268" w:hanging="2268"/>
        <w:rPr>
          <w:rFonts w:ascii="Cambria" w:hAnsi="Cambria"/>
          <w:color w:val="000000"/>
          <w:lang w:val="id-ID"/>
        </w:rPr>
      </w:pPr>
    </w:p>
    <w:p w14:paraId="6FCDF656" w14:textId="77777777" w:rsidR="004C7740" w:rsidRPr="00142C31" w:rsidRDefault="004C7740" w:rsidP="004C7740">
      <w:pPr>
        <w:spacing w:before="120"/>
        <w:ind w:left="5040" w:firstLine="720"/>
        <w:rPr>
          <w:rFonts w:ascii="Cambria" w:hAnsi="Cambria"/>
          <w:color w:val="000000"/>
        </w:rPr>
      </w:pPr>
    </w:p>
    <w:p w14:paraId="4B7021F9" w14:textId="7F64DF03" w:rsidR="004C7740" w:rsidRPr="00142C31" w:rsidRDefault="005E5E80" w:rsidP="004C7740">
      <w:pPr>
        <w:ind w:left="5041" w:firstLine="488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Pejabat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Pembuat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Komitmen</w:t>
      </w:r>
      <w:proofErr w:type="spellEnd"/>
      <w:r w:rsidR="004C7740" w:rsidRPr="00142C31">
        <w:rPr>
          <w:rFonts w:ascii="Cambria" w:hAnsi="Cambria"/>
          <w:color w:val="000000"/>
        </w:rPr>
        <w:t>,</w:t>
      </w:r>
    </w:p>
    <w:p w14:paraId="27D43A7B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</w:rPr>
      </w:pPr>
    </w:p>
    <w:p w14:paraId="13D43F2D" w14:textId="77777777" w:rsidR="004C7740" w:rsidRPr="00142C31" w:rsidRDefault="004C7740" w:rsidP="004C7740">
      <w:pPr>
        <w:spacing w:before="120"/>
        <w:ind w:left="5040" w:firstLine="720"/>
        <w:rPr>
          <w:rFonts w:ascii="Cambria" w:hAnsi="Cambria"/>
          <w:color w:val="000000"/>
        </w:rPr>
      </w:pPr>
    </w:p>
    <w:p w14:paraId="5088678E" w14:textId="77777777" w:rsidR="004C7740" w:rsidRPr="00142C31" w:rsidRDefault="004C7740" w:rsidP="004C7740">
      <w:pPr>
        <w:spacing w:before="120"/>
        <w:ind w:left="5040" w:firstLine="720"/>
        <w:rPr>
          <w:rFonts w:ascii="Cambria" w:hAnsi="Cambria"/>
          <w:color w:val="000000"/>
        </w:rPr>
      </w:pPr>
    </w:p>
    <w:p w14:paraId="1BF993FF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Drs. H. A. Heru Achadi Hari, M.Si</w:t>
      </w:r>
    </w:p>
    <w:p w14:paraId="50AF5635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</w:rPr>
      </w:pPr>
      <w:r w:rsidRPr="00142C31">
        <w:rPr>
          <w:rFonts w:ascii="Cambria" w:hAnsi="Cambria"/>
          <w:color w:val="000000"/>
        </w:rPr>
        <w:t xml:space="preserve">NIP </w:t>
      </w:r>
      <w:r>
        <w:rPr>
          <w:rFonts w:ascii="Cambria" w:hAnsi="Cambria"/>
          <w:color w:val="000000"/>
        </w:rPr>
        <w:t xml:space="preserve">19650314 199203 1 003 </w:t>
      </w:r>
    </w:p>
    <w:p w14:paraId="718B0E69" w14:textId="77777777" w:rsidR="004C7740" w:rsidRPr="00142C31" w:rsidRDefault="004C7740" w:rsidP="004C7740">
      <w:pPr>
        <w:ind w:left="5041" w:firstLine="488"/>
        <w:rPr>
          <w:rFonts w:ascii="Cambria" w:hAnsi="Cambria"/>
          <w:color w:val="000000"/>
          <w:lang w:val="id-ID"/>
        </w:rPr>
      </w:pPr>
    </w:p>
    <w:p w14:paraId="4C92A968" w14:textId="77777777" w:rsidR="007C6EFD" w:rsidRPr="0019430C" w:rsidRDefault="007C6EFD" w:rsidP="00862AD5">
      <w:pPr>
        <w:ind w:left="5041" w:firstLine="488"/>
        <w:rPr>
          <w:rFonts w:asciiTheme="minorHAnsi" w:hAnsiTheme="minorHAnsi"/>
          <w:lang w:val="id-ID"/>
        </w:rPr>
      </w:pPr>
    </w:p>
    <w:p w14:paraId="3179DD63" w14:textId="77777777" w:rsidR="00B46C15" w:rsidRPr="0019430C" w:rsidRDefault="00B46C15" w:rsidP="00B46C15">
      <w:pPr>
        <w:spacing w:before="120"/>
        <w:ind w:left="5040" w:firstLine="720"/>
        <w:rPr>
          <w:rFonts w:asciiTheme="minorHAnsi" w:hAnsiTheme="minorHAnsi"/>
        </w:rPr>
      </w:pPr>
    </w:p>
    <w:p w14:paraId="2B2EFA4E" w14:textId="77777777" w:rsidR="00B46C15" w:rsidRDefault="00B46C15" w:rsidP="008A4DE8">
      <w:pPr>
        <w:jc w:val="both"/>
        <w:rPr>
          <w:rFonts w:asciiTheme="minorHAnsi" w:hAnsiTheme="minorHAnsi"/>
          <w:lang w:val="sv-SE"/>
        </w:rPr>
      </w:pPr>
    </w:p>
    <w:p w14:paraId="0A7E83A6" w14:textId="77777777" w:rsidR="00177EDE" w:rsidRDefault="00177EDE" w:rsidP="008A4DE8">
      <w:pPr>
        <w:jc w:val="both"/>
        <w:rPr>
          <w:rFonts w:asciiTheme="minorHAnsi" w:hAnsiTheme="minorHAnsi"/>
          <w:lang w:val="sv-SE"/>
        </w:rPr>
      </w:pPr>
    </w:p>
    <w:p w14:paraId="328D3965" w14:textId="77777777" w:rsidR="00177EDE" w:rsidRDefault="00177EDE" w:rsidP="008A4DE8">
      <w:pPr>
        <w:jc w:val="both"/>
        <w:rPr>
          <w:rFonts w:asciiTheme="minorHAnsi" w:hAnsiTheme="minorHAnsi"/>
          <w:lang w:val="sv-SE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0"/>
        <w:gridCol w:w="4168"/>
      </w:tblGrid>
      <w:tr w:rsidR="006C2934" w14:paraId="03A265EA" w14:textId="77777777" w:rsidTr="00177EDE">
        <w:trPr>
          <w:jc w:val="right"/>
        </w:trPr>
        <w:tc>
          <w:tcPr>
            <w:tcW w:w="1242" w:type="dxa"/>
          </w:tcPr>
          <w:p w14:paraId="1C421384" w14:textId="22B88407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 w:rsidRPr="0019430C">
              <w:rPr>
                <w:rFonts w:asciiTheme="minorHAnsi" w:hAnsiTheme="minorHAnsi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0" w:type="dxa"/>
          </w:tcPr>
          <w:p w14:paraId="2DF37EC1" w14:textId="0BCEB25D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:</w:t>
            </w:r>
          </w:p>
        </w:tc>
        <w:tc>
          <w:tcPr>
            <w:tcW w:w="4168" w:type="dxa"/>
          </w:tcPr>
          <w:p w14:paraId="715276BF" w14:textId="60618F4F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Surat Permintaan Informasi Harga </w:t>
            </w:r>
            <w:r w:rsidRPr="006C2934">
              <w:rPr>
                <w:rFonts w:asciiTheme="minorHAnsi" w:hAnsiTheme="minorHAnsi"/>
                <w:lang w:val="sv-SE"/>
              </w:rPr>
              <w:t>Kelengkapan Peserta OPAK</w:t>
            </w:r>
          </w:p>
        </w:tc>
      </w:tr>
      <w:tr w:rsidR="006C2934" w14:paraId="73A70F93" w14:textId="77777777" w:rsidTr="00177EDE">
        <w:trPr>
          <w:jc w:val="right"/>
        </w:trPr>
        <w:tc>
          <w:tcPr>
            <w:tcW w:w="1242" w:type="dxa"/>
          </w:tcPr>
          <w:p w14:paraId="082C8479" w14:textId="5C7E80FD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 w:rsidRPr="0019430C">
              <w:rPr>
                <w:rFonts w:asciiTheme="minorHAnsi" w:hAnsiTheme="min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0" w:type="dxa"/>
          </w:tcPr>
          <w:p w14:paraId="2EE2CDDB" w14:textId="139D40FA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:</w:t>
            </w:r>
          </w:p>
        </w:tc>
        <w:tc>
          <w:tcPr>
            <w:tcW w:w="4168" w:type="dxa"/>
          </w:tcPr>
          <w:p w14:paraId="4E00115E" w14:textId="795AB88F" w:rsidR="006C2934" w:rsidRDefault="006C2934" w:rsidP="005E5E80">
            <w:pPr>
              <w:jc w:val="both"/>
              <w:rPr>
                <w:rFonts w:asciiTheme="minorHAnsi" w:hAnsiTheme="minorHAnsi"/>
                <w:lang w:val="sv-SE"/>
              </w:rPr>
            </w:pPr>
            <w:r w:rsidRPr="0019430C">
              <w:rPr>
                <w:rFonts w:asciiTheme="minorHAnsi" w:hAnsiTheme="minorHAnsi"/>
                <w:color w:val="000000"/>
                <w:lang w:val="id-ID"/>
              </w:rPr>
              <w:t>Un.03/KS.01.</w:t>
            </w:r>
            <w:r>
              <w:rPr>
                <w:rFonts w:asciiTheme="minorHAnsi" w:hAnsiTheme="minorHAnsi"/>
                <w:color w:val="000000"/>
              </w:rPr>
              <w:t>7</w:t>
            </w:r>
            <w:r w:rsidRPr="0019430C">
              <w:rPr>
                <w:rFonts w:asciiTheme="minorHAnsi" w:hAnsiTheme="minorHAnsi"/>
                <w:color w:val="000000"/>
                <w:lang w:val="id-ID"/>
              </w:rPr>
              <w:t>/</w:t>
            </w:r>
            <w:r w:rsidR="005E5E80">
              <w:rPr>
                <w:rFonts w:asciiTheme="minorHAnsi" w:hAnsiTheme="minorHAnsi"/>
                <w:color w:val="000000"/>
              </w:rPr>
              <w:t>282</w:t>
            </w:r>
            <w:r w:rsidRPr="0019430C">
              <w:rPr>
                <w:rFonts w:asciiTheme="minorHAnsi" w:hAnsiTheme="minorHAnsi"/>
                <w:color w:val="000000"/>
                <w:lang w:val="id-ID"/>
              </w:rPr>
              <w:t>/201</w:t>
            </w:r>
            <w:r w:rsidRPr="0019430C">
              <w:rPr>
                <w:rFonts w:asciiTheme="minorHAnsi" w:hAnsiTheme="minorHAnsi"/>
                <w:color w:val="000000"/>
              </w:rPr>
              <w:t>7</w:t>
            </w:r>
          </w:p>
        </w:tc>
      </w:tr>
      <w:tr w:rsidR="006C2934" w14:paraId="6A5F7708" w14:textId="77777777" w:rsidTr="00177EDE">
        <w:trPr>
          <w:jc w:val="right"/>
        </w:trPr>
        <w:tc>
          <w:tcPr>
            <w:tcW w:w="1242" w:type="dxa"/>
          </w:tcPr>
          <w:p w14:paraId="6B0D5EBB" w14:textId="7C275401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Tanggal</w:t>
            </w:r>
          </w:p>
        </w:tc>
        <w:tc>
          <w:tcPr>
            <w:tcW w:w="280" w:type="dxa"/>
          </w:tcPr>
          <w:p w14:paraId="7AF80E29" w14:textId="12D26A39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:</w:t>
            </w:r>
          </w:p>
        </w:tc>
        <w:tc>
          <w:tcPr>
            <w:tcW w:w="4168" w:type="dxa"/>
          </w:tcPr>
          <w:p w14:paraId="19444032" w14:textId="6A1D2C52" w:rsidR="006C2934" w:rsidRDefault="006C2934" w:rsidP="008A4DE8">
            <w:pPr>
              <w:jc w:val="both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>23 Januari 2017</w:t>
            </w:r>
          </w:p>
        </w:tc>
      </w:tr>
    </w:tbl>
    <w:p w14:paraId="132E7973" w14:textId="77777777" w:rsidR="006C2934" w:rsidRDefault="006C2934" w:rsidP="008A4DE8">
      <w:pPr>
        <w:jc w:val="both"/>
        <w:rPr>
          <w:rFonts w:asciiTheme="minorHAnsi" w:hAnsiTheme="minorHAnsi"/>
          <w:lang w:val="sv-SE"/>
        </w:rPr>
      </w:pPr>
    </w:p>
    <w:p w14:paraId="3DB2E601" w14:textId="77777777" w:rsidR="006C2934" w:rsidRPr="0019430C" w:rsidRDefault="006C2934" w:rsidP="008A4DE8">
      <w:pPr>
        <w:jc w:val="both"/>
        <w:rPr>
          <w:rFonts w:asciiTheme="minorHAnsi" w:hAnsiTheme="minorHAnsi"/>
          <w:lang w:val="sv-SE"/>
        </w:rPr>
      </w:pPr>
    </w:p>
    <w:p w14:paraId="65D3DBD5" w14:textId="77777777" w:rsidR="006C6529" w:rsidRPr="0019430C" w:rsidRDefault="006C6529" w:rsidP="008D6020">
      <w:pPr>
        <w:tabs>
          <w:tab w:val="left" w:pos="2127"/>
          <w:tab w:val="left" w:pos="2410"/>
        </w:tabs>
        <w:spacing w:line="360" w:lineRule="auto"/>
        <w:rPr>
          <w:rFonts w:asciiTheme="minorHAnsi" w:hAnsiTheme="minorHAnsi"/>
        </w:rPr>
      </w:pPr>
    </w:p>
    <w:p w14:paraId="2B769C31" w14:textId="5E84C477" w:rsidR="006C6529" w:rsidRPr="0019430C" w:rsidRDefault="00AD0BB2" w:rsidP="00290E2E">
      <w:pPr>
        <w:tabs>
          <w:tab w:val="left" w:pos="2127"/>
          <w:tab w:val="left" w:pos="2410"/>
        </w:tabs>
        <w:rPr>
          <w:rFonts w:asciiTheme="minorHAnsi" w:hAnsiTheme="minorHAnsi"/>
          <w:b/>
        </w:rPr>
      </w:pPr>
      <w:proofErr w:type="spellStart"/>
      <w:r w:rsidRPr="0019430C">
        <w:rPr>
          <w:rFonts w:asciiTheme="minorHAnsi" w:hAnsiTheme="minorHAnsi"/>
          <w:b/>
        </w:rPr>
        <w:t>Spesi</w:t>
      </w:r>
      <w:r w:rsidR="00CA428A" w:rsidRPr="0019430C">
        <w:rPr>
          <w:rFonts w:asciiTheme="minorHAnsi" w:hAnsiTheme="minorHAnsi"/>
          <w:b/>
        </w:rPr>
        <w:t>fikasi</w:t>
      </w:r>
      <w:proofErr w:type="spellEnd"/>
      <w:r w:rsidR="00CA428A" w:rsidRPr="0019430C">
        <w:rPr>
          <w:rFonts w:asciiTheme="minorHAnsi" w:hAnsiTheme="minorHAnsi"/>
          <w:b/>
        </w:rPr>
        <w:t xml:space="preserve"> </w:t>
      </w:r>
      <w:proofErr w:type="spellStart"/>
      <w:r w:rsidR="00CA428A" w:rsidRPr="0019430C">
        <w:rPr>
          <w:rFonts w:asciiTheme="minorHAnsi" w:hAnsiTheme="minorHAnsi"/>
          <w:b/>
        </w:rPr>
        <w:t>Bahan</w:t>
      </w:r>
      <w:proofErr w:type="spellEnd"/>
    </w:p>
    <w:p w14:paraId="50C67DFC" w14:textId="0ED3A91C" w:rsidR="00CA428A" w:rsidRPr="0019430C" w:rsidRDefault="00C162D7" w:rsidP="00CA428A">
      <w:pPr>
        <w:numPr>
          <w:ilvl w:val="0"/>
          <w:numId w:val="2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Lacoste</w:t>
      </w:r>
      <w:r w:rsidR="00CA428A" w:rsidRPr="0019430C">
        <w:rPr>
          <w:rFonts w:asciiTheme="minorHAnsi" w:hAnsiTheme="minorHAnsi"/>
        </w:rPr>
        <w:t xml:space="preserve"> Catton</w:t>
      </w:r>
      <w:r w:rsidR="00467A56" w:rsidRPr="0019430C">
        <w:rPr>
          <w:rFonts w:asciiTheme="minorHAnsi" w:hAnsiTheme="minorHAnsi"/>
        </w:rPr>
        <w:t xml:space="preserve"> (</w:t>
      </w:r>
      <w:proofErr w:type="spellStart"/>
      <w:r w:rsidR="00467A56" w:rsidRPr="0019430C">
        <w:rPr>
          <w:rFonts w:asciiTheme="minorHAnsi" w:hAnsiTheme="minorHAnsi"/>
        </w:rPr>
        <w:t>sesuai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hasil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uji</w:t>
      </w:r>
      <w:proofErr w:type="spellEnd"/>
      <w:r w:rsidR="00467A56" w:rsidRPr="0019430C">
        <w:rPr>
          <w:rFonts w:asciiTheme="minorHAnsi" w:hAnsiTheme="minorHAnsi"/>
        </w:rPr>
        <w:t xml:space="preserve"> Lab </w:t>
      </w:r>
      <w:proofErr w:type="spellStart"/>
      <w:r w:rsidR="00467A56" w:rsidRPr="0019430C">
        <w:rPr>
          <w:rFonts w:asciiTheme="minorHAnsi" w:hAnsiTheme="minorHAnsi"/>
        </w:rPr>
        <w:t>terakreditasi</w:t>
      </w:r>
      <w:proofErr w:type="spellEnd"/>
      <w:r w:rsidR="00467A56" w:rsidRPr="0019430C">
        <w:rPr>
          <w:rFonts w:asciiTheme="minorHAnsi" w:hAnsiTheme="minorHAnsi"/>
        </w:rPr>
        <w:t xml:space="preserve"> KAN)</w:t>
      </w:r>
    </w:p>
    <w:p w14:paraId="54329500" w14:textId="6F6DFDA7" w:rsidR="00CA428A" w:rsidRPr="0019430C" w:rsidRDefault="00CA428A" w:rsidP="00CA428A">
      <w:pPr>
        <w:numPr>
          <w:ilvl w:val="0"/>
          <w:numId w:val="22"/>
        </w:numPr>
        <w:spacing w:line="360" w:lineRule="auto"/>
        <w:rPr>
          <w:rFonts w:asciiTheme="minorHAnsi" w:hAnsiTheme="minorHAnsi"/>
        </w:rPr>
      </w:pPr>
      <w:proofErr w:type="spellStart"/>
      <w:r w:rsidRPr="0019430C">
        <w:rPr>
          <w:rFonts w:asciiTheme="minorHAnsi" w:hAnsiTheme="minorHAnsi"/>
        </w:rPr>
        <w:t>Kain</w:t>
      </w:r>
      <w:proofErr w:type="spellEnd"/>
      <w:r w:rsidRPr="0019430C">
        <w:rPr>
          <w:rFonts w:asciiTheme="minorHAnsi" w:hAnsiTheme="minorHAnsi"/>
        </w:rPr>
        <w:t xml:space="preserve"> (</w:t>
      </w:r>
      <w:r w:rsidR="00C162D7">
        <w:rPr>
          <w:rFonts w:asciiTheme="minorHAnsi" w:hAnsiTheme="minorHAnsi"/>
        </w:rPr>
        <w:t>Lacoste</w:t>
      </w:r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catton</w:t>
      </w:r>
      <w:proofErr w:type="spellEnd"/>
      <w:r w:rsidRPr="0019430C">
        <w:rPr>
          <w:rFonts w:asciiTheme="minorHAnsi" w:hAnsiTheme="minorHAnsi"/>
        </w:rPr>
        <w:t xml:space="preserve">) </w:t>
      </w:r>
      <w:proofErr w:type="spellStart"/>
      <w:r w:rsidRPr="0019430C">
        <w:rPr>
          <w:rFonts w:asciiTheme="minorHAnsi" w:hAnsiTheme="minorHAnsi"/>
        </w:rPr>
        <w:t>sudah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C162D7">
        <w:rPr>
          <w:rFonts w:asciiTheme="minorHAnsi" w:hAnsiTheme="minorHAnsi"/>
          <w:b/>
          <w:bCs/>
        </w:rPr>
        <w:t>dienzim</w:t>
      </w:r>
      <w:proofErr w:type="spellEnd"/>
    </w:p>
    <w:p w14:paraId="1C7D6FCE" w14:textId="08A80835" w:rsidR="00CA428A" w:rsidRPr="0019430C" w:rsidRDefault="00CA428A" w:rsidP="00CA428A">
      <w:pPr>
        <w:numPr>
          <w:ilvl w:val="0"/>
          <w:numId w:val="22"/>
        </w:numPr>
        <w:spacing w:line="360" w:lineRule="auto"/>
        <w:rPr>
          <w:rFonts w:asciiTheme="minorHAnsi" w:hAnsiTheme="minorHAnsi"/>
        </w:rPr>
      </w:pPr>
      <w:proofErr w:type="spellStart"/>
      <w:r w:rsidRPr="00C162D7">
        <w:rPr>
          <w:rFonts w:asciiTheme="minorHAnsi" w:hAnsiTheme="minorHAnsi"/>
          <w:b/>
          <w:bCs/>
        </w:rPr>
        <w:t>Kancing</w:t>
      </w:r>
      <w:proofErr w:type="spellEnd"/>
      <w:r w:rsidRPr="00C162D7">
        <w:rPr>
          <w:rFonts w:asciiTheme="minorHAnsi" w:hAnsiTheme="minorHAnsi"/>
          <w:b/>
          <w:bCs/>
        </w:rPr>
        <w:t xml:space="preserve"> plastic</w:t>
      </w:r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standar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kaos</w:t>
      </w:r>
      <w:proofErr w:type="spellEnd"/>
      <w:r w:rsidRPr="0019430C">
        <w:rPr>
          <w:rFonts w:asciiTheme="minorHAnsi" w:hAnsiTheme="minorHAnsi"/>
        </w:rPr>
        <w:t xml:space="preserve"> </w:t>
      </w:r>
    </w:p>
    <w:p w14:paraId="3EA001DC" w14:textId="690B5343" w:rsidR="00CA428A" w:rsidRPr="0019430C" w:rsidRDefault="00CA428A" w:rsidP="00102B5E">
      <w:pPr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</w:rPr>
      </w:pPr>
      <w:proofErr w:type="spellStart"/>
      <w:r w:rsidRPr="00C162D7">
        <w:rPr>
          <w:rFonts w:asciiTheme="minorHAnsi" w:hAnsiTheme="minorHAnsi"/>
          <w:b/>
          <w:bCs/>
        </w:rPr>
        <w:t>Krag</w:t>
      </w:r>
      <w:proofErr w:type="spellEnd"/>
      <w:r w:rsidR="00C162D7">
        <w:rPr>
          <w:rFonts w:asciiTheme="minorHAnsi" w:hAnsiTheme="minorHAnsi"/>
        </w:rPr>
        <w:t xml:space="preserve"> </w:t>
      </w:r>
      <w:proofErr w:type="spellStart"/>
      <w:r w:rsidR="00C162D7">
        <w:rPr>
          <w:rFonts w:asciiTheme="minorHAnsi" w:hAnsiTheme="minorHAnsi"/>
        </w:rPr>
        <w:t>dan</w:t>
      </w:r>
      <w:proofErr w:type="spellEnd"/>
      <w:r w:rsidR="00C162D7">
        <w:rPr>
          <w:rFonts w:asciiTheme="minorHAnsi" w:hAnsiTheme="minorHAnsi"/>
        </w:rPr>
        <w:t xml:space="preserve"> </w:t>
      </w:r>
      <w:proofErr w:type="spellStart"/>
      <w:r w:rsidR="00C162D7" w:rsidRPr="00C162D7">
        <w:rPr>
          <w:rFonts w:asciiTheme="minorHAnsi" w:hAnsiTheme="minorHAnsi"/>
          <w:b/>
          <w:bCs/>
        </w:rPr>
        <w:t>Lengan</w:t>
      </w:r>
      <w:proofErr w:type="spellEnd"/>
      <w:r w:rsidR="00C162D7" w:rsidRPr="00C162D7">
        <w:rPr>
          <w:rFonts w:asciiTheme="minorHAnsi" w:hAnsiTheme="minorHAnsi"/>
          <w:b/>
          <w:bCs/>
        </w:rPr>
        <w:t xml:space="preserve"> </w:t>
      </w:r>
      <w:proofErr w:type="spellStart"/>
      <w:r w:rsidR="00C162D7" w:rsidRPr="00C162D7">
        <w:rPr>
          <w:rFonts w:asciiTheme="minorHAnsi" w:hAnsiTheme="minorHAnsi"/>
          <w:b/>
          <w:bCs/>
        </w:rPr>
        <w:t>Maset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menggunakan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bahan</w:t>
      </w:r>
      <w:proofErr w:type="spellEnd"/>
      <w:r w:rsidRPr="0019430C">
        <w:rPr>
          <w:rFonts w:asciiTheme="minorHAnsi" w:hAnsiTheme="minorHAnsi"/>
        </w:rPr>
        <w:t xml:space="preserve"> </w:t>
      </w:r>
      <w:r w:rsidRPr="00C162D7">
        <w:rPr>
          <w:rFonts w:asciiTheme="minorHAnsi" w:hAnsiTheme="minorHAnsi"/>
          <w:b/>
          <w:bCs/>
        </w:rPr>
        <w:t>Polyester</w:t>
      </w:r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dengan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perbandingan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benang</w:t>
      </w:r>
      <w:proofErr w:type="spellEnd"/>
      <w:r w:rsidRPr="0019430C">
        <w:rPr>
          <w:rFonts w:asciiTheme="minorHAnsi" w:hAnsiTheme="minorHAnsi"/>
        </w:rPr>
        <w:t xml:space="preserve"> 3:2 (</w:t>
      </w:r>
      <w:proofErr w:type="spellStart"/>
      <w:r w:rsidRPr="0019430C">
        <w:rPr>
          <w:rFonts w:asciiTheme="minorHAnsi" w:hAnsiTheme="minorHAnsi"/>
        </w:rPr>
        <w:t>panjang</w:t>
      </w:r>
      <w:proofErr w:type="spellEnd"/>
      <w:r w:rsidRPr="0019430C">
        <w:rPr>
          <w:rFonts w:asciiTheme="minorHAnsi" w:hAnsiTheme="minorHAnsi"/>
        </w:rPr>
        <w:t xml:space="preserve"> 45 cm </w:t>
      </w:r>
      <w:proofErr w:type="spellStart"/>
      <w:r w:rsidRPr="0019430C">
        <w:rPr>
          <w:rFonts w:asciiTheme="minorHAnsi" w:hAnsiTheme="minorHAnsi"/>
        </w:rPr>
        <w:t>dan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lebar</w:t>
      </w:r>
      <w:proofErr w:type="spellEnd"/>
      <w:r w:rsidRPr="0019430C">
        <w:rPr>
          <w:rFonts w:asciiTheme="minorHAnsi" w:hAnsiTheme="minorHAnsi"/>
        </w:rPr>
        <w:t xml:space="preserve"> 8,5 s/d 9 cm)</w:t>
      </w:r>
    </w:p>
    <w:p w14:paraId="06A6C133" w14:textId="77777777" w:rsidR="00CA428A" w:rsidRPr="0019430C" w:rsidRDefault="00CA428A" w:rsidP="00CA428A">
      <w:pPr>
        <w:tabs>
          <w:tab w:val="left" w:pos="2127"/>
          <w:tab w:val="left" w:pos="2410"/>
        </w:tabs>
        <w:rPr>
          <w:rFonts w:asciiTheme="minorHAnsi" w:hAnsiTheme="minorHAnsi"/>
          <w:b/>
        </w:rPr>
      </w:pPr>
    </w:p>
    <w:p w14:paraId="127666B9" w14:textId="4DE256E4" w:rsidR="00CA428A" w:rsidRPr="0019430C" w:rsidRDefault="00CA428A" w:rsidP="00CA428A">
      <w:pPr>
        <w:tabs>
          <w:tab w:val="left" w:pos="2127"/>
          <w:tab w:val="left" w:pos="2410"/>
        </w:tabs>
        <w:rPr>
          <w:rFonts w:asciiTheme="minorHAnsi" w:hAnsiTheme="minorHAnsi"/>
          <w:b/>
        </w:rPr>
      </w:pPr>
      <w:proofErr w:type="spellStart"/>
      <w:r w:rsidRPr="0019430C">
        <w:rPr>
          <w:rFonts w:asciiTheme="minorHAnsi" w:hAnsiTheme="minorHAnsi"/>
          <w:b/>
        </w:rPr>
        <w:t>Spesifikasi</w:t>
      </w:r>
      <w:proofErr w:type="spellEnd"/>
      <w:r w:rsidRPr="0019430C">
        <w:rPr>
          <w:rFonts w:asciiTheme="minorHAnsi" w:hAnsiTheme="minorHAnsi"/>
          <w:b/>
        </w:rPr>
        <w:t xml:space="preserve"> </w:t>
      </w:r>
      <w:proofErr w:type="spellStart"/>
      <w:r w:rsidRPr="0019430C">
        <w:rPr>
          <w:rFonts w:asciiTheme="minorHAnsi" w:hAnsiTheme="minorHAnsi"/>
          <w:b/>
        </w:rPr>
        <w:t>Desain</w:t>
      </w:r>
      <w:proofErr w:type="spellEnd"/>
    </w:p>
    <w:p w14:paraId="634F81CD" w14:textId="63A40226" w:rsidR="00CA428A" w:rsidRPr="0019430C" w:rsidRDefault="00CA428A" w:rsidP="00CA428A">
      <w:pPr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proofErr w:type="spellStart"/>
      <w:r w:rsidRPr="0019430C">
        <w:rPr>
          <w:rFonts w:asciiTheme="minorHAnsi" w:hAnsiTheme="minorHAnsi"/>
        </w:rPr>
        <w:t>Kaos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C162D7">
        <w:rPr>
          <w:rFonts w:asciiTheme="minorHAnsi" w:hAnsiTheme="minorHAnsi"/>
          <w:b/>
          <w:bCs/>
        </w:rPr>
        <w:t>lengan</w:t>
      </w:r>
      <w:proofErr w:type="spellEnd"/>
      <w:r w:rsidRPr="00C162D7">
        <w:rPr>
          <w:rFonts w:asciiTheme="minorHAnsi" w:hAnsiTheme="minorHAnsi"/>
          <w:b/>
          <w:bCs/>
        </w:rPr>
        <w:t xml:space="preserve"> </w:t>
      </w:r>
      <w:proofErr w:type="spellStart"/>
      <w:r w:rsidRPr="00C162D7">
        <w:rPr>
          <w:rFonts w:asciiTheme="minorHAnsi" w:hAnsiTheme="minorHAnsi"/>
          <w:b/>
          <w:bCs/>
        </w:rPr>
        <w:t>panjang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berkrag</w:t>
      </w:r>
      <w:proofErr w:type="spellEnd"/>
    </w:p>
    <w:p w14:paraId="25F354EE" w14:textId="77777777" w:rsidR="00CA428A" w:rsidRPr="0019430C" w:rsidRDefault="00CA428A" w:rsidP="00CA428A">
      <w:pPr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proofErr w:type="spellStart"/>
      <w:r w:rsidRPr="0019430C">
        <w:rPr>
          <w:rFonts w:asciiTheme="minorHAnsi" w:hAnsiTheme="minorHAnsi"/>
        </w:rPr>
        <w:t>Menggunakan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saku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depan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sebelah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kiri</w:t>
      </w:r>
      <w:proofErr w:type="spellEnd"/>
    </w:p>
    <w:p w14:paraId="4B786E1F" w14:textId="6EDF931B" w:rsidR="00CA428A" w:rsidRPr="0019430C" w:rsidRDefault="00CA428A" w:rsidP="00CA428A">
      <w:pPr>
        <w:numPr>
          <w:ilvl w:val="0"/>
          <w:numId w:val="23"/>
        </w:numPr>
        <w:spacing w:line="360" w:lineRule="auto"/>
        <w:rPr>
          <w:rFonts w:asciiTheme="minorHAnsi" w:hAnsiTheme="minorHAnsi"/>
        </w:rPr>
      </w:pPr>
      <w:r w:rsidRPr="00C162D7">
        <w:rPr>
          <w:rFonts w:asciiTheme="minorHAnsi" w:hAnsiTheme="minorHAnsi"/>
          <w:b/>
          <w:bCs/>
        </w:rPr>
        <w:t>Logo</w:t>
      </w:r>
      <w:r w:rsidR="00177EDE" w:rsidRPr="00C162D7">
        <w:rPr>
          <w:rFonts w:asciiTheme="minorHAnsi" w:hAnsiTheme="minorHAnsi"/>
          <w:b/>
          <w:bCs/>
        </w:rPr>
        <w:t xml:space="preserve"> UIN </w:t>
      </w:r>
      <w:proofErr w:type="spellStart"/>
      <w:r w:rsidR="00177EDE" w:rsidRPr="00C162D7">
        <w:rPr>
          <w:rFonts w:asciiTheme="minorHAnsi" w:hAnsiTheme="minorHAnsi"/>
          <w:b/>
          <w:bCs/>
        </w:rPr>
        <w:t>Maulana</w:t>
      </w:r>
      <w:proofErr w:type="spellEnd"/>
      <w:r w:rsidR="00177EDE" w:rsidRPr="00C162D7">
        <w:rPr>
          <w:rFonts w:asciiTheme="minorHAnsi" w:hAnsiTheme="minorHAnsi"/>
          <w:b/>
          <w:bCs/>
        </w:rPr>
        <w:t xml:space="preserve"> Malik Ibrahim Malang</w:t>
      </w:r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dibordir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pada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saku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depan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sebelah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kiri</w:t>
      </w:r>
      <w:proofErr w:type="spellEnd"/>
    </w:p>
    <w:p w14:paraId="6A221C47" w14:textId="7606CC73" w:rsidR="00CA428A" w:rsidRDefault="00CA428A" w:rsidP="00467A56">
      <w:pPr>
        <w:numPr>
          <w:ilvl w:val="0"/>
          <w:numId w:val="23"/>
        </w:numPr>
        <w:spacing w:line="360" w:lineRule="auto"/>
        <w:jc w:val="both"/>
        <w:rPr>
          <w:rFonts w:asciiTheme="minorHAnsi" w:hAnsiTheme="minorHAnsi"/>
        </w:rPr>
      </w:pPr>
      <w:proofErr w:type="spellStart"/>
      <w:r w:rsidRPr="0019430C">
        <w:rPr>
          <w:rFonts w:asciiTheme="minorHAnsi" w:hAnsiTheme="minorHAnsi"/>
        </w:rPr>
        <w:t>Bordir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tulisan</w:t>
      </w:r>
      <w:proofErr w:type="spellEnd"/>
      <w:r w:rsidRPr="0019430C">
        <w:rPr>
          <w:rFonts w:asciiTheme="minorHAnsi" w:hAnsiTheme="minorHAnsi"/>
        </w:rPr>
        <w:t xml:space="preserve"> </w:t>
      </w:r>
      <w:r w:rsidRPr="00C162D7">
        <w:rPr>
          <w:rFonts w:asciiTheme="minorHAnsi" w:hAnsiTheme="minorHAnsi"/>
          <w:b/>
          <w:bCs/>
        </w:rPr>
        <w:t>OPAK 2017</w:t>
      </w:r>
      <w:r w:rsidRPr="0019430C">
        <w:rPr>
          <w:rFonts w:asciiTheme="minorHAnsi" w:hAnsiTheme="minorHAnsi"/>
        </w:rPr>
        <w:t xml:space="preserve"> di </w:t>
      </w:r>
      <w:proofErr w:type="spellStart"/>
      <w:r w:rsidRPr="0019430C">
        <w:rPr>
          <w:rFonts w:asciiTheme="minorHAnsi" w:hAnsiTheme="minorHAnsi"/>
        </w:rPr>
        <w:t>bahu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belakang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tengah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bagian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atas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dengan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="00467A56" w:rsidRPr="0019430C">
        <w:rPr>
          <w:rFonts w:asciiTheme="minorHAnsi" w:hAnsiTheme="minorHAnsi"/>
        </w:rPr>
        <w:t>ukuran</w:t>
      </w:r>
      <w:proofErr w:type="spellEnd"/>
      <w:r w:rsidR="00467A56"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panjang</w:t>
      </w:r>
      <w:proofErr w:type="spellEnd"/>
      <w:r w:rsidRPr="0019430C">
        <w:rPr>
          <w:rFonts w:asciiTheme="minorHAnsi" w:hAnsiTheme="minorHAnsi"/>
        </w:rPr>
        <w:t xml:space="preserve"> 25 cm </w:t>
      </w:r>
      <w:proofErr w:type="spellStart"/>
      <w:r w:rsidRPr="0019430C">
        <w:rPr>
          <w:rFonts w:asciiTheme="minorHAnsi" w:hAnsiTheme="minorHAnsi"/>
        </w:rPr>
        <w:t>dan</w:t>
      </w:r>
      <w:proofErr w:type="spellEnd"/>
      <w:r w:rsidRPr="0019430C">
        <w:rPr>
          <w:rFonts w:asciiTheme="minorHAnsi" w:hAnsiTheme="minorHAnsi"/>
        </w:rPr>
        <w:t xml:space="preserve"> </w:t>
      </w:r>
      <w:proofErr w:type="spellStart"/>
      <w:r w:rsidRPr="0019430C">
        <w:rPr>
          <w:rFonts w:asciiTheme="minorHAnsi" w:hAnsiTheme="minorHAnsi"/>
        </w:rPr>
        <w:t>lebar</w:t>
      </w:r>
      <w:proofErr w:type="spellEnd"/>
      <w:r w:rsidRPr="0019430C">
        <w:rPr>
          <w:rFonts w:asciiTheme="minorHAnsi" w:hAnsiTheme="minorHAnsi"/>
        </w:rPr>
        <w:t xml:space="preserve"> 6 cm</w:t>
      </w:r>
    </w:p>
    <w:p w14:paraId="6C646CDA" w14:textId="77777777" w:rsidR="00177EDE" w:rsidRDefault="00177EDE" w:rsidP="00177EDE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6252" w:type="dxa"/>
        <w:jc w:val="center"/>
        <w:tblInd w:w="93" w:type="dxa"/>
        <w:tblLook w:val="04A0" w:firstRow="1" w:lastRow="0" w:firstColumn="1" w:lastColumn="0" w:noHBand="0" w:noVBand="1"/>
      </w:tblPr>
      <w:tblGrid>
        <w:gridCol w:w="932"/>
        <w:gridCol w:w="1377"/>
        <w:gridCol w:w="2101"/>
        <w:gridCol w:w="1842"/>
      </w:tblGrid>
      <w:tr w:rsidR="00177EDE" w:rsidRPr="0019430C" w14:paraId="382121AD" w14:textId="77777777" w:rsidTr="00542AB3">
        <w:trPr>
          <w:trHeight w:val="330"/>
          <w:jc w:val="center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740E4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JUMLAH KAOS BERDASARKAN UKURAN</w:t>
            </w:r>
          </w:p>
        </w:tc>
      </w:tr>
      <w:tr w:rsidR="00177EDE" w:rsidRPr="0019430C" w14:paraId="47440E01" w14:textId="77777777" w:rsidTr="00542AB3">
        <w:trPr>
          <w:trHeight w:val="585"/>
          <w:jc w:val="center"/>
        </w:trPr>
        <w:tc>
          <w:tcPr>
            <w:tcW w:w="9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5C230" w14:textId="77777777" w:rsidR="00177EDE" w:rsidRPr="0019430C" w:rsidRDefault="00177EDE" w:rsidP="00542AB3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37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8B32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SIZE</w:t>
            </w:r>
          </w:p>
        </w:tc>
        <w:tc>
          <w:tcPr>
            <w:tcW w:w="21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3DC41" w14:textId="3582EDA2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J</w:t>
            </w:r>
            <w:r w:rsidR="009501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u</w:t>
            </w:r>
            <w:r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ml</w:t>
            </w:r>
            <w:r w:rsidR="009501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ah</w:t>
            </w:r>
            <w:proofErr w:type="spellEnd"/>
            <w:r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01BF"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  <w:r w:rsidR="009501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="009501BF"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  <w:r w:rsidR="009501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u</w:t>
            </w:r>
            <w:r w:rsidR="009501BF"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9501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u</w:t>
            </w:r>
            <w:r w:rsidR="009501BF"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han</w:t>
            </w:r>
            <w:proofErr w:type="spellEnd"/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19549FC" w14:textId="7AE31D5D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Sat</w:t>
            </w:r>
            <w:r w:rsidR="009501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uan</w:t>
            </w:r>
            <w:proofErr w:type="spellEnd"/>
          </w:p>
        </w:tc>
      </w:tr>
      <w:tr w:rsidR="00177EDE" w:rsidRPr="0019430C" w14:paraId="7653682D" w14:textId="77777777" w:rsidTr="00542AB3">
        <w:trPr>
          <w:trHeight w:val="330"/>
          <w:jc w:val="center"/>
        </w:trPr>
        <w:tc>
          <w:tcPr>
            <w:tcW w:w="93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24D1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2159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S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30861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3C56227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color w:val="000000"/>
                <w:lang w:eastAsia="en-US"/>
              </w:rPr>
              <w:t>bh</w:t>
            </w:r>
            <w:proofErr w:type="spellEnd"/>
          </w:p>
        </w:tc>
      </w:tr>
      <w:tr w:rsidR="00177EDE" w:rsidRPr="0019430C" w14:paraId="0E0F8104" w14:textId="77777777" w:rsidTr="00542AB3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89D8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1B47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M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345DB7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CFC171D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color w:val="000000"/>
                <w:lang w:eastAsia="en-US"/>
              </w:rPr>
              <w:t>bh</w:t>
            </w:r>
            <w:proofErr w:type="spellEnd"/>
          </w:p>
        </w:tc>
      </w:tr>
      <w:tr w:rsidR="00177EDE" w:rsidRPr="0019430C" w14:paraId="1AEB3752" w14:textId="77777777" w:rsidTr="00542AB3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22E4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82D4B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E4D05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1200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33D8A30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color w:val="000000"/>
                <w:lang w:eastAsia="en-US"/>
              </w:rPr>
              <w:t>bh</w:t>
            </w:r>
            <w:proofErr w:type="spellEnd"/>
          </w:p>
        </w:tc>
      </w:tr>
      <w:tr w:rsidR="00177EDE" w:rsidRPr="0019430C" w14:paraId="37C1C070" w14:textId="77777777" w:rsidTr="00542AB3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5FD36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FD1D6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XL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1FB0C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968E263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color w:val="000000"/>
                <w:lang w:eastAsia="en-US"/>
              </w:rPr>
              <w:t>bh</w:t>
            </w:r>
            <w:proofErr w:type="spellEnd"/>
          </w:p>
        </w:tc>
      </w:tr>
      <w:tr w:rsidR="00177EDE" w:rsidRPr="0019430C" w14:paraId="6A0F4547" w14:textId="77777777" w:rsidTr="00542AB3">
        <w:trPr>
          <w:trHeight w:val="315"/>
          <w:jc w:val="center"/>
        </w:trPr>
        <w:tc>
          <w:tcPr>
            <w:tcW w:w="9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65AD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96148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2XL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25F347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color w:val="000000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1F2C8D4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color w:val="000000"/>
                <w:lang w:eastAsia="en-US"/>
              </w:rPr>
              <w:t>bh</w:t>
            </w:r>
            <w:proofErr w:type="spellEnd"/>
          </w:p>
        </w:tc>
      </w:tr>
      <w:tr w:rsidR="00177EDE" w:rsidRPr="0019430C" w14:paraId="21FD99D2" w14:textId="77777777" w:rsidTr="00542AB3">
        <w:trPr>
          <w:trHeight w:val="330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E1B3F2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12E1E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  <w:r w:rsidRPr="0019430C"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3500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D13219F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  <w:proofErr w:type="spellStart"/>
            <w:r w:rsidRPr="0019430C">
              <w:rPr>
                <w:rFonts w:asciiTheme="minorHAnsi" w:hAnsiTheme="minorHAnsi"/>
                <w:color w:val="000000"/>
                <w:lang w:eastAsia="en-US"/>
              </w:rPr>
              <w:t>bh</w:t>
            </w:r>
            <w:proofErr w:type="spellEnd"/>
          </w:p>
        </w:tc>
      </w:tr>
      <w:tr w:rsidR="00177EDE" w:rsidRPr="0019430C" w14:paraId="339419C5" w14:textId="77777777" w:rsidTr="00542AB3">
        <w:trPr>
          <w:trHeight w:val="330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2C497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3C8A48" w14:textId="77777777" w:rsidR="00177EDE" w:rsidRPr="0019430C" w:rsidRDefault="00177EDE" w:rsidP="00542AB3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F91B331" w14:textId="77777777" w:rsidR="00177EDE" w:rsidRPr="0019430C" w:rsidRDefault="00177EDE" w:rsidP="00542AB3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53AD7288" w14:textId="77777777" w:rsidR="00177EDE" w:rsidRPr="0019430C" w:rsidRDefault="00177EDE" w:rsidP="00177EDE">
      <w:pPr>
        <w:rPr>
          <w:rFonts w:asciiTheme="minorHAnsi" w:hAnsiTheme="minorHAnsi"/>
          <w:b/>
          <w:lang w:val="sv-SE"/>
        </w:rPr>
      </w:pPr>
    </w:p>
    <w:p w14:paraId="400FAEB0" w14:textId="77777777" w:rsidR="00177EDE" w:rsidRPr="00177EDE" w:rsidRDefault="00177EDE" w:rsidP="00C162D7">
      <w:pPr>
        <w:jc w:val="center"/>
        <w:rPr>
          <w:rFonts w:asciiTheme="minorHAnsi" w:hAnsiTheme="minorHAnsi"/>
          <w:bCs/>
          <w:color w:val="000000"/>
          <w:lang w:val="id-ID"/>
        </w:rPr>
      </w:pPr>
      <w:r w:rsidRPr="00177EDE">
        <w:rPr>
          <w:rFonts w:asciiTheme="minorHAnsi" w:hAnsiTheme="minorHAnsi"/>
          <w:bCs/>
          <w:color w:val="000000"/>
          <w:lang w:val="id-ID"/>
        </w:rPr>
        <w:t>NB: komposisi jumlah kebutuhan sewaktu-waktu bisa berubah, total tetap 3500</w:t>
      </w:r>
    </w:p>
    <w:p w14:paraId="34AD6344" w14:textId="77777777" w:rsidR="00177EDE" w:rsidRPr="00177EDE" w:rsidRDefault="00177EDE" w:rsidP="00177EDE">
      <w:pPr>
        <w:rPr>
          <w:rFonts w:asciiTheme="minorHAnsi" w:hAnsiTheme="minorHAnsi"/>
          <w:b/>
          <w:lang w:val="id-ID"/>
        </w:rPr>
      </w:pPr>
    </w:p>
    <w:p w14:paraId="63B0EA3E" w14:textId="77777777" w:rsidR="00177EDE" w:rsidRPr="00177EDE" w:rsidRDefault="00177EDE" w:rsidP="00177EDE">
      <w:pPr>
        <w:spacing w:line="360" w:lineRule="auto"/>
        <w:jc w:val="both"/>
        <w:rPr>
          <w:rFonts w:asciiTheme="minorHAnsi" w:hAnsiTheme="minorHAnsi"/>
          <w:lang w:val="id-ID"/>
        </w:rPr>
      </w:pPr>
    </w:p>
    <w:p w14:paraId="26F4E334" w14:textId="77777777" w:rsidR="00CA428A" w:rsidRPr="0019430C" w:rsidRDefault="00CA428A" w:rsidP="00CA428A">
      <w:pPr>
        <w:spacing w:line="360" w:lineRule="auto"/>
        <w:rPr>
          <w:rFonts w:asciiTheme="minorHAnsi" w:hAnsiTheme="minorHAnsi"/>
        </w:rPr>
      </w:pPr>
    </w:p>
    <w:p w14:paraId="2AC26D8D" w14:textId="77777777" w:rsidR="008D6020" w:rsidRPr="0019430C" w:rsidRDefault="008D6020" w:rsidP="00605259">
      <w:pPr>
        <w:ind w:left="5041" w:firstLine="488"/>
        <w:rPr>
          <w:rFonts w:asciiTheme="minorHAnsi" w:hAnsiTheme="minorHAnsi"/>
        </w:rPr>
      </w:pPr>
    </w:p>
    <w:p w14:paraId="0A61006F" w14:textId="77777777" w:rsidR="008D6020" w:rsidRPr="0019430C" w:rsidRDefault="008D6020" w:rsidP="008D6020">
      <w:pPr>
        <w:rPr>
          <w:rFonts w:asciiTheme="minorHAnsi" w:hAnsiTheme="minorHAnsi"/>
        </w:rPr>
      </w:pPr>
    </w:p>
    <w:p w14:paraId="465A66BC" w14:textId="77777777" w:rsidR="008D6020" w:rsidRPr="0019430C" w:rsidRDefault="008D6020" w:rsidP="008D6020">
      <w:pPr>
        <w:rPr>
          <w:rFonts w:asciiTheme="minorHAnsi" w:hAnsiTheme="minorHAnsi"/>
        </w:rPr>
      </w:pPr>
    </w:p>
    <w:p w14:paraId="15240DEB" w14:textId="77777777" w:rsidR="008D6020" w:rsidRPr="0019430C" w:rsidRDefault="008D6020" w:rsidP="008D6020">
      <w:pPr>
        <w:rPr>
          <w:rFonts w:asciiTheme="minorHAnsi" w:hAnsiTheme="minorHAnsi"/>
        </w:rPr>
      </w:pPr>
    </w:p>
    <w:p w14:paraId="2336BF1F" w14:textId="362D0067" w:rsidR="00177EDE" w:rsidRDefault="00177EDE">
      <w:pPr>
        <w:suppressAutoHyphens w:val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DFE62FA" w14:textId="77777777" w:rsidR="00177EDE" w:rsidRDefault="00177EDE" w:rsidP="00177EDE">
      <w:pPr>
        <w:jc w:val="center"/>
        <w:rPr>
          <w:rFonts w:asciiTheme="minorHAnsi" w:hAnsiTheme="minorHAnsi"/>
          <w:b/>
          <w:lang w:val="sv-SE"/>
        </w:rPr>
      </w:pPr>
    </w:p>
    <w:p w14:paraId="3F544A21" w14:textId="77777777" w:rsidR="00177EDE" w:rsidRPr="00177EDE" w:rsidRDefault="00177EDE" w:rsidP="00177EDE">
      <w:pPr>
        <w:jc w:val="center"/>
        <w:rPr>
          <w:rFonts w:asciiTheme="minorHAnsi" w:hAnsiTheme="minorHAnsi"/>
          <w:b/>
          <w:lang w:val="sv-SE"/>
        </w:rPr>
      </w:pPr>
      <w:r w:rsidRPr="00177EDE">
        <w:rPr>
          <w:rFonts w:asciiTheme="minorHAnsi" w:hAnsiTheme="minorHAnsi"/>
          <w:b/>
          <w:lang w:val="sv-SE"/>
        </w:rPr>
        <w:t>HASIL UJI LAB KAIN KAOS</w:t>
      </w:r>
    </w:p>
    <w:p w14:paraId="46BDB521" w14:textId="6C7FAE0E" w:rsidR="007C6EFD" w:rsidRPr="00E01913" w:rsidRDefault="00467A56" w:rsidP="00177EDE">
      <w:pPr>
        <w:rPr>
          <w:rFonts w:asciiTheme="minorHAnsi" w:hAnsiTheme="minorHAnsi"/>
          <w:b/>
          <w:bCs/>
          <w:lang w:val="sv-SE"/>
        </w:rPr>
      </w:pPr>
      <w:r w:rsidRPr="00E01913">
        <w:rPr>
          <w:rFonts w:asciiTheme="minorHAnsi" w:hAnsiTheme="minorHAnsi" w:cs="Helvetica"/>
          <w:b/>
          <w:bCs/>
          <w:noProof/>
          <w:color w:val="353535"/>
          <w:lang w:eastAsia="en-US"/>
        </w:rPr>
        <w:drawing>
          <wp:anchor distT="0" distB="0" distL="114300" distR="114300" simplePos="0" relativeHeight="251672064" behindDoc="1" locked="0" layoutInCell="1" allowOverlap="1" wp14:anchorId="7314DDDC" wp14:editId="18BB4E20">
            <wp:simplePos x="0" y="0"/>
            <wp:positionH relativeFrom="column">
              <wp:posOffset>-567055</wp:posOffset>
            </wp:positionH>
            <wp:positionV relativeFrom="paragraph">
              <wp:posOffset>130175</wp:posOffset>
            </wp:positionV>
            <wp:extent cx="7214616" cy="7735824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616" cy="773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A9E95" w14:textId="786012B9" w:rsidR="00165975" w:rsidRPr="0019430C" w:rsidRDefault="006F020C" w:rsidP="006F020C">
      <w:pPr>
        <w:tabs>
          <w:tab w:val="left" w:pos="2505"/>
        </w:tabs>
        <w:rPr>
          <w:rFonts w:asciiTheme="minorHAnsi" w:hAnsiTheme="minorHAnsi"/>
          <w:b/>
          <w:lang w:val="sv-SE"/>
        </w:rPr>
      </w:pPr>
      <w:r>
        <w:rPr>
          <w:rFonts w:asciiTheme="minorHAnsi" w:hAnsiTheme="minorHAnsi"/>
          <w:b/>
          <w:lang w:val="sv-SE"/>
        </w:rPr>
        <w:tab/>
      </w:r>
    </w:p>
    <w:p w14:paraId="3C02B40A" w14:textId="23C89E18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4EC1AB7D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76DCBBAA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0D18601F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7B2C465F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6C94A4CB" w14:textId="6B388678" w:rsidR="00165975" w:rsidRPr="0019430C" w:rsidRDefault="006D59BA" w:rsidP="006D59BA">
      <w:pPr>
        <w:tabs>
          <w:tab w:val="left" w:pos="5670"/>
        </w:tabs>
        <w:rPr>
          <w:rFonts w:asciiTheme="minorHAnsi" w:hAnsiTheme="minorHAnsi"/>
          <w:b/>
          <w:lang w:val="sv-SE"/>
        </w:rPr>
      </w:pPr>
      <w:r>
        <w:rPr>
          <w:rFonts w:asciiTheme="minorHAnsi" w:hAnsiTheme="minorHAnsi"/>
          <w:b/>
          <w:lang w:val="sv-SE"/>
        </w:rPr>
        <w:tab/>
      </w:r>
    </w:p>
    <w:p w14:paraId="1D82EA5F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42660445" w14:textId="22D4CDAF" w:rsidR="00165975" w:rsidRPr="0019430C" w:rsidRDefault="00E01913" w:rsidP="00E01913">
      <w:pPr>
        <w:tabs>
          <w:tab w:val="left" w:pos="4140"/>
        </w:tabs>
        <w:rPr>
          <w:rFonts w:asciiTheme="minorHAnsi" w:hAnsiTheme="minorHAnsi"/>
          <w:b/>
          <w:lang w:val="sv-SE"/>
        </w:rPr>
      </w:pPr>
      <w:r>
        <w:rPr>
          <w:rFonts w:asciiTheme="minorHAnsi" w:hAnsiTheme="minorHAnsi"/>
          <w:b/>
          <w:lang w:val="sv-SE"/>
        </w:rPr>
        <w:tab/>
      </w:r>
    </w:p>
    <w:p w14:paraId="5EBEA906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536742D7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3B7C0F04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2158EF49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6BE08D65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209D5FA4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506AEB79" w14:textId="71F5E21F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30D85314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75F80319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469BD84F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63C61CD9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424D9BFB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3665BC48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77F4F6A9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0BA7AFCD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3B100F6F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722CE57F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3F6D209D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5888FB07" w14:textId="77777777" w:rsidR="00165975" w:rsidRPr="0019430C" w:rsidRDefault="00165975" w:rsidP="00DE0F3C">
      <w:pPr>
        <w:rPr>
          <w:rFonts w:asciiTheme="minorHAnsi" w:hAnsiTheme="minorHAnsi"/>
          <w:b/>
          <w:lang w:val="sv-SE"/>
        </w:rPr>
      </w:pPr>
    </w:p>
    <w:p w14:paraId="1A132D23" w14:textId="77777777" w:rsidR="00B146C0" w:rsidRPr="0019430C" w:rsidRDefault="00B146C0" w:rsidP="00DE0F3C">
      <w:pPr>
        <w:rPr>
          <w:rFonts w:asciiTheme="minorHAnsi" w:hAnsiTheme="minorHAnsi"/>
          <w:b/>
          <w:lang w:val="sv-SE"/>
        </w:rPr>
      </w:pPr>
    </w:p>
    <w:p w14:paraId="6CB75946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50E8D029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0E8686F2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59F3A16B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728465DA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6C2276CE" w14:textId="77777777" w:rsidR="00467A56" w:rsidRPr="0019430C" w:rsidRDefault="00467A56" w:rsidP="00C40D8C">
      <w:pPr>
        <w:ind w:left="5041" w:firstLine="488"/>
        <w:rPr>
          <w:rFonts w:asciiTheme="minorHAnsi" w:hAnsiTheme="minorHAnsi"/>
        </w:rPr>
      </w:pPr>
    </w:p>
    <w:p w14:paraId="0134BD31" w14:textId="77777777" w:rsidR="00467A56" w:rsidRPr="0019430C" w:rsidRDefault="00467A56" w:rsidP="00C40D8C">
      <w:pPr>
        <w:ind w:left="5041" w:firstLine="488"/>
        <w:rPr>
          <w:rFonts w:asciiTheme="minorHAnsi" w:hAnsiTheme="minorHAnsi"/>
        </w:rPr>
      </w:pPr>
    </w:p>
    <w:p w14:paraId="5F4ABA1F" w14:textId="77777777" w:rsidR="00467A56" w:rsidRPr="0019430C" w:rsidRDefault="00467A56" w:rsidP="00C40D8C">
      <w:pPr>
        <w:ind w:left="5041" w:firstLine="488"/>
        <w:rPr>
          <w:rFonts w:asciiTheme="minorHAnsi" w:hAnsiTheme="minorHAnsi"/>
        </w:rPr>
      </w:pPr>
    </w:p>
    <w:p w14:paraId="50D30F61" w14:textId="77777777" w:rsidR="00467A56" w:rsidRPr="0019430C" w:rsidRDefault="00467A56" w:rsidP="00C40D8C">
      <w:pPr>
        <w:ind w:left="5041" w:firstLine="488"/>
        <w:rPr>
          <w:rFonts w:asciiTheme="minorHAnsi" w:hAnsiTheme="minorHAnsi"/>
        </w:rPr>
      </w:pPr>
    </w:p>
    <w:p w14:paraId="4C01D28E" w14:textId="77777777" w:rsidR="00467A56" w:rsidRPr="0019430C" w:rsidRDefault="00467A56" w:rsidP="00C40D8C">
      <w:pPr>
        <w:ind w:left="5041" w:firstLine="488"/>
        <w:rPr>
          <w:rFonts w:asciiTheme="minorHAnsi" w:hAnsiTheme="minorHAnsi"/>
        </w:rPr>
      </w:pPr>
    </w:p>
    <w:p w14:paraId="7CF77503" w14:textId="77777777" w:rsidR="00467A56" w:rsidRPr="0019430C" w:rsidRDefault="00467A56" w:rsidP="00C40D8C">
      <w:pPr>
        <w:ind w:left="5041" w:firstLine="488"/>
        <w:rPr>
          <w:rFonts w:asciiTheme="minorHAnsi" w:hAnsiTheme="minorHAnsi"/>
        </w:rPr>
      </w:pPr>
    </w:p>
    <w:p w14:paraId="3C50F5B7" w14:textId="77777777" w:rsidR="00467A56" w:rsidRPr="0019430C" w:rsidRDefault="00467A56" w:rsidP="00C40D8C">
      <w:pPr>
        <w:ind w:left="5041" w:firstLine="488"/>
        <w:rPr>
          <w:rFonts w:asciiTheme="minorHAnsi" w:hAnsiTheme="minorHAnsi"/>
        </w:rPr>
      </w:pPr>
    </w:p>
    <w:p w14:paraId="45607183" w14:textId="4DB1E065" w:rsidR="00177EDE" w:rsidRDefault="00177EDE">
      <w:pPr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BFA6DFD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1FEF76E6" w14:textId="6192DC18" w:rsidR="00165975" w:rsidRPr="0019430C" w:rsidRDefault="00467A56" w:rsidP="00B46C15">
      <w:pPr>
        <w:ind w:left="4320" w:firstLine="720"/>
        <w:rPr>
          <w:rFonts w:asciiTheme="minorHAnsi" w:hAnsiTheme="minorHAnsi"/>
          <w:sz w:val="22"/>
          <w:szCs w:val="22"/>
        </w:rPr>
      </w:pPr>
      <w:bookmarkStart w:id="0" w:name="_GoBack"/>
      <w:r w:rsidRPr="0019430C">
        <w:rPr>
          <w:rFonts w:asciiTheme="minorHAnsi" w:hAnsiTheme="minorHAnsi" w:cs="Helvetica"/>
          <w:noProof/>
          <w:color w:val="353535"/>
          <w:lang w:eastAsia="en-US"/>
        </w:rPr>
        <w:drawing>
          <wp:anchor distT="0" distB="0" distL="114300" distR="114300" simplePos="0" relativeHeight="251673088" behindDoc="1" locked="0" layoutInCell="1" allowOverlap="1" wp14:anchorId="75BFB0BB" wp14:editId="64B0F252">
            <wp:simplePos x="0" y="0"/>
            <wp:positionH relativeFrom="column">
              <wp:posOffset>-576580</wp:posOffset>
            </wp:positionH>
            <wp:positionV relativeFrom="paragraph">
              <wp:posOffset>38100</wp:posOffset>
            </wp:positionV>
            <wp:extent cx="7046976" cy="5471160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976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0B113E5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645516D3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2F59864D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18821629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5198E2BC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713F16D8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1C5C406D" w14:textId="08EF509D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1A205511" w14:textId="7DFF1CD9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656C1AE1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7F50224B" w14:textId="77777777" w:rsidR="00165975" w:rsidRPr="0019430C" w:rsidRDefault="00165975" w:rsidP="00B46C15">
      <w:pPr>
        <w:ind w:left="4320" w:firstLine="720"/>
        <w:rPr>
          <w:rFonts w:asciiTheme="minorHAnsi" w:hAnsiTheme="minorHAnsi"/>
          <w:sz w:val="22"/>
          <w:szCs w:val="22"/>
        </w:rPr>
      </w:pPr>
    </w:p>
    <w:p w14:paraId="4040A16A" w14:textId="085B520F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0A7D3741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00BD60A1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7C30B3D0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736F1CA9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08AB6C92" w14:textId="77A42320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3370C32E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07FC80A6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7CE017F9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3C04AA16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19FDE6EF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3C91299A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27F5DD6D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1E3C6854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0E7B2E2B" w14:textId="4A0FF766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26A6DE52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6AABBA31" w14:textId="4F545465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5912D1CD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420783CF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355869FA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1BE66421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709C0453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2C5EE927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50234087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736F6031" w14:textId="77777777" w:rsidR="00165975" w:rsidRPr="0019430C" w:rsidRDefault="00165975" w:rsidP="00165975">
      <w:pPr>
        <w:rPr>
          <w:rFonts w:asciiTheme="minorHAnsi" w:hAnsiTheme="minorHAnsi"/>
          <w:sz w:val="22"/>
          <w:szCs w:val="22"/>
        </w:rPr>
      </w:pPr>
    </w:p>
    <w:p w14:paraId="5786D4F2" w14:textId="77777777" w:rsidR="00B46C15" w:rsidRPr="0019430C" w:rsidRDefault="00B46C15" w:rsidP="00B46C15">
      <w:pPr>
        <w:ind w:left="5041" w:firstLine="488"/>
        <w:rPr>
          <w:rFonts w:asciiTheme="minorHAnsi" w:hAnsiTheme="minorHAnsi"/>
        </w:rPr>
      </w:pPr>
    </w:p>
    <w:p w14:paraId="6AA421D3" w14:textId="77777777" w:rsidR="00B46C15" w:rsidRPr="0019430C" w:rsidRDefault="00B46C15" w:rsidP="00B46C15">
      <w:pPr>
        <w:ind w:left="5041" w:firstLine="488"/>
        <w:rPr>
          <w:rFonts w:asciiTheme="minorHAnsi" w:hAnsiTheme="minorHAnsi"/>
        </w:rPr>
      </w:pPr>
    </w:p>
    <w:p w14:paraId="21363814" w14:textId="7286251A" w:rsidR="00177EDE" w:rsidRPr="00142C31" w:rsidRDefault="00177EDE" w:rsidP="00C162D7">
      <w:pPr>
        <w:ind w:left="5041" w:firstLine="488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Pejabat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Pembuat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Komitmen</w:t>
      </w:r>
      <w:proofErr w:type="spellEnd"/>
      <w:r w:rsidRPr="00142C31">
        <w:rPr>
          <w:rFonts w:ascii="Cambria" w:hAnsi="Cambria"/>
          <w:color w:val="000000"/>
        </w:rPr>
        <w:t>,</w:t>
      </w:r>
    </w:p>
    <w:p w14:paraId="38122D49" w14:textId="77777777" w:rsidR="00177EDE" w:rsidRPr="00142C31" w:rsidRDefault="00177EDE" w:rsidP="00177EDE">
      <w:pPr>
        <w:ind w:left="5041" w:firstLine="488"/>
        <w:rPr>
          <w:rFonts w:ascii="Cambria" w:hAnsi="Cambria"/>
          <w:color w:val="000000"/>
        </w:rPr>
      </w:pPr>
    </w:p>
    <w:p w14:paraId="2C601114" w14:textId="77777777" w:rsidR="00177EDE" w:rsidRPr="00142C31" w:rsidRDefault="00177EDE" w:rsidP="00177EDE">
      <w:pPr>
        <w:spacing w:before="120"/>
        <w:ind w:left="5040" w:firstLine="720"/>
        <w:rPr>
          <w:rFonts w:ascii="Cambria" w:hAnsi="Cambria"/>
          <w:color w:val="000000"/>
        </w:rPr>
      </w:pPr>
    </w:p>
    <w:p w14:paraId="7C7BF1A5" w14:textId="77777777" w:rsidR="00177EDE" w:rsidRPr="00142C31" w:rsidRDefault="00177EDE" w:rsidP="00177EDE">
      <w:pPr>
        <w:spacing w:before="120"/>
        <w:ind w:left="5040" w:firstLine="720"/>
        <w:rPr>
          <w:rFonts w:ascii="Cambria" w:hAnsi="Cambria"/>
          <w:color w:val="000000"/>
        </w:rPr>
      </w:pPr>
    </w:p>
    <w:p w14:paraId="39F24EC9" w14:textId="77777777" w:rsidR="00177EDE" w:rsidRPr="00142C31" w:rsidRDefault="00177EDE" w:rsidP="00177EDE">
      <w:pPr>
        <w:ind w:left="5041" w:firstLine="488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Drs. H. A. Heru Achadi Hari, M.Si</w:t>
      </w:r>
    </w:p>
    <w:p w14:paraId="1FC55B00" w14:textId="77777777" w:rsidR="00177EDE" w:rsidRPr="00142C31" w:rsidRDefault="00177EDE" w:rsidP="00177EDE">
      <w:pPr>
        <w:ind w:left="5041" w:firstLine="488"/>
        <w:rPr>
          <w:rFonts w:ascii="Cambria" w:hAnsi="Cambria"/>
          <w:color w:val="000000"/>
        </w:rPr>
      </w:pPr>
      <w:r w:rsidRPr="00142C31">
        <w:rPr>
          <w:rFonts w:ascii="Cambria" w:hAnsi="Cambria"/>
          <w:color w:val="000000"/>
        </w:rPr>
        <w:t xml:space="preserve">NIP </w:t>
      </w:r>
      <w:r>
        <w:rPr>
          <w:rFonts w:ascii="Cambria" w:hAnsi="Cambria"/>
          <w:color w:val="000000"/>
        </w:rPr>
        <w:t xml:space="preserve">19650314 199203 1 003 </w:t>
      </w:r>
    </w:p>
    <w:p w14:paraId="7140CAA4" w14:textId="77777777" w:rsidR="00177EDE" w:rsidRPr="00142C31" w:rsidRDefault="00177EDE" w:rsidP="00177EDE">
      <w:pPr>
        <w:ind w:left="5041" w:firstLine="488"/>
        <w:rPr>
          <w:rFonts w:ascii="Cambria" w:hAnsi="Cambria"/>
          <w:color w:val="000000"/>
          <w:lang w:val="id-ID"/>
        </w:rPr>
      </w:pPr>
    </w:p>
    <w:p w14:paraId="18808498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156B8660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590ECB78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27A09615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56AA7526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645D249E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6452BE3A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5558A870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4542A3B5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288F3A7C" w14:textId="77777777" w:rsidR="004F4CA3" w:rsidRPr="0019430C" w:rsidRDefault="004F4CA3" w:rsidP="004F4CA3">
      <w:pPr>
        <w:rPr>
          <w:rFonts w:asciiTheme="minorHAnsi" w:hAnsiTheme="minorHAnsi"/>
          <w:lang w:val="sv-SE"/>
        </w:rPr>
      </w:pPr>
    </w:p>
    <w:p w14:paraId="77E3FD43" w14:textId="77777777" w:rsidR="00013C68" w:rsidRPr="0019430C" w:rsidRDefault="00013C68" w:rsidP="004F4CA3">
      <w:pPr>
        <w:rPr>
          <w:rFonts w:asciiTheme="minorHAnsi" w:hAnsiTheme="minorHAnsi"/>
          <w:lang w:val="sv-SE"/>
        </w:rPr>
      </w:pPr>
    </w:p>
    <w:sectPr w:rsidR="00013C68" w:rsidRPr="0019430C" w:rsidSect="0019430C">
      <w:headerReference w:type="default" r:id="rId10"/>
      <w:pgSz w:w="12242" w:h="18722" w:code="11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4E292" w14:textId="77777777" w:rsidR="004F0FEE" w:rsidRDefault="004F0FEE" w:rsidP="00C755A6">
      <w:r>
        <w:separator/>
      </w:r>
    </w:p>
  </w:endnote>
  <w:endnote w:type="continuationSeparator" w:id="0">
    <w:p w14:paraId="38B73317" w14:textId="77777777" w:rsidR="004F0FEE" w:rsidRDefault="004F0FEE" w:rsidP="00C7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3461F" w14:textId="77777777" w:rsidR="004F0FEE" w:rsidRDefault="004F0FEE" w:rsidP="00C755A6">
      <w:r>
        <w:separator/>
      </w:r>
    </w:p>
  </w:footnote>
  <w:footnote w:type="continuationSeparator" w:id="0">
    <w:p w14:paraId="00F056D9" w14:textId="77777777" w:rsidR="004F0FEE" w:rsidRDefault="004F0FEE" w:rsidP="00C7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3455" w14:textId="77777777" w:rsidR="00102B5E" w:rsidRPr="0019430C" w:rsidRDefault="00102B5E">
    <w:pPr>
      <w:pStyle w:val="Header"/>
      <w:rPr>
        <w:rFonts w:asciiTheme="minorHAnsi" w:hAnsiTheme="minorHAnsi"/>
      </w:rPr>
    </w:pPr>
    <w:r w:rsidRPr="0019430C">
      <w:rPr>
        <w:rFonts w:asciiTheme="minorHAnsi" w:hAnsiTheme="minorHAnsi"/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5F1438F" wp14:editId="13B96CE4">
              <wp:simplePos x="0" y="0"/>
              <wp:positionH relativeFrom="column">
                <wp:posOffset>718820</wp:posOffset>
              </wp:positionH>
              <wp:positionV relativeFrom="paragraph">
                <wp:posOffset>36195</wp:posOffset>
              </wp:positionV>
              <wp:extent cx="5321935" cy="798830"/>
              <wp:effectExtent l="0" t="0" r="444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935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A7767" w14:textId="35914D68" w:rsidR="00102B5E" w:rsidRPr="0019430C" w:rsidRDefault="00102B5E" w:rsidP="000D201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</w:rPr>
                          </w:pPr>
                          <w:r w:rsidRPr="0019430C">
                            <w:rPr>
                              <w:rFonts w:asciiTheme="minorHAnsi" w:hAnsiTheme="minorHAnsi"/>
                              <w:b/>
                              <w:bCs/>
                            </w:rPr>
                            <w:t>K E M E N T E R I A N</w:t>
                          </w:r>
                          <w:r w:rsidR="004C7740">
                            <w:rPr>
                              <w:rFonts w:asciiTheme="minorHAnsi" w:hAnsiTheme="minorHAnsi"/>
                              <w:b/>
                              <w:bCs/>
                            </w:rPr>
                            <w:t xml:space="preserve"> </w:t>
                          </w:r>
                          <w:r w:rsidRPr="0019430C">
                            <w:rPr>
                              <w:rFonts w:asciiTheme="minorHAnsi" w:hAnsiTheme="minorHAnsi"/>
                              <w:b/>
                              <w:bCs/>
                            </w:rPr>
                            <w:t>A G A M A</w:t>
                          </w:r>
                        </w:p>
                        <w:p w14:paraId="24638562" w14:textId="77777777" w:rsidR="00102B5E" w:rsidRPr="0019430C" w:rsidRDefault="00102B5E" w:rsidP="000D201A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</w:rPr>
                          </w:pPr>
                          <w:r w:rsidRPr="0019430C">
                            <w:rPr>
                              <w:rFonts w:asciiTheme="minorHAnsi" w:hAnsiTheme="minorHAnsi"/>
                              <w:b/>
                              <w:bCs/>
                            </w:rPr>
                            <w:t>UNIVERSITAS ISLAM NEGERI MAULANA MALIK IBRAHIM MALANG</w:t>
                          </w:r>
                        </w:p>
                        <w:p w14:paraId="1900C7B6" w14:textId="77777777" w:rsidR="00102B5E" w:rsidRPr="0019430C" w:rsidRDefault="00102B5E" w:rsidP="000D201A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Jalan</w:t>
                          </w:r>
                          <w:proofErr w:type="spellEnd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Gajayana</w:t>
                          </w:r>
                          <w:proofErr w:type="spellEnd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50, Malang 65144, </w:t>
                          </w:r>
                          <w:proofErr w:type="spellStart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Telepon</w:t>
                          </w:r>
                          <w:proofErr w:type="spellEnd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(0341) 551354, </w:t>
                          </w:r>
                          <w:proofErr w:type="spellStart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Faksimail</w:t>
                          </w:r>
                          <w:proofErr w:type="spellEnd"/>
                          <w:r w:rsidRPr="0019430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(0341) 572533</w:t>
                          </w:r>
                        </w:p>
                        <w:p w14:paraId="4DFA530E" w14:textId="741DF63A" w:rsidR="00102B5E" w:rsidRPr="0019430C" w:rsidRDefault="00102B5E" w:rsidP="00584DDF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19430C">
                            <w:rPr>
                              <w:rFonts w:asciiTheme="minorHAnsi" w:hAnsiTheme="minorHAnsi"/>
                              <w:color w:val="000000"/>
                              <w:sz w:val="22"/>
                              <w:szCs w:val="22"/>
                              <w:lang w:val="id-ID"/>
                            </w:rPr>
                            <w:t xml:space="preserve">Website: </w:t>
                          </w:r>
                          <w:hyperlink r:id="rId1" w:history="1">
                            <w:r w:rsidRPr="0019430C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  <w:lang w:val="id-ID"/>
                              </w:rPr>
                              <w:t>www.</w:t>
                            </w:r>
                            <w:r w:rsidRPr="0019430C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>kemahasiswaan.</w:t>
                            </w:r>
                            <w:r w:rsidRPr="0019430C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  <w:lang w:val="id-ID"/>
                              </w:rPr>
                              <w:t>uin-malang.ac.id</w:t>
                            </w:r>
                          </w:hyperlink>
                          <w:r w:rsidRPr="0019430C">
                            <w:rPr>
                              <w:rFonts w:asciiTheme="minorHAnsi" w:hAnsiTheme="minorHAnsi"/>
                              <w:color w:val="000000"/>
                              <w:sz w:val="22"/>
                              <w:szCs w:val="22"/>
                              <w:lang w:val="id-ID"/>
                            </w:rPr>
                            <w:t xml:space="preserve"> E-mail: </w:t>
                          </w:r>
                          <w:hyperlink r:id="rId2" w:history="1">
                            <w:r w:rsidRPr="0019430C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>info</w:t>
                            </w:r>
                            <w:r w:rsidRPr="0019430C"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  <w:lang w:val="id-ID"/>
                              </w:rPr>
                              <w:t>@uin-malang.ac.id</w:t>
                            </w:r>
                          </w:hyperlink>
                          <w:r w:rsidR="004C7740">
                            <w:rPr>
                              <w:rFonts w:asciiTheme="minorHAnsi" w:hAnsiTheme="minorHAnsi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6pt;margin-top:2.85pt;width:419.05pt;height:62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" filled="f" stroked="f">
              <v:textbox>
                <w:txbxContent>
                  <w:p w14:paraId="3A1A7767" w14:textId="35914D68" w:rsidR="00102B5E" w:rsidRPr="0019430C" w:rsidRDefault="00102B5E" w:rsidP="000D201A">
                    <w:pPr>
                      <w:jc w:val="center"/>
                      <w:rPr>
                        <w:rFonts w:asciiTheme="minorHAnsi" w:hAnsiTheme="minorHAnsi"/>
                        <w:b/>
                        <w:bCs/>
                      </w:rPr>
                    </w:pPr>
                    <w:r w:rsidRPr="0019430C">
                      <w:rPr>
                        <w:rFonts w:asciiTheme="minorHAnsi" w:hAnsiTheme="minorHAnsi"/>
                        <w:b/>
                        <w:bCs/>
                      </w:rPr>
                      <w:t>K E M E N T E R I A N</w:t>
                    </w:r>
                    <w:r w:rsidR="004C7740">
                      <w:rPr>
                        <w:rFonts w:asciiTheme="minorHAnsi" w:hAnsiTheme="minorHAnsi"/>
                        <w:b/>
                        <w:bCs/>
                      </w:rPr>
                      <w:t xml:space="preserve"> </w:t>
                    </w:r>
                    <w:r w:rsidRPr="0019430C">
                      <w:rPr>
                        <w:rFonts w:asciiTheme="minorHAnsi" w:hAnsiTheme="minorHAnsi"/>
                        <w:b/>
                        <w:bCs/>
                      </w:rPr>
                      <w:t>A G A M A</w:t>
                    </w:r>
                  </w:p>
                  <w:p w14:paraId="24638562" w14:textId="77777777" w:rsidR="00102B5E" w:rsidRPr="0019430C" w:rsidRDefault="00102B5E" w:rsidP="000D201A">
                    <w:pPr>
                      <w:jc w:val="center"/>
                      <w:rPr>
                        <w:rFonts w:asciiTheme="minorHAnsi" w:hAnsiTheme="minorHAnsi"/>
                        <w:b/>
                        <w:bCs/>
                      </w:rPr>
                    </w:pPr>
                    <w:r w:rsidRPr="0019430C">
                      <w:rPr>
                        <w:rFonts w:asciiTheme="minorHAnsi" w:hAnsiTheme="minorHAnsi"/>
                        <w:b/>
                        <w:bCs/>
                      </w:rPr>
                      <w:t>UNIVERSITAS ISLAM NEGERI MAULANA MALIK IBRAHIM MALANG</w:t>
                    </w:r>
                  </w:p>
                  <w:p w14:paraId="1900C7B6" w14:textId="77777777" w:rsidR="00102B5E" w:rsidRPr="0019430C" w:rsidRDefault="00102B5E" w:rsidP="000D201A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proofErr w:type="spellStart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>Jalan</w:t>
                    </w:r>
                    <w:proofErr w:type="spellEnd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>Gajayana</w:t>
                    </w:r>
                    <w:proofErr w:type="spellEnd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50, Malang 65144, </w:t>
                    </w:r>
                    <w:proofErr w:type="spellStart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>Telepon</w:t>
                    </w:r>
                    <w:proofErr w:type="spellEnd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(0341) 551354, </w:t>
                    </w:r>
                    <w:proofErr w:type="spellStart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>Faksimail</w:t>
                    </w:r>
                    <w:proofErr w:type="spellEnd"/>
                    <w:r w:rsidRPr="0019430C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(0341) 572533</w:t>
                    </w:r>
                  </w:p>
                  <w:p w14:paraId="4DFA530E" w14:textId="741DF63A" w:rsidR="00102B5E" w:rsidRPr="0019430C" w:rsidRDefault="00102B5E" w:rsidP="00584DDF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9430C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id-ID"/>
                      </w:rPr>
                      <w:t xml:space="preserve">Website: </w:t>
                    </w:r>
                    <w:hyperlink r:id="rId3" w:history="1">
                      <w:r w:rsidRPr="0019430C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  <w:lang w:val="id-ID"/>
                        </w:rPr>
                        <w:t>www.</w:t>
                      </w:r>
                      <w:r w:rsidRPr="0019430C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>kemahasiswaan.</w:t>
                      </w:r>
                      <w:r w:rsidRPr="0019430C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  <w:lang w:val="id-ID"/>
                        </w:rPr>
                        <w:t>uin-malang.ac.id</w:t>
                      </w:r>
                    </w:hyperlink>
                    <w:r w:rsidRPr="0019430C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id-ID"/>
                      </w:rPr>
                      <w:t xml:space="preserve"> E-mail: </w:t>
                    </w:r>
                    <w:hyperlink r:id="rId4" w:history="1">
                      <w:r w:rsidRPr="0019430C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>info</w:t>
                      </w:r>
                      <w:r w:rsidRPr="0019430C"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  <w:lang w:val="id-ID"/>
                        </w:rPr>
                        <w:t>@uin-malang.ac.id</w:t>
                      </w:r>
                    </w:hyperlink>
                    <w:r w:rsidR="004C7740">
                      <w:rPr>
                        <w:rFonts w:asciiTheme="minorHAnsi" w:hAnsiTheme="minorHAnsi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9430C">
      <w:rPr>
        <w:rFonts w:asciiTheme="minorHAnsi" w:hAnsiTheme="minorHAnsi"/>
        <w:noProof/>
        <w:lang w:eastAsia="en-US"/>
      </w:rPr>
      <w:drawing>
        <wp:anchor distT="0" distB="0" distL="114300" distR="114300" simplePos="0" relativeHeight="251656704" behindDoc="1" locked="0" layoutInCell="1" allowOverlap="1" wp14:anchorId="4B93132F" wp14:editId="6453E04B">
          <wp:simplePos x="0" y="0"/>
          <wp:positionH relativeFrom="column">
            <wp:posOffset>0</wp:posOffset>
          </wp:positionH>
          <wp:positionV relativeFrom="paragraph">
            <wp:posOffset>78740</wp:posOffset>
          </wp:positionV>
          <wp:extent cx="720725" cy="709930"/>
          <wp:effectExtent l="0" t="0" r="0" b="127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657BA" w14:textId="77777777" w:rsidR="00102B5E" w:rsidRPr="0019430C" w:rsidRDefault="00102B5E">
    <w:pPr>
      <w:pStyle w:val="Header"/>
      <w:rPr>
        <w:rFonts w:asciiTheme="minorHAnsi" w:hAnsiTheme="minorHAnsi"/>
      </w:rPr>
    </w:pPr>
  </w:p>
  <w:p w14:paraId="6AC052E9" w14:textId="77777777" w:rsidR="00102B5E" w:rsidRPr="0019430C" w:rsidRDefault="00102B5E">
    <w:pPr>
      <w:pStyle w:val="Header"/>
      <w:rPr>
        <w:rFonts w:asciiTheme="minorHAnsi" w:hAnsiTheme="minorHAnsi"/>
      </w:rPr>
    </w:pPr>
  </w:p>
  <w:p w14:paraId="6F399466" w14:textId="77777777" w:rsidR="00102B5E" w:rsidRPr="0019430C" w:rsidRDefault="00102B5E">
    <w:pPr>
      <w:pStyle w:val="Header"/>
      <w:rPr>
        <w:rFonts w:asciiTheme="minorHAnsi" w:hAnsiTheme="minorHAnsi"/>
      </w:rPr>
    </w:pPr>
  </w:p>
  <w:p w14:paraId="0EFF1281" w14:textId="77777777" w:rsidR="00102B5E" w:rsidRPr="0019430C" w:rsidRDefault="00102B5E">
    <w:pPr>
      <w:pStyle w:val="Header"/>
      <w:rPr>
        <w:rFonts w:asciiTheme="minorHAnsi" w:hAnsiTheme="minorHAnsi"/>
      </w:rPr>
    </w:pPr>
    <w:r w:rsidRPr="0019430C">
      <w:rPr>
        <w:rFonts w:asciiTheme="minorHAnsi" w:hAnsiTheme="minorHAnsi"/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D07E82" wp14:editId="5991EBDC">
              <wp:simplePos x="0" y="0"/>
              <wp:positionH relativeFrom="column">
                <wp:align>center</wp:align>
              </wp:positionH>
              <wp:positionV relativeFrom="paragraph">
                <wp:posOffset>140970</wp:posOffset>
              </wp:positionV>
              <wp:extent cx="5975985" cy="0"/>
              <wp:effectExtent l="29210" t="26670" r="40005" b="368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1pt" to="470.55pt,1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" strokeweight="3pt">
              <v:stroke linestyle="thinThin"/>
            </v:line>
          </w:pict>
        </mc:Fallback>
      </mc:AlternateContent>
    </w:r>
  </w:p>
  <w:p w14:paraId="6A75A5AB" w14:textId="77777777" w:rsidR="00102B5E" w:rsidRPr="0019430C" w:rsidRDefault="00102B5E">
    <w:pPr>
      <w:pStyle w:val="Header"/>
      <w:rPr>
        <w:rFonts w:asciiTheme="minorHAnsi" w:hAnsiTheme="minorHAnsi"/>
      </w:rPr>
    </w:pPr>
    <w:r w:rsidRPr="0019430C">
      <w:rPr>
        <w:rFonts w:asciiTheme="minorHAnsi" w:hAnsiTheme="minorHAnsi"/>
        <w:noProof/>
        <w:lang w:eastAsia="en-US"/>
      </w:rPr>
      <w:drawing>
        <wp:inline distT="0" distB="0" distL="0" distR="0" wp14:anchorId="4E123E53" wp14:editId="2CEDCE92">
          <wp:extent cx="11111230" cy="10717530"/>
          <wp:effectExtent l="0" t="0" r="0" b="127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183E9" w14:textId="77777777" w:rsidR="00102B5E" w:rsidRPr="0019430C" w:rsidRDefault="00102B5E">
    <w:pPr>
      <w:pStyle w:val="Header"/>
      <w:rPr>
        <w:rFonts w:asciiTheme="minorHAnsi" w:hAnsiTheme="minorHAnsi"/>
      </w:rPr>
    </w:pPr>
  </w:p>
  <w:p w14:paraId="3E0E65F9" w14:textId="77777777" w:rsidR="00102B5E" w:rsidRPr="0019430C" w:rsidRDefault="00102B5E">
    <w:pPr>
      <w:pStyle w:val="Header"/>
      <w:rPr>
        <w:rFonts w:asciiTheme="minorHAnsi" w:hAnsiTheme="minorHAnsi"/>
      </w:rPr>
    </w:pPr>
  </w:p>
  <w:p w14:paraId="496AE39D" w14:textId="77777777" w:rsidR="00102B5E" w:rsidRPr="0019430C" w:rsidRDefault="00102B5E">
    <w:pPr>
      <w:pStyle w:val="Header"/>
      <w:rPr>
        <w:rFonts w:asciiTheme="minorHAnsi" w:hAnsiTheme="minorHAnsi"/>
      </w:rPr>
    </w:pPr>
  </w:p>
  <w:p w14:paraId="24AAD5EE" w14:textId="77777777" w:rsidR="00102B5E" w:rsidRPr="0019430C" w:rsidRDefault="00102B5E">
    <w:pPr>
      <w:pStyle w:val="Header"/>
      <w:rPr>
        <w:rFonts w:asciiTheme="minorHAnsi" w:hAnsiTheme="minorHAnsi"/>
      </w:rPr>
    </w:pPr>
  </w:p>
  <w:p w14:paraId="48DDC169" w14:textId="77777777" w:rsidR="00102B5E" w:rsidRPr="0019430C" w:rsidRDefault="00102B5E">
    <w:pPr>
      <w:pStyle w:val="Header"/>
      <w:rPr>
        <w:rFonts w:asciiTheme="minorHAnsi" w:hAnsiTheme="minorHAnsi"/>
      </w:rPr>
    </w:pPr>
  </w:p>
  <w:p w14:paraId="7E51AA97" w14:textId="77777777" w:rsidR="00102B5E" w:rsidRPr="0019430C" w:rsidRDefault="00102B5E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D18C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D4BA6"/>
    <w:multiLevelType w:val="hybridMultilevel"/>
    <w:tmpl w:val="9EC46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C00DCB"/>
    <w:multiLevelType w:val="hybridMultilevel"/>
    <w:tmpl w:val="85C0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23921"/>
    <w:multiLevelType w:val="hybridMultilevel"/>
    <w:tmpl w:val="01D8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D5679"/>
    <w:multiLevelType w:val="hybridMultilevel"/>
    <w:tmpl w:val="B2FAAB14"/>
    <w:lvl w:ilvl="0" w:tplc="D7CC48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3D5681"/>
    <w:multiLevelType w:val="hybridMultilevel"/>
    <w:tmpl w:val="434E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A0C77"/>
    <w:multiLevelType w:val="hybridMultilevel"/>
    <w:tmpl w:val="DDC45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04766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2551E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0F13"/>
    <w:multiLevelType w:val="hybridMultilevel"/>
    <w:tmpl w:val="2B44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B147F"/>
    <w:multiLevelType w:val="hybridMultilevel"/>
    <w:tmpl w:val="BE80A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C750C"/>
    <w:multiLevelType w:val="hybridMultilevel"/>
    <w:tmpl w:val="5F6E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E5E68"/>
    <w:multiLevelType w:val="hybridMultilevel"/>
    <w:tmpl w:val="1BD4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A5FEB"/>
    <w:multiLevelType w:val="hybridMultilevel"/>
    <w:tmpl w:val="62802186"/>
    <w:lvl w:ilvl="0" w:tplc="3F4A81E2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243785"/>
    <w:multiLevelType w:val="hybridMultilevel"/>
    <w:tmpl w:val="ED6261D0"/>
    <w:lvl w:ilvl="0" w:tplc="5614B1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803F50"/>
    <w:multiLevelType w:val="hybridMultilevel"/>
    <w:tmpl w:val="6450F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35BED"/>
    <w:multiLevelType w:val="hybridMultilevel"/>
    <w:tmpl w:val="466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0462F"/>
    <w:multiLevelType w:val="hybridMultilevel"/>
    <w:tmpl w:val="91B8ECAA"/>
    <w:lvl w:ilvl="0" w:tplc="690EC2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C31F84"/>
    <w:multiLevelType w:val="hybridMultilevel"/>
    <w:tmpl w:val="8CC29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20BE8"/>
    <w:multiLevelType w:val="hybridMultilevel"/>
    <w:tmpl w:val="01D8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4280E"/>
    <w:multiLevelType w:val="hybridMultilevel"/>
    <w:tmpl w:val="B5F4EE60"/>
    <w:lvl w:ilvl="0" w:tplc="632889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0031E6"/>
    <w:multiLevelType w:val="hybridMultilevel"/>
    <w:tmpl w:val="8A1260DE"/>
    <w:lvl w:ilvl="0" w:tplc="C46E2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DD060BF"/>
    <w:multiLevelType w:val="hybridMultilevel"/>
    <w:tmpl w:val="1DC2DB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7"/>
  </w:num>
  <w:num w:numId="5">
    <w:abstractNumId w:val="9"/>
  </w:num>
  <w:num w:numId="6">
    <w:abstractNumId w:val="21"/>
  </w:num>
  <w:num w:numId="7">
    <w:abstractNumId w:val="19"/>
  </w:num>
  <w:num w:numId="8">
    <w:abstractNumId w:val="10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20"/>
  </w:num>
  <w:num w:numId="14">
    <w:abstractNumId w:val="11"/>
  </w:num>
  <w:num w:numId="15">
    <w:abstractNumId w:val="22"/>
  </w:num>
  <w:num w:numId="16">
    <w:abstractNumId w:val="6"/>
  </w:num>
  <w:num w:numId="17">
    <w:abstractNumId w:val="12"/>
  </w:num>
  <w:num w:numId="18">
    <w:abstractNumId w:val="15"/>
  </w:num>
  <w:num w:numId="19">
    <w:abstractNumId w:val="7"/>
  </w:num>
  <w:num w:numId="20">
    <w:abstractNumId w:val="13"/>
  </w:num>
  <w:num w:numId="21">
    <w:abstractNumId w:val="0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A6"/>
    <w:rsid w:val="000006A9"/>
    <w:rsid w:val="00002CE1"/>
    <w:rsid w:val="000049AA"/>
    <w:rsid w:val="00012972"/>
    <w:rsid w:val="000134C0"/>
    <w:rsid w:val="00013C68"/>
    <w:rsid w:val="00017B62"/>
    <w:rsid w:val="00021925"/>
    <w:rsid w:val="00022584"/>
    <w:rsid w:val="00025734"/>
    <w:rsid w:val="00027F02"/>
    <w:rsid w:val="0003019D"/>
    <w:rsid w:val="000304E0"/>
    <w:rsid w:val="000377BA"/>
    <w:rsid w:val="00040A81"/>
    <w:rsid w:val="00042BD8"/>
    <w:rsid w:val="00042E36"/>
    <w:rsid w:val="00046291"/>
    <w:rsid w:val="00077FC2"/>
    <w:rsid w:val="00085302"/>
    <w:rsid w:val="000877F6"/>
    <w:rsid w:val="00093929"/>
    <w:rsid w:val="000970ED"/>
    <w:rsid w:val="000A4E42"/>
    <w:rsid w:val="000B044B"/>
    <w:rsid w:val="000B213B"/>
    <w:rsid w:val="000B4113"/>
    <w:rsid w:val="000B47C9"/>
    <w:rsid w:val="000B4CCE"/>
    <w:rsid w:val="000C000E"/>
    <w:rsid w:val="000C0EDD"/>
    <w:rsid w:val="000C17B9"/>
    <w:rsid w:val="000C4609"/>
    <w:rsid w:val="000C50E2"/>
    <w:rsid w:val="000D1415"/>
    <w:rsid w:val="000D201A"/>
    <w:rsid w:val="000D4EC7"/>
    <w:rsid w:val="000E5519"/>
    <w:rsid w:val="000E6C28"/>
    <w:rsid w:val="000F2018"/>
    <w:rsid w:val="000F34C7"/>
    <w:rsid w:val="000F4B4E"/>
    <w:rsid w:val="000F4F15"/>
    <w:rsid w:val="00100456"/>
    <w:rsid w:val="00100687"/>
    <w:rsid w:val="00102B5E"/>
    <w:rsid w:val="00103A92"/>
    <w:rsid w:val="00114225"/>
    <w:rsid w:val="00120088"/>
    <w:rsid w:val="001223A1"/>
    <w:rsid w:val="0012664E"/>
    <w:rsid w:val="00131FE5"/>
    <w:rsid w:val="00135001"/>
    <w:rsid w:val="00135195"/>
    <w:rsid w:val="001374A0"/>
    <w:rsid w:val="00137C75"/>
    <w:rsid w:val="0015080F"/>
    <w:rsid w:val="00152FC4"/>
    <w:rsid w:val="00155EF4"/>
    <w:rsid w:val="001606BA"/>
    <w:rsid w:val="00161FE5"/>
    <w:rsid w:val="00163EF6"/>
    <w:rsid w:val="00164824"/>
    <w:rsid w:val="00164D41"/>
    <w:rsid w:val="001651DB"/>
    <w:rsid w:val="00165975"/>
    <w:rsid w:val="00171CDE"/>
    <w:rsid w:val="0017473A"/>
    <w:rsid w:val="00177EDE"/>
    <w:rsid w:val="0018308D"/>
    <w:rsid w:val="00183708"/>
    <w:rsid w:val="0018428C"/>
    <w:rsid w:val="00185509"/>
    <w:rsid w:val="00191484"/>
    <w:rsid w:val="00192501"/>
    <w:rsid w:val="001934A9"/>
    <w:rsid w:val="0019430C"/>
    <w:rsid w:val="00195C68"/>
    <w:rsid w:val="00196090"/>
    <w:rsid w:val="001969E7"/>
    <w:rsid w:val="001A1A0B"/>
    <w:rsid w:val="001A434F"/>
    <w:rsid w:val="001A4C7B"/>
    <w:rsid w:val="001B17B7"/>
    <w:rsid w:val="001B3554"/>
    <w:rsid w:val="001B3ABB"/>
    <w:rsid w:val="001B5EAD"/>
    <w:rsid w:val="001B7355"/>
    <w:rsid w:val="001C07E5"/>
    <w:rsid w:val="001C20F0"/>
    <w:rsid w:val="001C32D7"/>
    <w:rsid w:val="001C3512"/>
    <w:rsid w:val="001C3AE5"/>
    <w:rsid w:val="001D045A"/>
    <w:rsid w:val="001D1154"/>
    <w:rsid w:val="001D1E4E"/>
    <w:rsid w:val="001D2123"/>
    <w:rsid w:val="001D63FD"/>
    <w:rsid w:val="001D6821"/>
    <w:rsid w:val="001E22E2"/>
    <w:rsid w:val="001E30A8"/>
    <w:rsid w:val="001F214A"/>
    <w:rsid w:val="001F55E1"/>
    <w:rsid w:val="001F668F"/>
    <w:rsid w:val="00200257"/>
    <w:rsid w:val="0020178C"/>
    <w:rsid w:val="00203DB2"/>
    <w:rsid w:val="00204796"/>
    <w:rsid w:val="00206FBB"/>
    <w:rsid w:val="002147FB"/>
    <w:rsid w:val="0022369F"/>
    <w:rsid w:val="002248B0"/>
    <w:rsid w:val="002314F1"/>
    <w:rsid w:val="0023524D"/>
    <w:rsid w:val="00237E48"/>
    <w:rsid w:val="00243D5F"/>
    <w:rsid w:val="00247AAD"/>
    <w:rsid w:val="00247BF6"/>
    <w:rsid w:val="00250617"/>
    <w:rsid w:val="00252FA9"/>
    <w:rsid w:val="002602BF"/>
    <w:rsid w:val="00262090"/>
    <w:rsid w:val="00263335"/>
    <w:rsid w:val="00275856"/>
    <w:rsid w:val="00281539"/>
    <w:rsid w:val="00282220"/>
    <w:rsid w:val="002835BE"/>
    <w:rsid w:val="0028602D"/>
    <w:rsid w:val="00290E2E"/>
    <w:rsid w:val="002A1FAC"/>
    <w:rsid w:val="002A6F87"/>
    <w:rsid w:val="002B3925"/>
    <w:rsid w:val="002C04A4"/>
    <w:rsid w:val="002C2151"/>
    <w:rsid w:val="002C2622"/>
    <w:rsid w:val="002E72B4"/>
    <w:rsid w:val="002F1159"/>
    <w:rsid w:val="002F38DA"/>
    <w:rsid w:val="002F4767"/>
    <w:rsid w:val="002F507B"/>
    <w:rsid w:val="002F57FF"/>
    <w:rsid w:val="002F7968"/>
    <w:rsid w:val="00302728"/>
    <w:rsid w:val="00304CDF"/>
    <w:rsid w:val="00305713"/>
    <w:rsid w:val="00305815"/>
    <w:rsid w:val="00307D8B"/>
    <w:rsid w:val="003107E3"/>
    <w:rsid w:val="00312365"/>
    <w:rsid w:val="003134C6"/>
    <w:rsid w:val="00314EE8"/>
    <w:rsid w:val="00321206"/>
    <w:rsid w:val="00321D25"/>
    <w:rsid w:val="003279A9"/>
    <w:rsid w:val="003337D1"/>
    <w:rsid w:val="00335C2E"/>
    <w:rsid w:val="00341B6B"/>
    <w:rsid w:val="003420EB"/>
    <w:rsid w:val="003432C2"/>
    <w:rsid w:val="003464B2"/>
    <w:rsid w:val="00346C97"/>
    <w:rsid w:val="003512F3"/>
    <w:rsid w:val="003529D3"/>
    <w:rsid w:val="00353E77"/>
    <w:rsid w:val="00356921"/>
    <w:rsid w:val="0035702C"/>
    <w:rsid w:val="003611F8"/>
    <w:rsid w:val="00361D46"/>
    <w:rsid w:val="0036443F"/>
    <w:rsid w:val="003648D1"/>
    <w:rsid w:val="003720C0"/>
    <w:rsid w:val="00376805"/>
    <w:rsid w:val="00380769"/>
    <w:rsid w:val="00382BA5"/>
    <w:rsid w:val="00386926"/>
    <w:rsid w:val="00386A01"/>
    <w:rsid w:val="003977A6"/>
    <w:rsid w:val="00397C70"/>
    <w:rsid w:val="003A0399"/>
    <w:rsid w:val="003B260C"/>
    <w:rsid w:val="003B2A47"/>
    <w:rsid w:val="003B319C"/>
    <w:rsid w:val="003B3ABB"/>
    <w:rsid w:val="003B4AFB"/>
    <w:rsid w:val="003B60A8"/>
    <w:rsid w:val="003B630E"/>
    <w:rsid w:val="003C3353"/>
    <w:rsid w:val="003D305F"/>
    <w:rsid w:val="003D486E"/>
    <w:rsid w:val="003D4FEB"/>
    <w:rsid w:val="003D6326"/>
    <w:rsid w:val="003E185C"/>
    <w:rsid w:val="003E3D98"/>
    <w:rsid w:val="003E453E"/>
    <w:rsid w:val="003E6919"/>
    <w:rsid w:val="003E78DC"/>
    <w:rsid w:val="003F231A"/>
    <w:rsid w:val="003F471C"/>
    <w:rsid w:val="00401FBC"/>
    <w:rsid w:val="0040646B"/>
    <w:rsid w:val="00410214"/>
    <w:rsid w:val="00414954"/>
    <w:rsid w:val="004153B1"/>
    <w:rsid w:val="00423AB5"/>
    <w:rsid w:val="0043013D"/>
    <w:rsid w:val="004304E4"/>
    <w:rsid w:val="00431FC0"/>
    <w:rsid w:val="00433408"/>
    <w:rsid w:val="00434803"/>
    <w:rsid w:val="00437C4B"/>
    <w:rsid w:val="004403E1"/>
    <w:rsid w:val="00444C0E"/>
    <w:rsid w:val="00450480"/>
    <w:rsid w:val="004506DB"/>
    <w:rsid w:val="0045070F"/>
    <w:rsid w:val="004556ED"/>
    <w:rsid w:val="00464494"/>
    <w:rsid w:val="00466259"/>
    <w:rsid w:val="00467A56"/>
    <w:rsid w:val="00471888"/>
    <w:rsid w:val="00473C97"/>
    <w:rsid w:val="00474409"/>
    <w:rsid w:val="00480FF2"/>
    <w:rsid w:val="00490C90"/>
    <w:rsid w:val="00492886"/>
    <w:rsid w:val="00492E01"/>
    <w:rsid w:val="004C1064"/>
    <w:rsid w:val="004C1AE5"/>
    <w:rsid w:val="004C23B9"/>
    <w:rsid w:val="004C38E1"/>
    <w:rsid w:val="004C39CC"/>
    <w:rsid w:val="004C7740"/>
    <w:rsid w:val="004D0009"/>
    <w:rsid w:val="004D1588"/>
    <w:rsid w:val="004D654A"/>
    <w:rsid w:val="004E1A81"/>
    <w:rsid w:val="004E2117"/>
    <w:rsid w:val="004E2FE7"/>
    <w:rsid w:val="004E330C"/>
    <w:rsid w:val="004E3759"/>
    <w:rsid w:val="004E6B78"/>
    <w:rsid w:val="004E7832"/>
    <w:rsid w:val="004F0CB9"/>
    <w:rsid w:val="004F0FEE"/>
    <w:rsid w:val="004F28C6"/>
    <w:rsid w:val="004F3FC6"/>
    <w:rsid w:val="004F4CA3"/>
    <w:rsid w:val="00500084"/>
    <w:rsid w:val="00506636"/>
    <w:rsid w:val="00510045"/>
    <w:rsid w:val="00511170"/>
    <w:rsid w:val="00514021"/>
    <w:rsid w:val="00522D9C"/>
    <w:rsid w:val="00523F86"/>
    <w:rsid w:val="00524D96"/>
    <w:rsid w:val="00524FD0"/>
    <w:rsid w:val="005253BA"/>
    <w:rsid w:val="005257DD"/>
    <w:rsid w:val="00527967"/>
    <w:rsid w:val="00530FF6"/>
    <w:rsid w:val="00534E30"/>
    <w:rsid w:val="005405BA"/>
    <w:rsid w:val="005409AB"/>
    <w:rsid w:val="00540D80"/>
    <w:rsid w:val="0054229C"/>
    <w:rsid w:val="00544876"/>
    <w:rsid w:val="00544B1B"/>
    <w:rsid w:val="00544E9B"/>
    <w:rsid w:val="00546ABA"/>
    <w:rsid w:val="0055014A"/>
    <w:rsid w:val="0055023F"/>
    <w:rsid w:val="00552626"/>
    <w:rsid w:val="005560A9"/>
    <w:rsid w:val="00556EE2"/>
    <w:rsid w:val="00556EF2"/>
    <w:rsid w:val="00557278"/>
    <w:rsid w:val="00561E09"/>
    <w:rsid w:val="00565F81"/>
    <w:rsid w:val="00573515"/>
    <w:rsid w:val="0057499A"/>
    <w:rsid w:val="00582D65"/>
    <w:rsid w:val="00584DDF"/>
    <w:rsid w:val="005857F6"/>
    <w:rsid w:val="00585F2F"/>
    <w:rsid w:val="0058718E"/>
    <w:rsid w:val="005904BE"/>
    <w:rsid w:val="005A0381"/>
    <w:rsid w:val="005A03F2"/>
    <w:rsid w:val="005A0F98"/>
    <w:rsid w:val="005A3A97"/>
    <w:rsid w:val="005A6775"/>
    <w:rsid w:val="005A69C9"/>
    <w:rsid w:val="005B2852"/>
    <w:rsid w:val="005B37A2"/>
    <w:rsid w:val="005B43AC"/>
    <w:rsid w:val="005B5614"/>
    <w:rsid w:val="005B5BED"/>
    <w:rsid w:val="005B75B2"/>
    <w:rsid w:val="005C14E9"/>
    <w:rsid w:val="005C51F3"/>
    <w:rsid w:val="005C79EB"/>
    <w:rsid w:val="005D5839"/>
    <w:rsid w:val="005E5E80"/>
    <w:rsid w:val="005E68EA"/>
    <w:rsid w:val="005F021B"/>
    <w:rsid w:val="005F15F4"/>
    <w:rsid w:val="005F67C1"/>
    <w:rsid w:val="00605259"/>
    <w:rsid w:val="00607607"/>
    <w:rsid w:val="0061253F"/>
    <w:rsid w:val="00614C09"/>
    <w:rsid w:val="0061592F"/>
    <w:rsid w:val="00621295"/>
    <w:rsid w:val="00627FEB"/>
    <w:rsid w:val="00632CE5"/>
    <w:rsid w:val="0063558F"/>
    <w:rsid w:val="00635E16"/>
    <w:rsid w:val="00636E90"/>
    <w:rsid w:val="0063718C"/>
    <w:rsid w:val="006445A2"/>
    <w:rsid w:val="0065263E"/>
    <w:rsid w:val="006544B4"/>
    <w:rsid w:val="006545CF"/>
    <w:rsid w:val="00661A8A"/>
    <w:rsid w:val="00667576"/>
    <w:rsid w:val="00671E6D"/>
    <w:rsid w:val="00672A17"/>
    <w:rsid w:val="0068036C"/>
    <w:rsid w:val="00685CBE"/>
    <w:rsid w:val="006948FC"/>
    <w:rsid w:val="006970A7"/>
    <w:rsid w:val="006A028F"/>
    <w:rsid w:val="006A0720"/>
    <w:rsid w:val="006A25A8"/>
    <w:rsid w:val="006A2EAA"/>
    <w:rsid w:val="006A5A32"/>
    <w:rsid w:val="006A7679"/>
    <w:rsid w:val="006B0E71"/>
    <w:rsid w:val="006B280E"/>
    <w:rsid w:val="006B3483"/>
    <w:rsid w:val="006C2934"/>
    <w:rsid w:val="006C6529"/>
    <w:rsid w:val="006C674A"/>
    <w:rsid w:val="006D24F2"/>
    <w:rsid w:val="006D4075"/>
    <w:rsid w:val="006D59BA"/>
    <w:rsid w:val="006D624F"/>
    <w:rsid w:val="006E0145"/>
    <w:rsid w:val="006E6FCC"/>
    <w:rsid w:val="006F020C"/>
    <w:rsid w:val="006F185D"/>
    <w:rsid w:val="006F1FCF"/>
    <w:rsid w:val="006F25B4"/>
    <w:rsid w:val="006F659F"/>
    <w:rsid w:val="00705549"/>
    <w:rsid w:val="00710ABA"/>
    <w:rsid w:val="007122A2"/>
    <w:rsid w:val="00720C9B"/>
    <w:rsid w:val="00724D14"/>
    <w:rsid w:val="00730EA2"/>
    <w:rsid w:val="0073120B"/>
    <w:rsid w:val="007408F4"/>
    <w:rsid w:val="00741FAF"/>
    <w:rsid w:val="0074355B"/>
    <w:rsid w:val="0074460A"/>
    <w:rsid w:val="00747CC7"/>
    <w:rsid w:val="00750CEA"/>
    <w:rsid w:val="00751B96"/>
    <w:rsid w:val="00752EAD"/>
    <w:rsid w:val="0075628A"/>
    <w:rsid w:val="007573B3"/>
    <w:rsid w:val="00757986"/>
    <w:rsid w:val="00760039"/>
    <w:rsid w:val="00762980"/>
    <w:rsid w:val="00763E2E"/>
    <w:rsid w:val="00764C3A"/>
    <w:rsid w:val="00765682"/>
    <w:rsid w:val="007717AE"/>
    <w:rsid w:val="00772540"/>
    <w:rsid w:val="0077265B"/>
    <w:rsid w:val="00776D7A"/>
    <w:rsid w:val="00782504"/>
    <w:rsid w:val="00783928"/>
    <w:rsid w:val="00784CD6"/>
    <w:rsid w:val="00786A17"/>
    <w:rsid w:val="00797EF7"/>
    <w:rsid w:val="007A1B00"/>
    <w:rsid w:val="007A3083"/>
    <w:rsid w:val="007A5C19"/>
    <w:rsid w:val="007B2508"/>
    <w:rsid w:val="007B48D9"/>
    <w:rsid w:val="007B559D"/>
    <w:rsid w:val="007C1DDE"/>
    <w:rsid w:val="007C3557"/>
    <w:rsid w:val="007C4348"/>
    <w:rsid w:val="007C6ABA"/>
    <w:rsid w:val="007C6EFD"/>
    <w:rsid w:val="007E2022"/>
    <w:rsid w:val="007E31A6"/>
    <w:rsid w:val="007E3B48"/>
    <w:rsid w:val="007F16C2"/>
    <w:rsid w:val="007F3CCD"/>
    <w:rsid w:val="007F61C4"/>
    <w:rsid w:val="007F6D64"/>
    <w:rsid w:val="008006DE"/>
    <w:rsid w:val="00801297"/>
    <w:rsid w:val="00802C10"/>
    <w:rsid w:val="008134D3"/>
    <w:rsid w:val="00816F3F"/>
    <w:rsid w:val="0081718D"/>
    <w:rsid w:val="00824734"/>
    <w:rsid w:val="00832AB7"/>
    <w:rsid w:val="00836A3C"/>
    <w:rsid w:val="00844A56"/>
    <w:rsid w:val="00846820"/>
    <w:rsid w:val="00852533"/>
    <w:rsid w:val="00862AD5"/>
    <w:rsid w:val="00864139"/>
    <w:rsid w:val="008647A5"/>
    <w:rsid w:val="00866B99"/>
    <w:rsid w:val="00873B37"/>
    <w:rsid w:val="00874136"/>
    <w:rsid w:val="00877284"/>
    <w:rsid w:val="0088144C"/>
    <w:rsid w:val="00885E1F"/>
    <w:rsid w:val="00885EDC"/>
    <w:rsid w:val="00887397"/>
    <w:rsid w:val="00892E09"/>
    <w:rsid w:val="0089724F"/>
    <w:rsid w:val="008A0B56"/>
    <w:rsid w:val="008A1A85"/>
    <w:rsid w:val="008A1D84"/>
    <w:rsid w:val="008A3CF3"/>
    <w:rsid w:val="008A4DE8"/>
    <w:rsid w:val="008A5532"/>
    <w:rsid w:val="008A5EBE"/>
    <w:rsid w:val="008A63E5"/>
    <w:rsid w:val="008B337A"/>
    <w:rsid w:val="008B39F5"/>
    <w:rsid w:val="008B501B"/>
    <w:rsid w:val="008B55FC"/>
    <w:rsid w:val="008B7901"/>
    <w:rsid w:val="008C0AFA"/>
    <w:rsid w:val="008C1AE5"/>
    <w:rsid w:val="008D00D6"/>
    <w:rsid w:val="008D5211"/>
    <w:rsid w:val="008D6020"/>
    <w:rsid w:val="008D64CF"/>
    <w:rsid w:val="008E1AB5"/>
    <w:rsid w:val="008E3196"/>
    <w:rsid w:val="008F0C0E"/>
    <w:rsid w:val="008F669B"/>
    <w:rsid w:val="00900633"/>
    <w:rsid w:val="0090076D"/>
    <w:rsid w:val="00903600"/>
    <w:rsid w:val="00910075"/>
    <w:rsid w:val="00912CFF"/>
    <w:rsid w:val="00913F2D"/>
    <w:rsid w:val="00916B66"/>
    <w:rsid w:val="00917155"/>
    <w:rsid w:val="00924580"/>
    <w:rsid w:val="00924EF6"/>
    <w:rsid w:val="009254D0"/>
    <w:rsid w:val="00934C69"/>
    <w:rsid w:val="00935C3E"/>
    <w:rsid w:val="009375D9"/>
    <w:rsid w:val="00941C22"/>
    <w:rsid w:val="00944DCD"/>
    <w:rsid w:val="009501BF"/>
    <w:rsid w:val="009511B7"/>
    <w:rsid w:val="009522D2"/>
    <w:rsid w:val="00954D37"/>
    <w:rsid w:val="009647A4"/>
    <w:rsid w:val="00967A19"/>
    <w:rsid w:val="00967F15"/>
    <w:rsid w:val="009703B1"/>
    <w:rsid w:val="0097281D"/>
    <w:rsid w:val="00972ADD"/>
    <w:rsid w:val="00974498"/>
    <w:rsid w:val="00974D4C"/>
    <w:rsid w:val="00974D81"/>
    <w:rsid w:val="009813F9"/>
    <w:rsid w:val="009843E4"/>
    <w:rsid w:val="00986090"/>
    <w:rsid w:val="00991021"/>
    <w:rsid w:val="00993158"/>
    <w:rsid w:val="00996713"/>
    <w:rsid w:val="0099676E"/>
    <w:rsid w:val="009967E7"/>
    <w:rsid w:val="00996A7B"/>
    <w:rsid w:val="00996AEB"/>
    <w:rsid w:val="00997856"/>
    <w:rsid w:val="00997DE6"/>
    <w:rsid w:val="009A63DC"/>
    <w:rsid w:val="009A699B"/>
    <w:rsid w:val="009B48C5"/>
    <w:rsid w:val="009B7433"/>
    <w:rsid w:val="009C0776"/>
    <w:rsid w:val="009C1438"/>
    <w:rsid w:val="009C14B1"/>
    <w:rsid w:val="009C402D"/>
    <w:rsid w:val="009C47C8"/>
    <w:rsid w:val="009D00BB"/>
    <w:rsid w:val="009D02D4"/>
    <w:rsid w:val="009D1478"/>
    <w:rsid w:val="009D41FC"/>
    <w:rsid w:val="009D485A"/>
    <w:rsid w:val="009D48B7"/>
    <w:rsid w:val="009D723E"/>
    <w:rsid w:val="009D759F"/>
    <w:rsid w:val="009E1249"/>
    <w:rsid w:val="009E1BBE"/>
    <w:rsid w:val="009E32CB"/>
    <w:rsid w:val="009E621E"/>
    <w:rsid w:val="00A0298B"/>
    <w:rsid w:val="00A02BC3"/>
    <w:rsid w:val="00A13341"/>
    <w:rsid w:val="00A1670B"/>
    <w:rsid w:val="00A17737"/>
    <w:rsid w:val="00A212B2"/>
    <w:rsid w:val="00A22E6A"/>
    <w:rsid w:val="00A26D78"/>
    <w:rsid w:val="00A301C7"/>
    <w:rsid w:val="00A303E6"/>
    <w:rsid w:val="00A312A8"/>
    <w:rsid w:val="00A316F0"/>
    <w:rsid w:val="00A32534"/>
    <w:rsid w:val="00A35241"/>
    <w:rsid w:val="00A35829"/>
    <w:rsid w:val="00A42A65"/>
    <w:rsid w:val="00A50E36"/>
    <w:rsid w:val="00A5370A"/>
    <w:rsid w:val="00A53E7F"/>
    <w:rsid w:val="00A613AA"/>
    <w:rsid w:val="00A61C83"/>
    <w:rsid w:val="00A6438C"/>
    <w:rsid w:val="00A64D1A"/>
    <w:rsid w:val="00A6725C"/>
    <w:rsid w:val="00A676FD"/>
    <w:rsid w:val="00A678D4"/>
    <w:rsid w:val="00A7024F"/>
    <w:rsid w:val="00A716FC"/>
    <w:rsid w:val="00A74420"/>
    <w:rsid w:val="00A9245B"/>
    <w:rsid w:val="00A9485A"/>
    <w:rsid w:val="00A9624A"/>
    <w:rsid w:val="00AA0D84"/>
    <w:rsid w:val="00AA176A"/>
    <w:rsid w:val="00AA26FE"/>
    <w:rsid w:val="00AA2871"/>
    <w:rsid w:val="00AA28FD"/>
    <w:rsid w:val="00AB1122"/>
    <w:rsid w:val="00AB1680"/>
    <w:rsid w:val="00AB765D"/>
    <w:rsid w:val="00AB769D"/>
    <w:rsid w:val="00AD0BB2"/>
    <w:rsid w:val="00AD2EE4"/>
    <w:rsid w:val="00AD4AFA"/>
    <w:rsid w:val="00AD4D12"/>
    <w:rsid w:val="00AD6332"/>
    <w:rsid w:val="00AE72F8"/>
    <w:rsid w:val="00AF1F8B"/>
    <w:rsid w:val="00AF2452"/>
    <w:rsid w:val="00AF528D"/>
    <w:rsid w:val="00AF6DF7"/>
    <w:rsid w:val="00AF7D0F"/>
    <w:rsid w:val="00AF7DDC"/>
    <w:rsid w:val="00B00E71"/>
    <w:rsid w:val="00B029F8"/>
    <w:rsid w:val="00B1030D"/>
    <w:rsid w:val="00B13A38"/>
    <w:rsid w:val="00B146C0"/>
    <w:rsid w:val="00B14DF7"/>
    <w:rsid w:val="00B21ACF"/>
    <w:rsid w:val="00B21B48"/>
    <w:rsid w:val="00B26081"/>
    <w:rsid w:val="00B317F1"/>
    <w:rsid w:val="00B35B16"/>
    <w:rsid w:val="00B36C29"/>
    <w:rsid w:val="00B41A9E"/>
    <w:rsid w:val="00B423C8"/>
    <w:rsid w:val="00B424CD"/>
    <w:rsid w:val="00B4269D"/>
    <w:rsid w:val="00B42914"/>
    <w:rsid w:val="00B4367F"/>
    <w:rsid w:val="00B46C15"/>
    <w:rsid w:val="00B508EF"/>
    <w:rsid w:val="00B54CB2"/>
    <w:rsid w:val="00B62E69"/>
    <w:rsid w:val="00B702D8"/>
    <w:rsid w:val="00B70B7C"/>
    <w:rsid w:val="00B71428"/>
    <w:rsid w:val="00B729EB"/>
    <w:rsid w:val="00B73C0B"/>
    <w:rsid w:val="00B77BAC"/>
    <w:rsid w:val="00B8060F"/>
    <w:rsid w:val="00B85CC5"/>
    <w:rsid w:val="00B85E5A"/>
    <w:rsid w:val="00B86AF8"/>
    <w:rsid w:val="00B90F49"/>
    <w:rsid w:val="00B971BA"/>
    <w:rsid w:val="00BA0605"/>
    <w:rsid w:val="00BA651E"/>
    <w:rsid w:val="00BB16A2"/>
    <w:rsid w:val="00BB20F0"/>
    <w:rsid w:val="00BB4DAD"/>
    <w:rsid w:val="00BB5856"/>
    <w:rsid w:val="00BC2542"/>
    <w:rsid w:val="00BC2699"/>
    <w:rsid w:val="00BC7DF5"/>
    <w:rsid w:val="00BD0C14"/>
    <w:rsid w:val="00BE2CF5"/>
    <w:rsid w:val="00BF1905"/>
    <w:rsid w:val="00BF237C"/>
    <w:rsid w:val="00BF2918"/>
    <w:rsid w:val="00BF33AE"/>
    <w:rsid w:val="00BF370E"/>
    <w:rsid w:val="00BF6990"/>
    <w:rsid w:val="00C01E2F"/>
    <w:rsid w:val="00C02030"/>
    <w:rsid w:val="00C02F61"/>
    <w:rsid w:val="00C1045E"/>
    <w:rsid w:val="00C1183E"/>
    <w:rsid w:val="00C1606B"/>
    <w:rsid w:val="00C162D7"/>
    <w:rsid w:val="00C17584"/>
    <w:rsid w:val="00C17B0A"/>
    <w:rsid w:val="00C224B8"/>
    <w:rsid w:val="00C242E2"/>
    <w:rsid w:val="00C24795"/>
    <w:rsid w:val="00C264A6"/>
    <w:rsid w:val="00C2709F"/>
    <w:rsid w:val="00C302E0"/>
    <w:rsid w:val="00C409F0"/>
    <w:rsid w:val="00C40D8C"/>
    <w:rsid w:val="00C413DB"/>
    <w:rsid w:val="00C435BA"/>
    <w:rsid w:val="00C47703"/>
    <w:rsid w:val="00C51A00"/>
    <w:rsid w:val="00C5247F"/>
    <w:rsid w:val="00C555A6"/>
    <w:rsid w:val="00C5790D"/>
    <w:rsid w:val="00C601FD"/>
    <w:rsid w:val="00C615AF"/>
    <w:rsid w:val="00C6445D"/>
    <w:rsid w:val="00C67605"/>
    <w:rsid w:val="00C72958"/>
    <w:rsid w:val="00C755A6"/>
    <w:rsid w:val="00C75F2E"/>
    <w:rsid w:val="00C7786B"/>
    <w:rsid w:val="00C842A4"/>
    <w:rsid w:val="00C84C19"/>
    <w:rsid w:val="00C90133"/>
    <w:rsid w:val="00C96019"/>
    <w:rsid w:val="00C9657A"/>
    <w:rsid w:val="00C97785"/>
    <w:rsid w:val="00CA428A"/>
    <w:rsid w:val="00CA62EE"/>
    <w:rsid w:val="00CA6F58"/>
    <w:rsid w:val="00CA7A47"/>
    <w:rsid w:val="00CB0D0F"/>
    <w:rsid w:val="00CB2424"/>
    <w:rsid w:val="00CB5055"/>
    <w:rsid w:val="00CB6CFE"/>
    <w:rsid w:val="00CB7DBE"/>
    <w:rsid w:val="00CD0DD7"/>
    <w:rsid w:val="00CD2F8C"/>
    <w:rsid w:val="00CD410C"/>
    <w:rsid w:val="00CE0C97"/>
    <w:rsid w:val="00CE4B6B"/>
    <w:rsid w:val="00CE6622"/>
    <w:rsid w:val="00CE6920"/>
    <w:rsid w:val="00CF616F"/>
    <w:rsid w:val="00CF723A"/>
    <w:rsid w:val="00D005C4"/>
    <w:rsid w:val="00D03BAD"/>
    <w:rsid w:val="00D044BB"/>
    <w:rsid w:val="00D06812"/>
    <w:rsid w:val="00D107F1"/>
    <w:rsid w:val="00D10FB2"/>
    <w:rsid w:val="00D12E26"/>
    <w:rsid w:val="00D13D8D"/>
    <w:rsid w:val="00D15764"/>
    <w:rsid w:val="00D15B96"/>
    <w:rsid w:val="00D164BC"/>
    <w:rsid w:val="00D1780D"/>
    <w:rsid w:val="00D2512E"/>
    <w:rsid w:val="00D256DD"/>
    <w:rsid w:val="00D2575F"/>
    <w:rsid w:val="00D26E4B"/>
    <w:rsid w:val="00D27A35"/>
    <w:rsid w:val="00D27D7D"/>
    <w:rsid w:val="00D33843"/>
    <w:rsid w:val="00D4007B"/>
    <w:rsid w:val="00D40466"/>
    <w:rsid w:val="00D50F42"/>
    <w:rsid w:val="00D55B51"/>
    <w:rsid w:val="00D627AF"/>
    <w:rsid w:val="00D63950"/>
    <w:rsid w:val="00D660A4"/>
    <w:rsid w:val="00D67149"/>
    <w:rsid w:val="00D72586"/>
    <w:rsid w:val="00D72CF3"/>
    <w:rsid w:val="00D742D2"/>
    <w:rsid w:val="00D77791"/>
    <w:rsid w:val="00D803CB"/>
    <w:rsid w:val="00D82216"/>
    <w:rsid w:val="00D825A2"/>
    <w:rsid w:val="00D83DC2"/>
    <w:rsid w:val="00D85018"/>
    <w:rsid w:val="00D943BB"/>
    <w:rsid w:val="00DA0CDD"/>
    <w:rsid w:val="00DA0F7D"/>
    <w:rsid w:val="00DA210E"/>
    <w:rsid w:val="00DA379B"/>
    <w:rsid w:val="00DA4E8E"/>
    <w:rsid w:val="00DA6124"/>
    <w:rsid w:val="00DB0BD4"/>
    <w:rsid w:val="00DB1A94"/>
    <w:rsid w:val="00DB228F"/>
    <w:rsid w:val="00DB2492"/>
    <w:rsid w:val="00DB291F"/>
    <w:rsid w:val="00DB6AAF"/>
    <w:rsid w:val="00DC1AC4"/>
    <w:rsid w:val="00DC6B0B"/>
    <w:rsid w:val="00DD0951"/>
    <w:rsid w:val="00DD10AB"/>
    <w:rsid w:val="00DD121F"/>
    <w:rsid w:val="00DD126B"/>
    <w:rsid w:val="00DD1693"/>
    <w:rsid w:val="00DD16B1"/>
    <w:rsid w:val="00DD331E"/>
    <w:rsid w:val="00DD3BF9"/>
    <w:rsid w:val="00DD70B2"/>
    <w:rsid w:val="00DE0F3C"/>
    <w:rsid w:val="00DE15B4"/>
    <w:rsid w:val="00DE2408"/>
    <w:rsid w:val="00DF04E4"/>
    <w:rsid w:val="00DF4EE0"/>
    <w:rsid w:val="00DF5D6F"/>
    <w:rsid w:val="00DF6F24"/>
    <w:rsid w:val="00E00456"/>
    <w:rsid w:val="00E00D26"/>
    <w:rsid w:val="00E01913"/>
    <w:rsid w:val="00E0571B"/>
    <w:rsid w:val="00E0589C"/>
    <w:rsid w:val="00E15989"/>
    <w:rsid w:val="00E164BB"/>
    <w:rsid w:val="00E218B2"/>
    <w:rsid w:val="00E222D4"/>
    <w:rsid w:val="00E227E8"/>
    <w:rsid w:val="00E258B3"/>
    <w:rsid w:val="00E25D1F"/>
    <w:rsid w:val="00E3330E"/>
    <w:rsid w:val="00E55AE7"/>
    <w:rsid w:val="00E5646C"/>
    <w:rsid w:val="00E57850"/>
    <w:rsid w:val="00E64A8D"/>
    <w:rsid w:val="00E70166"/>
    <w:rsid w:val="00E72A29"/>
    <w:rsid w:val="00E73140"/>
    <w:rsid w:val="00E77DE2"/>
    <w:rsid w:val="00E809AE"/>
    <w:rsid w:val="00E82AE9"/>
    <w:rsid w:val="00E837A1"/>
    <w:rsid w:val="00E83A62"/>
    <w:rsid w:val="00E85589"/>
    <w:rsid w:val="00E872D9"/>
    <w:rsid w:val="00E90998"/>
    <w:rsid w:val="00E912ED"/>
    <w:rsid w:val="00E91C6C"/>
    <w:rsid w:val="00E94FC4"/>
    <w:rsid w:val="00E9790E"/>
    <w:rsid w:val="00EB46FB"/>
    <w:rsid w:val="00EB6269"/>
    <w:rsid w:val="00EC130B"/>
    <w:rsid w:val="00EC43C0"/>
    <w:rsid w:val="00EC6BD9"/>
    <w:rsid w:val="00ED2A8D"/>
    <w:rsid w:val="00ED5872"/>
    <w:rsid w:val="00EE338E"/>
    <w:rsid w:val="00EE5423"/>
    <w:rsid w:val="00EE6761"/>
    <w:rsid w:val="00EE6C66"/>
    <w:rsid w:val="00EE7609"/>
    <w:rsid w:val="00EF29A6"/>
    <w:rsid w:val="00EF2B5C"/>
    <w:rsid w:val="00EF5C18"/>
    <w:rsid w:val="00EF7B0F"/>
    <w:rsid w:val="00F03B9B"/>
    <w:rsid w:val="00F04418"/>
    <w:rsid w:val="00F05953"/>
    <w:rsid w:val="00F126E4"/>
    <w:rsid w:val="00F166DA"/>
    <w:rsid w:val="00F167A5"/>
    <w:rsid w:val="00F25607"/>
    <w:rsid w:val="00F309CB"/>
    <w:rsid w:val="00F351F0"/>
    <w:rsid w:val="00F359AE"/>
    <w:rsid w:val="00F36E71"/>
    <w:rsid w:val="00F42FF2"/>
    <w:rsid w:val="00F43B1C"/>
    <w:rsid w:val="00F4466A"/>
    <w:rsid w:val="00F52202"/>
    <w:rsid w:val="00F57178"/>
    <w:rsid w:val="00F61685"/>
    <w:rsid w:val="00F6455E"/>
    <w:rsid w:val="00F67FFD"/>
    <w:rsid w:val="00F72723"/>
    <w:rsid w:val="00F735B5"/>
    <w:rsid w:val="00F743B5"/>
    <w:rsid w:val="00F83C82"/>
    <w:rsid w:val="00F913CA"/>
    <w:rsid w:val="00F93660"/>
    <w:rsid w:val="00F969C4"/>
    <w:rsid w:val="00F972CE"/>
    <w:rsid w:val="00F97C79"/>
    <w:rsid w:val="00FA01D0"/>
    <w:rsid w:val="00FA25E6"/>
    <w:rsid w:val="00FA5200"/>
    <w:rsid w:val="00FA682D"/>
    <w:rsid w:val="00FA7AFD"/>
    <w:rsid w:val="00FB0EE7"/>
    <w:rsid w:val="00FB4F79"/>
    <w:rsid w:val="00FC3869"/>
    <w:rsid w:val="00FC67BE"/>
    <w:rsid w:val="00FC6DCD"/>
    <w:rsid w:val="00FE3BA4"/>
    <w:rsid w:val="00FF001B"/>
    <w:rsid w:val="00FF1BE1"/>
    <w:rsid w:val="00FF2BB7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81D5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A6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55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C75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Hyperlink">
    <w:name w:val="Hyperlink"/>
    <w:basedOn w:val="DefaultParagraphFont"/>
    <w:uiPriority w:val="99"/>
    <w:unhideWhenUsed/>
    <w:rsid w:val="00C755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95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D70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D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8C"/>
    <w:rPr>
      <w:rFonts w:ascii="Lucida Grande" w:hAnsi="Lucida Grande" w:cs="Lucida Grand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A6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55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C75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55A6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Hyperlink">
    <w:name w:val="Hyperlink"/>
    <w:basedOn w:val="DefaultParagraphFont"/>
    <w:uiPriority w:val="99"/>
    <w:unhideWhenUsed/>
    <w:rsid w:val="00C755A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95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D70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D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8C"/>
    <w:rPr>
      <w:rFonts w:ascii="Lucida Grande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mahasiswaan.uin-malang.ac.id" TargetMode="External"/><Relationship Id="rId2" Type="http://schemas.openxmlformats.org/officeDocument/2006/relationships/hyperlink" Target="mailto:info@uin-malang.ac.id" TargetMode="External"/><Relationship Id="rId1" Type="http://schemas.openxmlformats.org/officeDocument/2006/relationships/hyperlink" Target="http://www.kemahasiswaan.uin-malang.ac.id" TargetMode="External"/><Relationship Id="rId5" Type="http://schemas.openxmlformats.org/officeDocument/2006/relationships/image" Target="media/image3.jpeg"/><Relationship Id="rId4" Type="http://schemas.openxmlformats.org/officeDocument/2006/relationships/hyperlink" Target="mailto:info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2" baseType="variant">
      <vt:variant>
        <vt:i4>2424859</vt:i4>
      </vt:variant>
      <vt:variant>
        <vt:i4>3</vt:i4>
      </vt:variant>
      <vt:variant>
        <vt:i4>0</vt:i4>
      </vt:variant>
      <vt:variant>
        <vt:i4>5</vt:i4>
      </vt:variant>
      <vt:variant>
        <vt:lpwstr>mailto:info@uin-malang.ac.id</vt:lpwstr>
      </vt:variant>
      <vt:variant>
        <vt:lpwstr/>
      </vt:variant>
      <vt:variant>
        <vt:i4>3473516</vt:i4>
      </vt:variant>
      <vt:variant>
        <vt:i4>0</vt:i4>
      </vt:variant>
      <vt:variant>
        <vt:i4>0</vt:i4>
      </vt:variant>
      <vt:variant>
        <vt:i4>5</vt:i4>
      </vt:variant>
      <vt:variant>
        <vt:lpwstr>http://www.kemahasiswaan.uin-malang.ac.id/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ULP UIN Malang</cp:lastModifiedBy>
  <cp:revision>23</cp:revision>
  <cp:lastPrinted>2017-01-19T02:36:00Z</cp:lastPrinted>
  <dcterms:created xsi:type="dcterms:W3CDTF">2011-05-23T10:09:00Z</dcterms:created>
  <dcterms:modified xsi:type="dcterms:W3CDTF">2017-01-23T07:38:00Z</dcterms:modified>
</cp:coreProperties>
</file>