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900"/>
        </w:tabs>
        <w:rPr>
          <w:rFonts w:ascii="Arial Narrow" w:hAnsi="Arial Narrow" w:cs="Arial"/>
          <w:bCs/>
          <w:sz w:val="22"/>
          <w:szCs w:val="22"/>
          <w:lang w:val="sv-SE"/>
        </w:rPr>
      </w:pPr>
    </w:p>
    <w:tbl>
      <w:tblPr>
        <w:tblStyle w:val="4"/>
        <w:tblW w:w="934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9" w:hRule="atLeast"/>
        </w:trPr>
        <w:tc>
          <w:tcPr>
            <w:tcW w:w="9348" w:type="dxa"/>
            <w:vAlign w:val="top"/>
          </w:tcPr>
          <w:p>
            <w:pPr>
              <w:jc w:val="center"/>
              <w:rPr>
                <w:rFonts w:ascii="Cambria" w:hAnsi="Cambria"/>
              </w:rPr>
            </w:pPr>
            <w:r>
              <w:rPr>
                <w:rFonts w:ascii="Cambria" w:hAnsi="Cambria" w:eastAsia="Times New Roman" w:cs="Times New Roman"/>
                <w:sz w:val="22"/>
                <w:szCs w:val="22"/>
                <w:lang w:bidi="ar-SA"/>
              </w:rPr>
              <w:drawing>
                <wp:anchor distT="0" distB="0" distL="114300" distR="114300" simplePos="0" relativeHeight="251662336" behindDoc="1" locked="0" layoutInCell="1" allowOverlap="1">
                  <wp:simplePos x="0" y="0"/>
                  <wp:positionH relativeFrom="column">
                    <wp:posOffset>-54610</wp:posOffset>
                  </wp:positionH>
                  <wp:positionV relativeFrom="paragraph">
                    <wp:posOffset>1905</wp:posOffset>
                  </wp:positionV>
                  <wp:extent cx="732155" cy="723900"/>
                  <wp:effectExtent l="0" t="0" r="1079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tretch>
                            <a:fillRect/>
                          </a:stretch>
                        </pic:blipFill>
                        <pic:spPr>
                          <a:xfrm>
                            <a:off x="0" y="0"/>
                            <a:ext cx="732155" cy="723900"/>
                          </a:xfrm>
                          <a:prstGeom prst="rect">
                            <a:avLst/>
                          </a:prstGeom>
                          <a:noFill/>
                          <a:ln w="9525">
                            <a:noFill/>
                            <a:miter/>
                          </a:ln>
                        </pic:spPr>
                      </pic:pic>
                    </a:graphicData>
                  </a:graphic>
                </wp:anchor>
              </w:drawing>
            </w:r>
            <w:r>
              <w:rPr>
                <w:rFonts w:ascii="Cambria" w:hAnsi="Cambria"/>
                <w:sz w:val="22"/>
                <w:szCs w:val="22"/>
              </w:rPr>
              <w:t>KEMENTERIAN AGAMA</w:t>
            </w:r>
          </w:p>
          <w:p>
            <w:pPr>
              <w:jc w:val="center"/>
              <w:rPr>
                <w:rFonts w:ascii="Cambria" w:hAnsi="Cambria"/>
                <w:b/>
              </w:rPr>
            </w:pPr>
            <w:r>
              <w:rPr>
                <w:rFonts w:ascii="Cambria" w:hAnsi="Cambria"/>
                <w:b/>
                <w:sz w:val="22"/>
                <w:szCs w:val="22"/>
              </w:rPr>
              <w:t>UNIVERSITAS ISLAM NEGERI MAULANA MALIK IBRAHIM MALANG</w:t>
            </w:r>
          </w:p>
          <w:p>
            <w:pPr>
              <w:jc w:val="center"/>
              <w:rPr>
                <w:rFonts w:ascii="Cambria" w:hAnsi="Cambria"/>
              </w:rPr>
            </w:pPr>
            <w:r>
              <w:rPr>
                <w:rFonts w:ascii="Cambria" w:hAnsi="Cambria"/>
                <w:sz w:val="22"/>
                <w:szCs w:val="22"/>
              </w:rPr>
              <w:t xml:space="preserve">Jl. Gajayana No. 50 Malang 65144,  Telp. (0341) 551354, Fax. (0341) 572533 </w:t>
            </w:r>
          </w:p>
          <w:p>
            <w:pPr>
              <w:jc w:val="center"/>
              <w:rPr>
                <w:rFonts w:ascii="Cambria" w:hAnsi="Cambria"/>
                <w:color w:val="000000"/>
              </w:rPr>
            </w:pPr>
            <w:r>
              <w:rPr>
                <w:rFonts w:ascii="Cambria" w:hAnsi="Cambria" w:eastAsia="Times New Roman" w:cs="Times New Roman"/>
                <w:sz w:val="22"/>
                <w:szCs w:val="22"/>
                <w:lang w:bidi="ar-SA"/>
              </w:rPr>
              <w:pict>
                <v:line id="Line 2" o:spid="_x0000_s1028" o:spt="20" style="position:absolute;left:0pt;flip:y;margin-left:-65.9pt;margin-top:24pt;height:0.7pt;width:478.6pt;z-index:251663360;mso-width-relative:page;mso-height-relative:page;" filled="f" stroked="t" coordsize="21600,21600">
                  <v:path arrowok="t"/>
                  <v:fill on="f" focussize="0,0"/>
                  <v:stroke weight="3pt" linestyle="thinThin" joinstyle="round"/>
                  <v:imagedata o:title=""/>
                  <o:lock v:ext="edit" aspectratio="f"/>
                </v:line>
              </w:pict>
            </w:r>
            <w:r>
              <w:rPr>
                <w:rFonts w:ascii="Cambria" w:hAnsi="Cambria"/>
                <w:sz w:val="22"/>
                <w:szCs w:val="22"/>
              </w:rPr>
              <w:t xml:space="preserve">Website : </w:t>
            </w:r>
            <w:r>
              <w:fldChar w:fldCharType="begin"/>
            </w:r>
            <w:r>
              <w:instrText xml:space="preserve">HYPERLINK "http://www.uin-malang.ac.id/" </w:instrText>
            </w:r>
            <w:r>
              <w:fldChar w:fldCharType="separate"/>
            </w:r>
            <w:r>
              <w:rPr>
                <w:rStyle w:val="3"/>
                <w:rFonts w:ascii="Cambria" w:hAnsi="Cambria"/>
                <w:sz w:val="22"/>
                <w:szCs w:val="22"/>
              </w:rPr>
              <w:t>www.uin-malang.ac.id</w:t>
            </w:r>
            <w:r>
              <w:fldChar w:fldCharType="end"/>
            </w:r>
            <w:r>
              <w:rPr>
                <w:rFonts w:ascii="Cambria" w:hAnsi="Cambria"/>
                <w:sz w:val="22"/>
                <w:szCs w:val="22"/>
              </w:rPr>
              <w:t xml:space="preserve"> E-mail : </w:t>
            </w:r>
            <w:r>
              <w:rPr>
                <w:rFonts w:ascii="Cambria" w:hAnsi="Cambria"/>
                <w:sz w:val="22"/>
                <w:szCs w:val="22"/>
                <w:u w:val="single"/>
              </w:rPr>
              <w:t>info@uin-malang.ac.id</w:t>
            </w:r>
          </w:p>
        </w:tc>
      </w:tr>
    </w:tbl>
    <w:p>
      <w:pPr>
        <w:tabs>
          <w:tab w:val="left" w:pos="900"/>
        </w:tabs>
        <w:rPr>
          <w:rFonts w:ascii="Arial Narrow" w:hAnsi="Arial Narrow" w:cs="Arial"/>
          <w:bCs/>
          <w:sz w:val="22"/>
          <w:szCs w:val="22"/>
          <w:lang w:val="sv-SE"/>
        </w:rPr>
      </w:pPr>
      <w:r>
        <w:rPr>
          <w:rFonts w:ascii="Arial Narrow" w:hAnsi="Arial Narrow" w:cs="Arial"/>
          <w:bCs/>
          <w:sz w:val="22"/>
          <w:szCs w:val="22"/>
          <w:lang w:val="sv-SE"/>
        </w:rPr>
        <w:t>Nomor</w:t>
      </w:r>
      <w:r>
        <w:rPr>
          <w:rFonts w:ascii="Arial Narrow" w:hAnsi="Arial Narrow" w:cs="Arial"/>
          <w:bCs/>
          <w:sz w:val="22"/>
          <w:szCs w:val="22"/>
          <w:lang w:val="sv-SE"/>
        </w:rPr>
        <w:tab/>
      </w:r>
      <w:r>
        <w:rPr>
          <w:rFonts w:ascii="Arial Narrow" w:hAnsi="Arial Narrow" w:cs="Arial"/>
          <w:bCs/>
          <w:sz w:val="22"/>
          <w:szCs w:val="22"/>
          <w:lang w:val="en-US"/>
        </w:rPr>
        <w:tab/>
      </w:r>
      <w:r>
        <w:rPr>
          <w:rFonts w:ascii="Arial Narrow" w:hAnsi="Arial Narrow" w:cs="Arial"/>
          <w:bCs/>
          <w:sz w:val="22"/>
          <w:szCs w:val="22"/>
          <w:lang w:val="sv-SE"/>
        </w:rPr>
        <w:t xml:space="preserve">: </w:t>
      </w:r>
      <w:r>
        <w:rPr>
          <w:rFonts w:hint="default" w:ascii="Cambria" w:hAnsi="Cambria" w:cs="Cambria"/>
          <w:color w:val="000000"/>
          <w:sz w:val="22"/>
          <w:szCs w:val="22"/>
          <w:lang w:val="id-ID"/>
        </w:rPr>
        <w:t>Un.03/KS.01.</w:t>
      </w:r>
      <w:r>
        <w:rPr>
          <w:rFonts w:hint="default" w:ascii="Cambria" w:hAnsi="Cambria" w:cs="Cambria"/>
          <w:color w:val="000000"/>
          <w:sz w:val="22"/>
          <w:szCs w:val="22"/>
        </w:rPr>
        <w:t>7</w:t>
      </w:r>
      <w:r>
        <w:rPr>
          <w:rFonts w:hint="default" w:ascii="Cambria" w:hAnsi="Cambria" w:cs="Cambria"/>
          <w:color w:val="000000"/>
          <w:sz w:val="22"/>
          <w:szCs w:val="22"/>
          <w:lang w:val="id-ID"/>
        </w:rPr>
        <w:t>/</w:t>
      </w:r>
      <w:r>
        <w:rPr>
          <w:rFonts w:hint="default" w:ascii="Cambria" w:hAnsi="Cambria" w:cs="Cambria"/>
          <w:color w:val="000000"/>
          <w:sz w:val="22"/>
          <w:szCs w:val="22"/>
          <w:lang w:val="en-US"/>
        </w:rPr>
        <w:t>2907</w:t>
      </w:r>
      <w:r>
        <w:rPr>
          <w:rFonts w:hint="default" w:ascii="Cambria" w:hAnsi="Cambria" w:cs="Cambria"/>
          <w:color w:val="000000"/>
          <w:sz w:val="22"/>
          <w:szCs w:val="22"/>
          <w:lang w:val="id-ID"/>
        </w:rPr>
        <w:t>/201</w:t>
      </w:r>
      <w:r>
        <w:rPr>
          <w:rFonts w:hint="default" w:ascii="Cambria" w:hAnsi="Cambria" w:cs="Cambria"/>
          <w:color w:val="000000"/>
          <w:sz w:val="22"/>
          <w:szCs w:val="22"/>
        </w:rPr>
        <w:t>7</w:t>
      </w:r>
      <w:r>
        <w:rPr>
          <w:rFonts w:hint="default" w:ascii="Cambria" w:hAnsi="Cambria" w:cs="Cambria"/>
          <w:color w:val="000000"/>
          <w:sz w:val="22"/>
          <w:szCs w:val="22"/>
          <w:lang w:val="id-ID"/>
        </w:rPr>
        <w:tab/>
      </w:r>
      <w:r>
        <w:rPr>
          <w:rFonts w:hint="default" w:ascii="Cambria" w:hAnsi="Cambria" w:cs="Cambria"/>
          <w:color w:val="000000"/>
          <w:sz w:val="22"/>
          <w:szCs w:val="22"/>
          <w:lang w:val="id-ID"/>
        </w:rPr>
        <w:tab/>
      </w:r>
      <w:r>
        <w:rPr>
          <w:rFonts w:hint="default" w:ascii="Cambria" w:hAnsi="Cambria" w:cs="Cambria"/>
          <w:color w:val="000000"/>
          <w:sz w:val="22"/>
          <w:szCs w:val="22"/>
          <w:lang w:val="id-ID"/>
        </w:rPr>
        <w:tab/>
      </w:r>
      <w:r>
        <w:rPr>
          <w:rFonts w:hint="default" w:ascii="Cambria" w:hAnsi="Cambria" w:cs="Cambria"/>
          <w:color w:val="000000"/>
          <w:sz w:val="22"/>
          <w:szCs w:val="22"/>
          <w:lang w:val="id-ID"/>
        </w:rPr>
        <w:t xml:space="preserve"> </w:t>
      </w:r>
      <w:r>
        <w:rPr>
          <w:rFonts w:hint="default" w:ascii="Cambria" w:hAnsi="Cambria" w:cs="Cambria"/>
          <w:color w:val="000000"/>
          <w:sz w:val="22"/>
          <w:szCs w:val="22"/>
        </w:rPr>
        <w:tab/>
      </w:r>
      <w:r>
        <w:rPr>
          <w:rFonts w:hint="default" w:ascii="Cambria" w:hAnsi="Cambria" w:cs="Cambria"/>
          <w:color w:val="000000"/>
          <w:sz w:val="22"/>
          <w:szCs w:val="22"/>
        </w:rPr>
        <w:tab/>
      </w:r>
      <w:r>
        <w:rPr>
          <w:rFonts w:hint="default" w:ascii="Cambria" w:hAnsi="Cambria" w:cs="Cambria"/>
          <w:color w:val="000000"/>
          <w:sz w:val="22"/>
          <w:szCs w:val="22"/>
          <w:lang w:val="en-US"/>
        </w:rPr>
        <w:t xml:space="preserve">10 Agustus </w:t>
      </w:r>
      <w:r>
        <w:rPr>
          <w:rFonts w:hint="default" w:ascii="Cambria" w:hAnsi="Cambria" w:cs="Cambria"/>
          <w:color w:val="000000"/>
          <w:sz w:val="22"/>
          <w:szCs w:val="22"/>
        </w:rPr>
        <w:t>2017</w:t>
      </w:r>
    </w:p>
    <w:p>
      <w:pPr>
        <w:tabs>
          <w:tab w:val="left" w:pos="900"/>
        </w:tabs>
        <w:rPr>
          <w:rFonts w:ascii="Arial Narrow" w:hAnsi="Arial Narrow" w:cs="Arial"/>
          <w:bCs/>
          <w:sz w:val="22"/>
          <w:szCs w:val="22"/>
          <w:lang w:val="sv-SE"/>
        </w:rPr>
      </w:pPr>
      <w:r>
        <w:rPr>
          <w:rFonts w:ascii="Arial Narrow" w:hAnsi="Arial Narrow" w:cs="Arial"/>
          <w:bCs/>
          <w:sz w:val="22"/>
          <w:szCs w:val="22"/>
          <w:lang w:val="sv-SE"/>
        </w:rPr>
        <w:t>Lampiran</w:t>
      </w:r>
      <w:r>
        <w:rPr>
          <w:rFonts w:ascii="Arial Narrow" w:hAnsi="Arial Narrow" w:cs="Arial"/>
          <w:bCs/>
          <w:sz w:val="22"/>
          <w:szCs w:val="22"/>
          <w:lang w:val="sv-SE"/>
        </w:rPr>
        <w:tab/>
      </w:r>
      <w:r>
        <w:rPr>
          <w:rFonts w:ascii="Arial Narrow" w:hAnsi="Arial Narrow" w:cs="Arial"/>
          <w:bCs/>
          <w:sz w:val="22"/>
          <w:szCs w:val="22"/>
          <w:lang w:val="sv-SE"/>
        </w:rPr>
        <w:t>: 1 bendel</w:t>
      </w:r>
    </w:p>
    <w:p>
      <w:pPr>
        <w:tabs>
          <w:tab w:val="left" w:pos="900"/>
        </w:tabs>
        <w:spacing w:line="360" w:lineRule="auto"/>
        <w:rPr>
          <w:rFonts w:hint="default" w:ascii="Cambria" w:hAnsi="Cambria" w:cs="Cambria"/>
          <w:b/>
          <w:sz w:val="22"/>
          <w:szCs w:val="22"/>
          <w:lang w:val="sv-SE"/>
        </w:rPr>
      </w:pPr>
      <w:r>
        <w:rPr>
          <w:rFonts w:hint="default" w:ascii="Cambria" w:hAnsi="Cambria" w:cs="Cambria"/>
          <w:bCs/>
          <w:sz w:val="22"/>
          <w:szCs w:val="22"/>
          <w:lang w:val="sv-SE"/>
        </w:rPr>
        <w:t>Hal</w:t>
      </w:r>
      <w:r>
        <w:rPr>
          <w:rFonts w:hint="default" w:ascii="Cambria" w:hAnsi="Cambria" w:cs="Cambria"/>
          <w:bCs/>
          <w:sz w:val="22"/>
          <w:szCs w:val="22"/>
          <w:lang w:val="sv-SE"/>
        </w:rPr>
        <w:tab/>
      </w:r>
      <w:r>
        <w:rPr>
          <w:rFonts w:hint="default" w:ascii="Cambria" w:hAnsi="Cambria" w:cs="Cambria"/>
          <w:bCs/>
          <w:sz w:val="22"/>
          <w:szCs w:val="22"/>
          <w:lang w:val="en-US"/>
        </w:rPr>
        <w:tab/>
      </w:r>
      <w:r>
        <w:rPr>
          <w:rFonts w:hint="default" w:ascii="Cambria" w:hAnsi="Cambria" w:cs="Cambria"/>
          <w:bCs/>
          <w:sz w:val="22"/>
          <w:szCs w:val="22"/>
          <w:lang w:val="sv-SE"/>
        </w:rPr>
        <w:t>: Permintaan Informasi Harga Barang</w:t>
      </w:r>
    </w:p>
    <w:p>
      <w:pPr>
        <w:tabs>
          <w:tab w:val="left" w:pos="900"/>
        </w:tabs>
        <w:spacing w:line="360" w:lineRule="auto"/>
        <w:rPr>
          <w:rFonts w:hint="default" w:ascii="Cambria" w:hAnsi="Cambria" w:cs="Cambria"/>
          <w:bCs/>
          <w:sz w:val="22"/>
          <w:szCs w:val="22"/>
          <w:lang w:val="sv-SE"/>
        </w:rPr>
      </w:pPr>
      <w:r>
        <w:rPr>
          <w:rFonts w:hint="default" w:ascii="Cambria" w:hAnsi="Cambria" w:cs="Cambria"/>
          <w:b/>
          <w:sz w:val="22"/>
          <w:szCs w:val="22"/>
          <w:lang w:val="sv-SE"/>
        </w:rPr>
        <w:tab/>
      </w:r>
    </w:p>
    <w:p>
      <w:pPr>
        <w:tabs>
          <w:tab w:val="left" w:pos="0"/>
        </w:tabs>
        <w:spacing w:line="360" w:lineRule="auto"/>
        <w:ind w:left="1077" w:hanging="69"/>
        <w:rPr>
          <w:rFonts w:hint="default" w:ascii="Cambria" w:hAnsi="Cambria" w:cs="Cambria"/>
          <w:bCs/>
          <w:sz w:val="22"/>
          <w:szCs w:val="22"/>
          <w:lang w:val="sv-SE"/>
        </w:rPr>
      </w:pPr>
      <w:r>
        <w:rPr>
          <w:rFonts w:hint="default" w:ascii="Cambria" w:hAnsi="Cambria" w:cs="Cambria"/>
          <w:bCs/>
          <w:sz w:val="22"/>
          <w:szCs w:val="22"/>
          <w:lang w:val="sv-SE"/>
        </w:rPr>
        <w:t>Yth. _____________________________</w:t>
      </w:r>
    </w:p>
    <w:p>
      <w:pPr>
        <w:tabs>
          <w:tab w:val="left" w:pos="900"/>
        </w:tabs>
        <w:spacing w:line="360" w:lineRule="auto"/>
        <w:ind w:left="1080" w:hanging="58"/>
        <w:rPr>
          <w:rFonts w:hint="default" w:ascii="Cambria" w:hAnsi="Cambria" w:cs="Cambria"/>
          <w:bCs/>
          <w:sz w:val="22"/>
          <w:szCs w:val="22"/>
          <w:lang w:val="fi-FI"/>
        </w:rPr>
      </w:pPr>
      <w:r>
        <w:rPr>
          <w:rFonts w:hint="default" w:ascii="Cambria" w:hAnsi="Cambria" w:cs="Cambria"/>
          <w:bCs/>
          <w:sz w:val="22"/>
          <w:szCs w:val="22"/>
          <w:lang w:val="fi-FI"/>
        </w:rPr>
        <w:t>Di Tempat</w:t>
      </w:r>
    </w:p>
    <w:p>
      <w:pPr>
        <w:spacing w:before="120" w:line="360" w:lineRule="auto"/>
        <w:rPr>
          <w:rFonts w:hint="default" w:ascii="Cambria" w:hAnsi="Cambria" w:cs="Cambria"/>
          <w:bCs/>
          <w:i/>
          <w:iCs/>
          <w:sz w:val="22"/>
          <w:szCs w:val="22"/>
          <w:lang w:val="fi-FI"/>
        </w:rPr>
      </w:pPr>
    </w:p>
    <w:p>
      <w:pPr>
        <w:spacing w:line="360" w:lineRule="auto"/>
        <w:ind w:left="981" w:firstLine="11"/>
        <w:rPr>
          <w:rFonts w:hint="default" w:ascii="Cambria" w:hAnsi="Cambria" w:cs="Cambria"/>
          <w:bCs/>
          <w:i/>
          <w:iCs/>
          <w:sz w:val="22"/>
          <w:szCs w:val="22"/>
          <w:lang w:val="fi-FI"/>
        </w:rPr>
      </w:pPr>
      <w:r>
        <w:rPr>
          <w:rFonts w:hint="default" w:ascii="Cambria" w:hAnsi="Cambria" w:cs="Cambria"/>
          <w:bCs/>
          <w:i/>
          <w:iCs/>
          <w:sz w:val="22"/>
          <w:szCs w:val="22"/>
          <w:lang w:val="fi-FI"/>
        </w:rPr>
        <w:t>Assalamua'laikum wa Rahmatullah wa Barakatuh</w:t>
      </w:r>
    </w:p>
    <w:p>
      <w:pPr>
        <w:spacing w:line="360" w:lineRule="auto"/>
        <w:ind w:left="981" w:firstLine="11"/>
        <w:jc w:val="both"/>
        <w:rPr>
          <w:rFonts w:hint="default" w:ascii="Cambria" w:hAnsi="Cambria" w:cs="Cambria"/>
          <w:bCs/>
          <w:sz w:val="22"/>
          <w:szCs w:val="22"/>
          <w:lang w:val="fi-FI"/>
        </w:rPr>
      </w:pPr>
      <w:r>
        <w:rPr>
          <w:rFonts w:hint="default" w:ascii="Cambria" w:hAnsi="Cambria" w:cs="Cambria"/>
          <w:bCs/>
          <w:sz w:val="22"/>
          <w:szCs w:val="22"/>
          <w:lang w:val="fi-FI"/>
        </w:rPr>
        <w:t xml:space="preserve">Sehubungan rencana realisasi pelaksanaan pekerjaan </w:t>
      </w:r>
      <w:r>
        <w:rPr>
          <w:rFonts w:hint="default" w:ascii="Cambria" w:hAnsi="Cambria" w:cs="Cambria"/>
          <w:b/>
          <w:sz w:val="22"/>
          <w:szCs w:val="22"/>
          <w:lang w:val="fi-FI"/>
        </w:rPr>
        <w:t xml:space="preserve">Belanja Modal Lainnya Berupa Pengadaan Buku Bahan Pustaka </w:t>
      </w:r>
      <w:r>
        <w:rPr>
          <w:rFonts w:hint="default" w:ascii="Cambria" w:hAnsi="Cambria" w:cs="Cambria"/>
          <w:bCs/>
          <w:sz w:val="22"/>
          <w:szCs w:val="22"/>
          <w:lang w:val="fi-FI"/>
        </w:rPr>
        <w:t>untuk Fakultas Syariah UIN Maulana Malik Ibrahim Malang, bersama ini kami bermaksud agar perusahaan saudara memberikan informasi tentang harga barang sesuai dengan Rencana Anggaran Biaya (RAB) yang kami lampirkan dalam surat ini.</w:t>
      </w:r>
    </w:p>
    <w:p>
      <w:pPr>
        <w:spacing w:line="360" w:lineRule="auto"/>
        <w:ind w:left="981" w:firstLine="11"/>
        <w:jc w:val="both"/>
        <w:rPr>
          <w:rFonts w:hint="default" w:ascii="Cambria" w:hAnsi="Cambria" w:cs="Cambria"/>
          <w:bCs/>
          <w:sz w:val="22"/>
          <w:szCs w:val="22"/>
          <w:lang w:val="fi-FI"/>
        </w:rPr>
      </w:pPr>
      <w:r>
        <w:rPr>
          <w:rFonts w:hint="default" w:ascii="Cambria" w:hAnsi="Cambria" w:cs="Cambria"/>
          <w:bCs/>
          <w:sz w:val="22"/>
          <w:szCs w:val="22"/>
          <w:lang w:val="fi-FI"/>
        </w:rPr>
        <w:t xml:space="preserve">Apabila informasi harga yang saudara berikan sesuai dan kami nilai wajar, maka kami akan memberi kesempatan perusahaan saudara untuk membuat penawaran terhadap pekerjaan tersebut. </w:t>
      </w:r>
    </w:p>
    <w:p>
      <w:pPr>
        <w:spacing w:line="360" w:lineRule="auto"/>
        <w:ind w:left="720" w:leftChars="0" w:firstLine="720" w:firstLineChars="0"/>
        <w:jc w:val="both"/>
        <w:rPr>
          <w:rFonts w:hint="default" w:ascii="Cambria" w:hAnsi="Cambria" w:cs="Cambria"/>
          <w:bCs/>
          <w:sz w:val="22"/>
          <w:szCs w:val="22"/>
          <w:lang w:val="fi-FI"/>
        </w:rPr>
      </w:pPr>
      <w:r>
        <w:rPr>
          <w:rFonts w:hint="default" w:ascii="Cambria" w:hAnsi="Cambria" w:cs="Cambria"/>
          <w:bCs/>
          <w:sz w:val="22"/>
          <w:szCs w:val="22"/>
          <w:lang w:val="fi-FI"/>
        </w:rPr>
        <w:t xml:space="preserve">Kami harap data barang dan harganya dapat kami terima paling lambat pada : </w:t>
      </w:r>
    </w:p>
    <w:tbl>
      <w:tblPr>
        <w:tblStyle w:val="4"/>
        <w:tblW w:w="8280" w:type="dxa"/>
        <w:tblInd w:w="962" w:type="dxa"/>
        <w:tblLayout w:type="fixed"/>
        <w:tblCellMar>
          <w:top w:w="0" w:type="dxa"/>
          <w:left w:w="108" w:type="dxa"/>
          <w:bottom w:w="0" w:type="dxa"/>
          <w:right w:w="108" w:type="dxa"/>
        </w:tblCellMar>
      </w:tblPr>
      <w:tblGrid>
        <w:gridCol w:w="1432"/>
        <w:gridCol w:w="231"/>
        <w:gridCol w:w="6617"/>
      </w:tblGrid>
      <w:tr>
        <w:tblPrEx>
          <w:tblLayout w:type="fixed"/>
          <w:tblCellMar>
            <w:top w:w="0" w:type="dxa"/>
            <w:left w:w="108" w:type="dxa"/>
            <w:bottom w:w="0" w:type="dxa"/>
            <w:right w:w="108" w:type="dxa"/>
          </w:tblCellMar>
        </w:tblPrEx>
        <w:trPr>
          <w:trHeight w:val="299" w:hRule="atLeast"/>
        </w:trPr>
        <w:tc>
          <w:tcPr>
            <w:tcW w:w="1432" w:type="dxa"/>
            <w:vAlign w:val="top"/>
          </w:tcPr>
          <w:p>
            <w:pPr>
              <w:spacing w:line="360" w:lineRule="auto"/>
              <w:jc w:val="both"/>
              <w:rPr>
                <w:rFonts w:hint="default" w:ascii="Cambria" w:hAnsi="Cambria" w:cs="Cambria"/>
                <w:bCs/>
                <w:sz w:val="22"/>
                <w:szCs w:val="22"/>
                <w:lang w:val="fi-FI"/>
              </w:rPr>
            </w:pPr>
            <w:r>
              <w:rPr>
                <w:rFonts w:hint="default" w:ascii="Cambria" w:hAnsi="Cambria" w:cs="Cambria"/>
                <w:bCs/>
                <w:sz w:val="22"/>
                <w:szCs w:val="22"/>
                <w:lang w:val="fi-FI"/>
              </w:rPr>
              <w:t>hari,tanggal</w:t>
            </w:r>
          </w:p>
        </w:tc>
        <w:tc>
          <w:tcPr>
            <w:tcW w:w="231" w:type="dxa"/>
            <w:vAlign w:val="top"/>
          </w:tcPr>
          <w:p>
            <w:pPr>
              <w:spacing w:line="360" w:lineRule="auto"/>
              <w:ind w:right="-691"/>
              <w:jc w:val="both"/>
              <w:rPr>
                <w:rFonts w:hint="default" w:ascii="Cambria" w:hAnsi="Cambria" w:cs="Cambria"/>
                <w:sz w:val="22"/>
                <w:szCs w:val="22"/>
              </w:rPr>
            </w:pPr>
            <w:r>
              <w:rPr>
                <w:rFonts w:hint="default" w:ascii="Cambria" w:hAnsi="Cambria" w:cs="Cambria"/>
                <w:bCs/>
                <w:sz w:val="22"/>
                <w:szCs w:val="22"/>
                <w:lang w:val="fi-FI"/>
              </w:rPr>
              <w:t>:</w:t>
            </w:r>
          </w:p>
        </w:tc>
        <w:tc>
          <w:tcPr>
            <w:tcW w:w="6617" w:type="dxa"/>
            <w:vAlign w:val="top"/>
          </w:tcPr>
          <w:p>
            <w:pPr>
              <w:spacing w:line="360" w:lineRule="auto"/>
              <w:ind w:left="-22"/>
              <w:jc w:val="both"/>
              <w:rPr>
                <w:rFonts w:hint="default" w:ascii="Cambria" w:hAnsi="Cambria" w:cs="Cambria"/>
                <w:bCs/>
                <w:sz w:val="22"/>
                <w:szCs w:val="22"/>
                <w:lang w:val="fi-FI"/>
              </w:rPr>
            </w:pPr>
            <w:r>
              <w:rPr>
                <w:rFonts w:hint="default" w:ascii="Cambria" w:hAnsi="Cambria" w:cs="Cambria"/>
                <w:bCs/>
                <w:sz w:val="22"/>
                <w:szCs w:val="22"/>
                <w:lang w:val="en-US"/>
              </w:rPr>
              <w:t xml:space="preserve">15 Agustus </w:t>
            </w:r>
            <w:r>
              <w:rPr>
                <w:rFonts w:hint="default" w:ascii="Cambria" w:hAnsi="Cambria" w:cs="Cambria"/>
                <w:bCs/>
                <w:sz w:val="22"/>
                <w:szCs w:val="22"/>
              </w:rPr>
              <w:t xml:space="preserve">2017 </w:t>
            </w:r>
          </w:p>
        </w:tc>
      </w:tr>
      <w:tr>
        <w:tblPrEx>
          <w:tblLayout w:type="fixed"/>
          <w:tblCellMar>
            <w:top w:w="0" w:type="dxa"/>
            <w:left w:w="108" w:type="dxa"/>
            <w:bottom w:w="0" w:type="dxa"/>
            <w:right w:w="108" w:type="dxa"/>
          </w:tblCellMar>
        </w:tblPrEx>
        <w:trPr>
          <w:trHeight w:val="299" w:hRule="atLeast"/>
        </w:trPr>
        <w:tc>
          <w:tcPr>
            <w:tcW w:w="1432" w:type="dxa"/>
            <w:vAlign w:val="top"/>
          </w:tcPr>
          <w:p>
            <w:pPr>
              <w:spacing w:line="360" w:lineRule="auto"/>
              <w:jc w:val="both"/>
              <w:rPr>
                <w:rFonts w:hint="default" w:ascii="Cambria" w:hAnsi="Cambria" w:cs="Cambria"/>
                <w:bCs/>
                <w:sz w:val="22"/>
                <w:szCs w:val="22"/>
                <w:lang w:val="fi-FI"/>
              </w:rPr>
            </w:pPr>
            <w:r>
              <w:rPr>
                <w:rFonts w:hint="default" w:ascii="Cambria" w:hAnsi="Cambria" w:cs="Cambria"/>
                <w:bCs/>
                <w:sz w:val="22"/>
                <w:szCs w:val="22"/>
                <w:lang w:val="fi-FI"/>
              </w:rPr>
              <w:t>waktu</w:t>
            </w:r>
          </w:p>
        </w:tc>
        <w:tc>
          <w:tcPr>
            <w:tcW w:w="231" w:type="dxa"/>
            <w:vAlign w:val="top"/>
          </w:tcPr>
          <w:p>
            <w:pPr>
              <w:spacing w:line="360" w:lineRule="auto"/>
              <w:ind w:left="-108" w:right="-691" w:firstLine="42"/>
              <w:jc w:val="both"/>
              <w:rPr>
                <w:rFonts w:hint="default" w:ascii="Cambria" w:hAnsi="Cambria" w:cs="Cambria"/>
                <w:sz w:val="22"/>
                <w:szCs w:val="22"/>
              </w:rPr>
            </w:pPr>
            <w:r>
              <w:rPr>
                <w:rFonts w:hint="default" w:ascii="Cambria" w:hAnsi="Cambria" w:cs="Cambria"/>
                <w:bCs/>
                <w:sz w:val="22"/>
                <w:szCs w:val="22"/>
                <w:lang w:val="fi-FI"/>
              </w:rPr>
              <w:t>:</w:t>
            </w:r>
          </w:p>
        </w:tc>
        <w:tc>
          <w:tcPr>
            <w:tcW w:w="6617" w:type="dxa"/>
            <w:vAlign w:val="top"/>
          </w:tcPr>
          <w:p>
            <w:pPr>
              <w:spacing w:line="360" w:lineRule="auto"/>
              <w:ind w:left="-22"/>
              <w:jc w:val="both"/>
              <w:rPr>
                <w:rFonts w:hint="default" w:ascii="Cambria" w:hAnsi="Cambria" w:cs="Cambria"/>
                <w:bCs/>
                <w:sz w:val="22"/>
                <w:szCs w:val="22"/>
                <w:lang w:val="fi-FI"/>
              </w:rPr>
            </w:pPr>
            <w:r>
              <w:rPr>
                <w:rFonts w:hint="default" w:ascii="Cambria" w:hAnsi="Cambria" w:cs="Cambria"/>
                <w:bCs/>
                <w:sz w:val="22"/>
                <w:szCs w:val="22"/>
                <w:lang w:val="en-US"/>
              </w:rPr>
              <w:t>14</w:t>
            </w:r>
            <w:r>
              <w:rPr>
                <w:rFonts w:hint="default" w:ascii="Cambria" w:hAnsi="Cambria" w:cs="Cambria"/>
                <w:bCs/>
                <w:sz w:val="22"/>
                <w:szCs w:val="22"/>
                <w:lang w:val="fi-FI"/>
              </w:rPr>
              <w:t>.00 WIB</w:t>
            </w:r>
          </w:p>
        </w:tc>
      </w:tr>
      <w:tr>
        <w:tblPrEx>
          <w:tblLayout w:type="fixed"/>
          <w:tblCellMar>
            <w:top w:w="0" w:type="dxa"/>
            <w:left w:w="108" w:type="dxa"/>
            <w:bottom w:w="0" w:type="dxa"/>
            <w:right w:w="108" w:type="dxa"/>
          </w:tblCellMar>
        </w:tblPrEx>
        <w:trPr>
          <w:trHeight w:val="982" w:hRule="atLeast"/>
        </w:trPr>
        <w:tc>
          <w:tcPr>
            <w:tcW w:w="1432" w:type="dxa"/>
            <w:vAlign w:val="top"/>
          </w:tcPr>
          <w:p>
            <w:pPr>
              <w:spacing w:line="360" w:lineRule="auto"/>
              <w:jc w:val="both"/>
              <w:rPr>
                <w:rFonts w:hint="default" w:ascii="Cambria" w:hAnsi="Cambria" w:cs="Cambria"/>
                <w:bCs/>
                <w:sz w:val="22"/>
                <w:szCs w:val="22"/>
                <w:lang w:val="fi-FI"/>
              </w:rPr>
            </w:pPr>
            <w:r>
              <w:rPr>
                <w:rFonts w:hint="default" w:ascii="Cambria" w:hAnsi="Cambria" w:cs="Cambria"/>
                <w:bCs/>
                <w:sz w:val="22"/>
                <w:szCs w:val="22"/>
                <w:lang w:val="es-ES"/>
              </w:rPr>
              <w:t>tempat</w:t>
            </w:r>
          </w:p>
        </w:tc>
        <w:tc>
          <w:tcPr>
            <w:tcW w:w="231" w:type="dxa"/>
            <w:vAlign w:val="top"/>
          </w:tcPr>
          <w:p>
            <w:pPr>
              <w:spacing w:line="360" w:lineRule="auto"/>
              <w:ind w:left="-108" w:right="-691" w:firstLine="42"/>
              <w:jc w:val="both"/>
              <w:rPr>
                <w:rFonts w:hint="default" w:ascii="Cambria" w:hAnsi="Cambria" w:cs="Cambria"/>
                <w:sz w:val="22"/>
                <w:szCs w:val="22"/>
              </w:rPr>
            </w:pPr>
            <w:r>
              <w:rPr>
                <w:rFonts w:hint="default" w:ascii="Cambria" w:hAnsi="Cambria" w:cs="Cambria"/>
                <w:bCs/>
                <w:sz w:val="22"/>
                <w:szCs w:val="22"/>
                <w:lang w:val="fi-FI"/>
              </w:rPr>
              <w:t>:</w:t>
            </w:r>
          </w:p>
        </w:tc>
        <w:tc>
          <w:tcPr>
            <w:tcW w:w="6617" w:type="dxa"/>
            <w:vAlign w:val="top"/>
          </w:tcPr>
          <w:p>
            <w:pPr>
              <w:tabs>
                <w:tab w:val="left" w:pos="1985"/>
                <w:tab w:val="left" w:pos="2268"/>
              </w:tabs>
              <w:spacing w:line="360" w:lineRule="auto"/>
              <w:ind w:left="2268" w:hanging="2268"/>
              <w:rPr>
                <w:rFonts w:hint="default" w:ascii="Cambria" w:hAnsi="Cambria" w:cs="Cambria"/>
                <w:sz w:val="22"/>
                <w:szCs w:val="22"/>
                <w:lang w:val="id-ID"/>
              </w:rPr>
            </w:pPr>
            <w:r>
              <w:rPr>
                <w:rFonts w:hint="default" w:ascii="Cambria" w:hAnsi="Cambria" w:cs="Cambria"/>
                <w:sz w:val="22"/>
                <w:szCs w:val="22"/>
                <w:lang w:val="id-ID"/>
              </w:rPr>
              <w:t xml:space="preserve">Unit Layanan Pengadaan </w:t>
            </w:r>
          </w:p>
          <w:p>
            <w:pPr>
              <w:tabs>
                <w:tab w:val="left" w:pos="1985"/>
                <w:tab w:val="left" w:pos="2268"/>
              </w:tabs>
              <w:spacing w:line="360" w:lineRule="auto"/>
              <w:rPr>
                <w:rFonts w:hint="default" w:ascii="Cambria" w:hAnsi="Cambria" w:cs="Cambria"/>
                <w:sz w:val="22"/>
                <w:szCs w:val="22"/>
                <w:lang w:val="id-ID"/>
              </w:rPr>
            </w:pPr>
            <w:r>
              <w:rPr>
                <w:rFonts w:hint="default" w:ascii="Cambria" w:hAnsi="Cambria" w:cs="Cambria"/>
                <w:sz w:val="22"/>
                <w:szCs w:val="22"/>
                <w:lang w:val="id-ID"/>
              </w:rPr>
              <w:t xml:space="preserve">Lantai II Gedung Rektorat UIN Maulana Malik Ibrahim Malang </w:t>
            </w:r>
          </w:p>
          <w:p>
            <w:pPr>
              <w:spacing w:line="360" w:lineRule="auto"/>
              <w:ind w:left="-22"/>
              <w:jc w:val="both"/>
              <w:rPr>
                <w:rFonts w:hint="default" w:ascii="Cambria" w:hAnsi="Cambria" w:cs="Cambria"/>
                <w:bCs/>
                <w:sz w:val="22"/>
                <w:szCs w:val="22"/>
                <w:lang w:val="id-ID"/>
              </w:rPr>
            </w:pPr>
            <w:r>
              <w:rPr>
                <w:rFonts w:hint="default" w:ascii="Cambria" w:hAnsi="Cambria" w:cs="Cambria"/>
                <w:sz w:val="22"/>
                <w:szCs w:val="22"/>
                <w:lang w:val="id-ID"/>
              </w:rPr>
              <w:tab/>
            </w:r>
            <w:r>
              <w:rPr>
                <w:rFonts w:hint="default" w:ascii="Cambria" w:hAnsi="Cambria" w:cs="Cambria"/>
                <w:sz w:val="22"/>
                <w:szCs w:val="22"/>
                <w:lang w:val="id-ID"/>
              </w:rPr>
              <w:t>Jl. Gajayana No. 50 Malang (0341) 570886</w:t>
            </w:r>
            <w:r>
              <w:rPr>
                <w:rFonts w:hint="default" w:ascii="Cambria" w:hAnsi="Cambria" w:cs="Cambria"/>
                <w:bCs/>
                <w:sz w:val="22"/>
                <w:szCs w:val="22"/>
                <w:lang w:val="es-ES"/>
              </w:rPr>
              <w:t xml:space="preserve"> </w:t>
            </w:r>
          </w:p>
        </w:tc>
      </w:tr>
    </w:tbl>
    <w:p>
      <w:pPr>
        <w:spacing w:before="120" w:line="240" w:lineRule="auto"/>
        <w:ind w:left="960" w:leftChars="400" w:firstLine="0" w:firstLineChars="0"/>
        <w:rPr>
          <w:rFonts w:hint="default" w:ascii="Cambria" w:hAnsi="Cambria" w:cs="Cambria"/>
          <w:sz w:val="22"/>
          <w:szCs w:val="22"/>
          <w:lang w:val="sv-SE"/>
        </w:rPr>
      </w:pPr>
      <w:r>
        <w:rPr>
          <w:rFonts w:hint="default" w:ascii="Cambria" w:hAnsi="Cambria" w:cs="Cambria"/>
          <w:color w:val="000000"/>
          <w:sz w:val="22"/>
          <w:szCs w:val="22"/>
          <w:lang w:val="id-ID"/>
        </w:rPr>
        <w:t>Adapun informasi harga tersebut bisa dikirim ke kantor ULP</w:t>
      </w:r>
      <w:r>
        <w:rPr>
          <w:rFonts w:hint="default" w:ascii="Cambria" w:hAnsi="Cambria" w:cs="Cambria"/>
          <w:color w:val="000000"/>
          <w:sz w:val="22"/>
          <w:szCs w:val="22"/>
        </w:rPr>
        <w:t xml:space="preserve"> UIN Maulana Malik Ibrahim Malang</w:t>
      </w:r>
      <w:r>
        <w:rPr>
          <w:rFonts w:hint="default" w:ascii="Cambria" w:hAnsi="Cambria" w:cs="Cambria"/>
          <w:color w:val="000000"/>
          <w:sz w:val="22"/>
          <w:szCs w:val="22"/>
          <w:lang w:val="id-ID"/>
        </w:rPr>
        <w:t xml:space="preserve">, </w:t>
      </w:r>
      <w:r>
        <w:rPr>
          <w:rFonts w:hint="default" w:ascii="Cambria" w:hAnsi="Cambria" w:cs="Cambria"/>
          <w:color w:val="000000"/>
          <w:sz w:val="22"/>
          <w:szCs w:val="22"/>
        </w:rPr>
        <w:t xml:space="preserve">atau </w:t>
      </w:r>
      <w:r>
        <w:rPr>
          <w:rFonts w:hint="default" w:ascii="Cambria" w:hAnsi="Cambria" w:cs="Cambria"/>
          <w:color w:val="000000"/>
          <w:sz w:val="22"/>
          <w:szCs w:val="22"/>
          <w:lang w:val="id-ID"/>
        </w:rPr>
        <w:t xml:space="preserve">di fax di no (0341) 570886 dan atau </w:t>
      </w:r>
      <w:r>
        <w:rPr>
          <w:rFonts w:hint="default" w:ascii="Cambria" w:hAnsi="Cambria" w:cs="Cambria"/>
          <w:color w:val="000000"/>
          <w:sz w:val="22"/>
          <w:szCs w:val="22"/>
        </w:rPr>
        <w:t xml:space="preserve">dikirim </w:t>
      </w:r>
      <w:r>
        <w:rPr>
          <w:rFonts w:hint="default" w:ascii="Cambria" w:hAnsi="Cambria" w:cs="Cambria"/>
          <w:color w:val="000000"/>
          <w:sz w:val="22"/>
          <w:szCs w:val="22"/>
          <w:lang w:val="id-ID"/>
        </w:rPr>
        <w:t xml:space="preserve">via e-mail ke : </w:t>
      </w:r>
      <w:r>
        <w:rPr>
          <w:rFonts w:hint="default" w:ascii="Cambria" w:hAnsi="Cambria" w:cs="Cambria"/>
          <w:sz w:val="22"/>
          <w:szCs w:val="22"/>
        </w:rPr>
        <w:fldChar w:fldCharType="begin"/>
      </w:r>
      <w:r>
        <w:rPr>
          <w:rFonts w:hint="default" w:ascii="Cambria" w:hAnsi="Cambria" w:cs="Cambria"/>
          <w:sz w:val="22"/>
          <w:szCs w:val="22"/>
        </w:rPr>
        <w:instrText xml:space="preserve">HYPERLINK "mailto:ulp@uin-malang.ac.id"</w:instrText>
      </w:r>
      <w:r>
        <w:rPr>
          <w:rFonts w:hint="default" w:ascii="Cambria" w:hAnsi="Cambria" w:cs="Cambria"/>
          <w:sz w:val="22"/>
          <w:szCs w:val="22"/>
        </w:rPr>
        <w:fldChar w:fldCharType="separate"/>
      </w:r>
      <w:r>
        <w:rPr>
          <w:rFonts w:hint="default" w:ascii="Cambria" w:hAnsi="Cambria" w:cs="Cambria"/>
          <w:b/>
          <w:bCs/>
          <w:color w:val="000000"/>
          <w:sz w:val="22"/>
          <w:szCs w:val="22"/>
          <w:lang w:val="id-ID"/>
        </w:rPr>
        <w:t>ulp@uin-malang.ac.id</w:t>
      </w:r>
      <w:r>
        <w:rPr>
          <w:rFonts w:hint="default" w:ascii="Cambria" w:hAnsi="Cambria" w:cs="Cambria"/>
          <w:sz w:val="22"/>
          <w:szCs w:val="22"/>
        </w:rPr>
        <w:fldChar w:fldCharType="end"/>
      </w:r>
      <w:r>
        <w:rPr>
          <w:rFonts w:hint="default" w:ascii="Cambria" w:hAnsi="Cambria" w:cs="Cambria"/>
          <w:color w:val="000000"/>
          <w:sz w:val="22"/>
          <w:szCs w:val="22"/>
          <w:lang w:val="id-ID"/>
        </w:rPr>
        <w:t xml:space="preserve"> atau </w:t>
      </w:r>
      <w:r>
        <w:rPr>
          <w:rFonts w:hint="default" w:ascii="Cambria" w:hAnsi="Cambria" w:cs="Cambria"/>
          <w:sz w:val="22"/>
          <w:szCs w:val="22"/>
        </w:rPr>
        <w:fldChar w:fldCharType="begin"/>
      </w:r>
      <w:r>
        <w:rPr>
          <w:rFonts w:hint="default" w:ascii="Cambria" w:hAnsi="Cambria" w:cs="Cambria"/>
          <w:sz w:val="22"/>
          <w:szCs w:val="22"/>
        </w:rPr>
        <w:instrText xml:space="preserve">HYPERLINK "mailto:ulp_uinmalang@kemenag.go.id"</w:instrText>
      </w:r>
      <w:r>
        <w:rPr>
          <w:rFonts w:hint="default" w:ascii="Cambria" w:hAnsi="Cambria" w:cs="Cambria"/>
          <w:sz w:val="22"/>
          <w:szCs w:val="22"/>
        </w:rPr>
        <w:fldChar w:fldCharType="separate"/>
      </w:r>
      <w:r>
        <w:rPr>
          <w:rFonts w:hint="default" w:ascii="Cambria" w:hAnsi="Cambria" w:cs="Cambria"/>
          <w:b/>
          <w:bCs/>
          <w:color w:val="000000"/>
          <w:sz w:val="22"/>
          <w:szCs w:val="22"/>
          <w:lang w:val="id-ID"/>
        </w:rPr>
        <w:t>ulp_uinmalang@kemenag.go.id</w:t>
      </w:r>
      <w:r>
        <w:rPr>
          <w:rFonts w:hint="default" w:ascii="Cambria" w:hAnsi="Cambria" w:cs="Cambria"/>
          <w:sz w:val="22"/>
          <w:szCs w:val="22"/>
        </w:rPr>
        <w:fldChar w:fldCharType="end"/>
      </w:r>
      <w:r>
        <w:rPr>
          <w:rFonts w:hint="default" w:ascii="Cambria" w:hAnsi="Cambria" w:cs="Cambria"/>
          <w:sz w:val="22"/>
          <w:szCs w:val="22"/>
          <w:lang w:val="en-US"/>
        </w:rPr>
        <w:t xml:space="preserve"> atau </w:t>
      </w:r>
      <w:r>
        <w:rPr>
          <w:rFonts w:hint="default" w:ascii="Cambria" w:hAnsi="Cambria" w:cs="Cambria"/>
          <w:b/>
          <w:bCs/>
          <w:sz w:val="22"/>
          <w:szCs w:val="22"/>
          <w:lang w:val="en-US"/>
        </w:rPr>
        <w:t>ulpuinmaliki@gmail.com</w:t>
      </w:r>
    </w:p>
    <w:p>
      <w:pPr>
        <w:spacing w:before="120" w:line="240" w:lineRule="auto"/>
        <w:ind w:left="260" w:firstLine="720"/>
        <w:rPr>
          <w:rFonts w:hint="default" w:ascii="Cambria" w:hAnsi="Cambria" w:cs="Cambria"/>
          <w:sz w:val="22"/>
          <w:szCs w:val="22"/>
          <w:lang w:val="sv-SE"/>
        </w:rPr>
      </w:pPr>
      <w:r>
        <w:rPr>
          <w:rFonts w:hint="default" w:ascii="Cambria" w:hAnsi="Cambria" w:cs="Cambria"/>
          <w:sz w:val="22"/>
          <w:szCs w:val="22"/>
          <w:lang w:val="sv-SE"/>
        </w:rPr>
        <w:t>Surat tentang informasi harga barang tersebut, ditujukan:</w:t>
      </w:r>
    </w:p>
    <w:p>
      <w:pPr>
        <w:spacing w:line="240" w:lineRule="auto"/>
        <w:ind w:left="260" w:firstLine="720"/>
        <w:rPr>
          <w:rFonts w:hint="default" w:ascii="Cambria" w:hAnsi="Cambria" w:cs="Cambria"/>
          <w:i/>
          <w:iCs/>
          <w:sz w:val="22"/>
          <w:szCs w:val="22"/>
          <w:lang w:val="sv-SE"/>
        </w:rPr>
      </w:pPr>
      <w:r>
        <w:rPr>
          <w:rFonts w:hint="default" w:ascii="Cambria" w:hAnsi="Cambria" w:cs="Cambria"/>
          <w:i/>
          <w:iCs/>
          <w:sz w:val="22"/>
          <w:szCs w:val="22"/>
          <w:lang w:val="sv-SE"/>
        </w:rPr>
        <w:t>Kepada Yth:</w:t>
      </w:r>
    </w:p>
    <w:p>
      <w:pPr>
        <w:spacing w:line="240" w:lineRule="auto"/>
        <w:ind w:left="260" w:firstLine="720"/>
        <w:rPr>
          <w:rFonts w:hint="default" w:ascii="Cambria" w:hAnsi="Cambria" w:cs="Cambria"/>
          <w:i/>
          <w:iCs/>
          <w:sz w:val="22"/>
          <w:szCs w:val="22"/>
          <w:lang w:val="id-ID"/>
        </w:rPr>
      </w:pPr>
      <w:r>
        <w:rPr>
          <w:rFonts w:hint="default" w:ascii="Cambria" w:hAnsi="Cambria" w:cs="Cambria"/>
          <w:i/>
          <w:iCs/>
          <w:sz w:val="22"/>
          <w:szCs w:val="22"/>
          <w:lang w:val="sv-SE"/>
        </w:rPr>
        <w:t>Pejabat Pembuat Komitmen Fakultas Syariah</w:t>
      </w:r>
    </w:p>
    <w:p>
      <w:pPr>
        <w:spacing w:line="240" w:lineRule="auto"/>
        <w:ind w:left="952" w:firstLine="28"/>
        <w:rPr>
          <w:rFonts w:hint="default" w:ascii="Cambria" w:hAnsi="Cambria" w:cs="Cambria"/>
          <w:sz w:val="22"/>
          <w:szCs w:val="22"/>
          <w:lang w:val="sv-SE"/>
        </w:rPr>
      </w:pPr>
      <w:r>
        <w:rPr>
          <w:rFonts w:hint="default" w:ascii="Cambria" w:hAnsi="Cambria" w:cs="Cambria"/>
          <w:i/>
          <w:iCs/>
          <w:sz w:val="22"/>
          <w:szCs w:val="22"/>
          <w:lang w:val="sv-SE"/>
        </w:rPr>
        <w:t>Unversitas Islam Negeri Maulana Malik Ibrahim Malang Jl. Gajayana No. 50 Malang.</w:t>
      </w:r>
      <w:r>
        <w:rPr>
          <w:rFonts w:hint="default" w:ascii="Cambria" w:hAnsi="Cambria" w:cs="Cambria"/>
          <w:sz w:val="22"/>
          <w:szCs w:val="22"/>
          <w:lang w:val="sv-SE"/>
        </w:rPr>
        <w:t xml:space="preserve"> </w:t>
      </w:r>
    </w:p>
    <w:p>
      <w:pPr>
        <w:spacing w:line="240" w:lineRule="auto"/>
        <w:ind w:left="952" w:firstLine="28"/>
        <w:rPr>
          <w:rFonts w:hint="default" w:ascii="Cambria" w:hAnsi="Cambria" w:cs="Cambria"/>
          <w:sz w:val="22"/>
          <w:szCs w:val="22"/>
          <w:lang w:val="sv-SE"/>
        </w:rPr>
      </w:pPr>
    </w:p>
    <w:p>
      <w:pPr>
        <w:spacing w:line="240" w:lineRule="auto"/>
        <w:ind w:left="952" w:firstLine="28"/>
        <w:rPr>
          <w:rFonts w:hint="default" w:ascii="Cambria" w:hAnsi="Cambria" w:cs="Cambria"/>
          <w:sz w:val="22"/>
          <w:szCs w:val="22"/>
          <w:lang w:val="sv-SE"/>
        </w:rPr>
      </w:pPr>
      <w:r>
        <w:rPr>
          <w:rFonts w:hint="default" w:ascii="Cambria" w:hAnsi="Cambria" w:cs="Cambria"/>
          <w:sz w:val="22"/>
          <w:szCs w:val="22"/>
          <w:lang w:val="sv-SE"/>
        </w:rPr>
        <w:t xml:space="preserve">Demikian, atas perhatian dan kehadiran bapak/ibu disampaikan  terima kasih. </w:t>
      </w:r>
    </w:p>
    <w:p>
      <w:pPr>
        <w:tabs>
          <w:tab w:val="left" w:pos="900"/>
        </w:tabs>
        <w:spacing w:before="120" w:line="240" w:lineRule="auto"/>
        <w:ind w:left="1080" w:hanging="128"/>
        <w:rPr>
          <w:rFonts w:hint="default" w:ascii="Cambria" w:hAnsi="Cambria" w:cs="Cambria"/>
          <w:bCs/>
          <w:i/>
          <w:iCs/>
          <w:sz w:val="22"/>
          <w:szCs w:val="22"/>
          <w:lang w:val="fi-FI"/>
        </w:rPr>
      </w:pPr>
      <w:r>
        <w:rPr>
          <w:rFonts w:hint="default" w:ascii="Cambria" w:hAnsi="Cambria" w:cs="Cambria"/>
          <w:bCs/>
          <w:i/>
          <w:iCs/>
          <w:sz w:val="22"/>
          <w:szCs w:val="22"/>
          <w:lang w:val="fi-FI"/>
        </w:rPr>
        <w:t>Wassalamua'laikum wa Rahmatullah wa Barakatuh</w:t>
      </w:r>
    </w:p>
    <w:p>
      <w:pPr>
        <w:tabs>
          <w:tab w:val="left" w:pos="900"/>
        </w:tabs>
        <w:spacing w:line="360" w:lineRule="auto"/>
        <w:ind w:left="1080" w:hanging="130"/>
        <w:rPr>
          <w:rFonts w:hint="default" w:ascii="Cambria" w:hAnsi="Cambria" w:cs="Cambria"/>
          <w:sz w:val="22"/>
          <w:szCs w:val="22"/>
          <w:lang w:val="fi-FI"/>
        </w:rPr>
      </w:pPr>
    </w:p>
    <w:p>
      <w:pPr>
        <w:tabs>
          <w:tab w:val="left" w:pos="-1530"/>
        </w:tabs>
        <w:spacing w:line="360" w:lineRule="auto"/>
        <w:ind w:left="5670" w:hanging="130"/>
        <w:rPr>
          <w:rFonts w:hint="default" w:ascii="Cambria" w:hAnsi="Cambria" w:cs="Cambria"/>
          <w:sz w:val="22"/>
          <w:szCs w:val="22"/>
          <w:lang w:val="fi-FI"/>
        </w:rPr>
      </w:pPr>
      <w:r>
        <w:rPr>
          <w:rFonts w:hint="default" w:ascii="Cambria" w:hAnsi="Cambria" w:cs="Cambria"/>
          <w:sz w:val="22"/>
          <w:szCs w:val="22"/>
          <w:lang w:val="fi-FI"/>
        </w:rPr>
        <w:t>Pejabat Pembuat Komitmen</w:t>
      </w:r>
    </w:p>
    <w:p>
      <w:pPr>
        <w:tabs>
          <w:tab w:val="left" w:pos="-1530"/>
        </w:tabs>
        <w:spacing w:line="360" w:lineRule="auto"/>
        <w:rPr>
          <w:rFonts w:hint="default" w:ascii="Cambria" w:hAnsi="Cambria" w:cs="Cambria"/>
          <w:sz w:val="22"/>
          <w:szCs w:val="22"/>
          <w:lang w:val="fi-FI"/>
        </w:rPr>
      </w:pPr>
    </w:p>
    <w:p>
      <w:pPr>
        <w:tabs>
          <w:tab w:val="left" w:pos="-1530"/>
        </w:tabs>
        <w:spacing w:line="360" w:lineRule="auto"/>
        <w:rPr>
          <w:rFonts w:hint="default" w:ascii="Cambria" w:hAnsi="Cambria" w:cs="Cambria"/>
          <w:sz w:val="22"/>
          <w:szCs w:val="22"/>
          <w:lang w:val="fi-FI"/>
        </w:rPr>
      </w:pPr>
    </w:p>
    <w:p>
      <w:pPr>
        <w:tabs>
          <w:tab w:val="left" w:pos="-1530"/>
          <w:tab w:val="left" w:pos="6030"/>
        </w:tabs>
        <w:spacing w:line="240" w:lineRule="auto"/>
        <w:ind w:left="5670" w:hanging="130"/>
        <w:rPr>
          <w:rFonts w:hint="default" w:ascii="Cambria" w:hAnsi="Cambria" w:cs="Cambria"/>
          <w:sz w:val="22"/>
          <w:szCs w:val="22"/>
          <w:u w:val="single"/>
          <w:lang w:val="sv-SE"/>
        </w:rPr>
      </w:pPr>
      <w:r>
        <w:rPr>
          <w:rFonts w:hint="default" w:ascii="Cambria" w:hAnsi="Cambria" w:cs="Cambria"/>
          <w:sz w:val="22"/>
          <w:szCs w:val="22"/>
          <w:u w:val="single"/>
          <w:lang w:val="sv-SE"/>
        </w:rPr>
        <w:t>Dr. H. Roibin, MH I</w:t>
      </w:r>
    </w:p>
    <w:p>
      <w:pPr>
        <w:spacing w:line="240" w:lineRule="auto"/>
        <w:ind w:left="5529"/>
        <w:jc w:val="both"/>
        <w:rPr>
          <w:rFonts w:hint="default" w:ascii="Cambria" w:hAnsi="Cambria" w:cs="Cambria"/>
          <w:sz w:val="22"/>
          <w:szCs w:val="22"/>
          <w:lang w:val="sv-SE"/>
        </w:rPr>
      </w:pPr>
      <w:r>
        <w:rPr>
          <w:rFonts w:hint="default" w:ascii="Cambria" w:hAnsi="Cambria" w:cs="Cambria"/>
          <w:sz w:val="22"/>
          <w:szCs w:val="22"/>
          <w:lang w:val="sv-SE"/>
        </w:rPr>
        <w:t>NIP 196812181999031002</w:t>
      </w:r>
    </w:p>
    <w:p>
      <w:pPr>
        <w:spacing w:after="200" w:line="276" w:lineRule="auto"/>
        <w:rPr>
          <w:rFonts w:ascii="Arial Narrow" w:hAnsi="Arial Narrow"/>
          <w:lang w:val="sv-SE"/>
        </w:rPr>
      </w:pPr>
      <w:r>
        <w:rPr>
          <w:rFonts w:ascii="Arial Narrow" w:hAnsi="Arial Narrow"/>
          <w:lang w:val="sv-SE"/>
        </w:rPr>
        <w:br w:type="page"/>
      </w:r>
    </w:p>
    <w:p>
      <w:pPr>
        <w:rPr>
          <w:rFonts w:ascii="Arial Narrow" w:hAnsi="Arial Narrow"/>
          <w:color w:val="FFFFFF"/>
          <w:sz w:val="20"/>
          <w:szCs w:val="20"/>
          <w:lang w:val="id-ID"/>
        </w:rPr>
      </w:pPr>
      <w:r>
        <w:rPr>
          <w:rFonts w:ascii="Arial Narrow" w:hAnsi="Arial Narrow"/>
          <w:color w:val="FFFFFF"/>
          <w:sz w:val="26"/>
          <w:szCs w:val="26"/>
          <w:lang w:val="id-ID"/>
        </w:rPr>
        <w:t>emuat Komitmen,</w:t>
      </w:r>
      <w:r>
        <w:rPr>
          <w:rFonts w:ascii="Arial Narrow" w:hAnsi="Arial Narrow"/>
          <w:color w:val="FFFFFF"/>
          <w:sz w:val="26"/>
          <w:szCs w:val="26"/>
          <w:lang w:val="id-ID"/>
        </w:rPr>
        <w:tab/>
      </w:r>
      <w:r>
        <w:rPr>
          <w:rFonts w:ascii="Arial Narrow" w:hAnsi="Arial Narrow"/>
          <w:color w:val="FFFFFF"/>
          <w:sz w:val="26"/>
          <w:szCs w:val="26"/>
          <w:lang w:val="id-ID"/>
        </w:rPr>
        <w:tab/>
      </w:r>
      <w:r>
        <w:rPr>
          <w:rFonts w:ascii="Arial Narrow" w:hAnsi="Arial Narrow"/>
          <w:color w:val="FFFFFF"/>
          <w:sz w:val="26"/>
          <w:szCs w:val="26"/>
          <w:lang w:val="id-ID"/>
        </w:rPr>
        <w:tab/>
      </w:r>
      <w:r>
        <w:rPr>
          <w:rFonts w:ascii="Arial Narrow" w:hAnsi="Arial Narrow"/>
          <w:color w:val="FFFFFF"/>
          <w:sz w:val="26"/>
          <w:szCs w:val="26"/>
          <w:lang w:val="id-ID"/>
        </w:rPr>
        <w:tab/>
      </w:r>
      <w:r>
        <w:rPr>
          <w:rFonts w:ascii="Arial Narrow" w:hAnsi="Arial Narrow"/>
          <w:sz w:val="20"/>
          <w:szCs w:val="20"/>
          <w:lang w:val="id-ID"/>
        </w:rPr>
        <w:t>Lampiran</w:t>
      </w:r>
      <w:r>
        <w:rPr>
          <w:rFonts w:ascii="Arial Narrow" w:hAnsi="Arial Narrow"/>
          <w:sz w:val="20"/>
          <w:szCs w:val="20"/>
          <w:lang w:val="id-ID"/>
        </w:rPr>
        <w:tab/>
      </w:r>
      <w:r>
        <w:rPr>
          <w:rFonts w:ascii="Arial Narrow" w:hAnsi="Arial Narrow"/>
          <w:sz w:val="20"/>
          <w:szCs w:val="20"/>
          <w:lang w:val="id-ID"/>
        </w:rPr>
        <w:t xml:space="preserve">: </w:t>
      </w:r>
    </w:p>
    <w:p>
      <w:pPr>
        <w:ind w:left="3600" w:firstLine="720"/>
        <w:rPr>
          <w:rFonts w:ascii="Arial Narrow" w:hAnsi="Arial Narrow"/>
          <w:sz w:val="20"/>
          <w:szCs w:val="20"/>
          <w:lang w:val="id-ID"/>
        </w:rPr>
      </w:pPr>
      <w:r>
        <w:rPr>
          <w:rFonts w:ascii="Arial Narrow" w:hAnsi="Arial Narrow"/>
          <w:sz w:val="20"/>
          <w:szCs w:val="20"/>
          <w:lang w:val="id-ID"/>
        </w:rPr>
        <w:t>Surat Permintaan Informasi Harga Barang</w:t>
      </w:r>
    </w:p>
    <w:p>
      <w:pPr>
        <w:tabs>
          <w:tab w:val="left" w:pos="900"/>
          <w:tab w:val="left" w:pos="1260"/>
        </w:tabs>
        <w:ind w:left="3600"/>
        <w:rPr>
          <w:rFonts w:ascii="Arial Narrow" w:hAnsi="Arial Narrow"/>
          <w:sz w:val="20"/>
          <w:szCs w:val="20"/>
        </w:rPr>
      </w:pPr>
      <w:r>
        <w:rPr>
          <w:rFonts w:ascii="Arial Narrow" w:hAnsi="Arial Narrow"/>
          <w:sz w:val="20"/>
          <w:szCs w:val="20"/>
          <w:lang w:val="id-ID"/>
        </w:rPr>
        <w:tab/>
      </w:r>
      <w:r>
        <w:rPr>
          <w:rFonts w:ascii="Arial Narrow" w:hAnsi="Arial Narrow"/>
          <w:sz w:val="20"/>
          <w:szCs w:val="20"/>
          <w:lang w:val="id-ID"/>
        </w:rPr>
        <w:t>Nomor</w:t>
      </w:r>
      <w:r>
        <w:rPr>
          <w:rFonts w:ascii="Arial Narrow" w:hAnsi="Arial Narrow"/>
          <w:sz w:val="20"/>
          <w:szCs w:val="20"/>
        </w:rPr>
        <w:tab/>
      </w:r>
      <w:r>
        <w:rPr>
          <w:rFonts w:ascii="Arial Narrow" w:hAnsi="Arial Narrow"/>
          <w:sz w:val="20"/>
          <w:szCs w:val="20"/>
          <w:lang w:val="id-ID"/>
        </w:rPr>
        <w:t xml:space="preserve"> </w:t>
      </w:r>
      <w:r>
        <w:rPr>
          <w:rFonts w:ascii="Arial Narrow" w:hAnsi="Arial Narrow"/>
          <w:sz w:val="20"/>
          <w:szCs w:val="20"/>
          <w:lang w:val="id-ID"/>
        </w:rPr>
        <w:tab/>
      </w:r>
      <w:r>
        <w:rPr>
          <w:rFonts w:ascii="Arial Narrow" w:hAnsi="Arial Narrow"/>
          <w:sz w:val="20"/>
          <w:szCs w:val="20"/>
          <w:lang w:val="id-ID"/>
        </w:rPr>
        <w:t xml:space="preserve">: </w:t>
      </w:r>
      <w:r>
        <w:rPr>
          <w:rFonts w:ascii="Arial Narrow" w:hAnsi="Arial Narrow"/>
          <w:sz w:val="20"/>
          <w:szCs w:val="20"/>
          <w:lang w:val="da-DK"/>
        </w:rPr>
        <w:t xml:space="preserve">Un.3.2/KS.01.3/ </w:t>
      </w:r>
      <w:r>
        <w:rPr>
          <w:rFonts w:ascii="Arial Narrow" w:hAnsi="Arial Narrow"/>
          <w:sz w:val="20"/>
          <w:szCs w:val="20"/>
          <w:lang w:val="en-US"/>
        </w:rPr>
        <w:t>2907</w:t>
      </w:r>
      <w:r>
        <w:rPr>
          <w:rFonts w:ascii="Arial Narrow" w:hAnsi="Arial Narrow"/>
          <w:sz w:val="20"/>
          <w:szCs w:val="20"/>
          <w:lang w:val="da-DK"/>
        </w:rPr>
        <w:t xml:space="preserve"> /2017</w:t>
      </w:r>
    </w:p>
    <w:p>
      <w:pPr>
        <w:tabs>
          <w:tab w:val="left" w:pos="900"/>
          <w:tab w:val="left" w:pos="1260"/>
          <w:tab w:val="left" w:pos="3330"/>
        </w:tabs>
        <w:ind w:left="3600"/>
        <w:rPr>
          <w:rFonts w:ascii="Arial Narrow" w:hAnsi="Arial Narrow"/>
          <w:sz w:val="20"/>
          <w:szCs w:val="20"/>
        </w:rPr>
      </w:pPr>
      <w:r>
        <w:rPr>
          <w:rFonts w:ascii="Arial Narrow" w:hAnsi="Arial Narrow"/>
          <w:sz w:val="20"/>
          <w:szCs w:val="20"/>
          <w:lang w:val="id-ID"/>
        </w:rPr>
        <w:tab/>
      </w:r>
      <w:r>
        <w:rPr>
          <w:rFonts w:ascii="Arial Narrow" w:hAnsi="Arial Narrow"/>
          <w:sz w:val="20"/>
          <w:szCs w:val="20"/>
          <w:lang w:val="id-ID"/>
        </w:rPr>
        <w:t xml:space="preserve">Tanggal </w:t>
      </w:r>
      <w:r>
        <w:rPr>
          <w:rFonts w:ascii="Arial Narrow" w:hAnsi="Arial Narrow"/>
          <w:sz w:val="20"/>
          <w:szCs w:val="20"/>
          <w:lang w:val="id-ID"/>
        </w:rPr>
        <w:tab/>
      </w:r>
      <w:r>
        <w:rPr>
          <w:rFonts w:ascii="Arial Narrow" w:hAnsi="Arial Narrow"/>
          <w:sz w:val="20"/>
          <w:szCs w:val="20"/>
          <w:lang w:val="id-ID"/>
        </w:rPr>
        <w:t xml:space="preserve">: </w:t>
      </w:r>
      <w:r>
        <w:rPr>
          <w:rFonts w:ascii="Arial Narrow" w:hAnsi="Arial Narrow" w:cs="Arial"/>
          <w:bCs/>
          <w:sz w:val="20"/>
          <w:szCs w:val="20"/>
          <w:lang w:val="en-US"/>
        </w:rPr>
        <w:t xml:space="preserve">10 Agustus </w:t>
      </w:r>
      <w:bookmarkStart w:id="1" w:name="_GoBack"/>
      <w:bookmarkEnd w:id="1"/>
      <w:r>
        <w:rPr>
          <w:rFonts w:ascii="Arial Narrow" w:hAnsi="Arial Narrow" w:cs="Arial"/>
          <w:bCs/>
          <w:sz w:val="20"/>
          <w:szCs w:val="20"/>
          <w:lang w:val="sv-SE"/>
        </w:rPr>
        <w:t xml:space="preserve"> 2017</w:t>
      </w:r>
    </w:p>
    <w:p>
      <w:pPr>
        <w:tabs>
          <w:tab w:val="left" w:pos="900"/>
          <w:tab w:val="left" w:pos="1260"/>
        </w:tabs>
        <w:rPr>
          <w:rFonts w:ascii="Arial Narrow" w:hAnsi="Arial Narrow"/>
          <w:lang w:val="id-ID"/>
        </w:rPr>
      </w:pP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r>
        <w:rPr>
          <w:rFonts w:ascii="Arial Narrow" w:hAnsi="Arial Narrow"/>
          <w:lang w:val="id-ID"/>
        </w:rPr>
        <w:tab/>
      </w:r>
    </w:p>
    <w:p>
      <w:pPr>
        <w:tabs>
          <w:tab w:val="left" w:pos="900"/>
          <w:tab w:val="left" w:pos="1260"/>
        </w:tabs>
        <w:rPr>
          <w:rFonts w:ascii="Arial Narrow" w:hAnsi="Arial Narrow"/>
          <w:lang w:val="id-ID"/>
        </w:rPr>
      </w:pPr>
    </w:p>
    <w:p>
      <w:pPr>
        <w:tabs>
          <w:tab w:val="left" w:pos="900"/>
          <w:tab w:val="left" w:pos="1260"/>
        </w:tabs>
        <w:jc w:val="center"/>
        <w:rPr>
          <w:rFonts w:ascii="Arial Narrow" w:hAnsi="Arial Narrow"/>
          <w:b/>
          <w:lang w:val="id-ID"/>
        </w:rPr>
      </w:pPr>
      <w:r>
        <w:rPr>
          <w:rFonts w:ascii="Arial Narrow" w:hAnsi="Arial Narrow"/>
          <w:b/>
          <w:lang w:val="id-ID"/>
        </w:rPr>
        <w:t>Rincian  Anggaran Biaya (RAB)</w:t>
      </w:r>
    </w:p>
    <w:p>
      <w:pPr>
        <w:tabs>
          <w:tab w:val="left" w:pos="900"/>
          <w:tab w:val="left" w:pos="1260"/>
        </w:tabs>
        <w:jc w:val="center"/>
        <w:rPr>
          <w:rFonts w:ascii="Arial Narrow" w:hAnsi="Arial Narrow"/>
          <w:b/>
          <w:lang w:val="id-ID"/>
        </w:rPr>
      </w:pPr>
    </w:p>
    <w:p>
      <w:pPr>
        <w:tabs>
          <w:tab w:val="left" w:pos="2127"/>
          <w:tab w:val="left" w:pos="2410"/>
        </w:tabs>
        <w:ind w:left="2410" w:hanging="2410"/>
        <w:jc w:val="both"/>
        <w:rPr>
          <w:rFonts w:ascii="Arial Narrow" w:hAnsi="Arial Narrow"/>
          <w:b/>
        </w:rPr>
      </w:pPr>
      <w:r>
        <w:rPr>
          <w:rFonts w:ascii="Arial Narrow" w:hAnsi="Arial Narrow"/>
          <w:lang w:val="id-ID"/>
        </w:rPr>
        <w:t xml:space="preserve">Pekerjaan </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cs="Arial"/>
          <w:b/>
          <w:lang w:val="fi-FI"/>
        </w:rPr>
        <w:t>Belanja Modal Lainnya Berupa Pengadaan Buku Bahan Pustaka</w:t>
      </w:r>
    </w:p>
    <w:p>
      <w:pPr>
        <w:tabs>
          <w:tab w:val="left" w:pos="2127"/>
          <w:tab w:val="left" w:pos="2410"/>
        </w:tabs>
        <w:ind w:left="2410" w:hanging="2410"/>
        <w:jc w:val="both"/>
        <w:rPr>
          <w:rFonts w:ascii="Arial Narrow" w:hAnsi="Arial Narrow"/>
          <w:lang w:val="id-ID"/>
        </w:rPr>
      </w:pPr>
      <w:r>
        <w:rPr>
          <w:rFonts w:ascii="Arial Narrow" w:hAnsi="Arial Narrow"/>
          <w:lang w:val="id-ID"/>
        </w:rPr>
        <w:t>Lokasi</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rPr>
        <w:t>Fakultas Syariah</w:t>
      </w:r>
      <w:r>
        <w:rPr>
          <w:rFonts w:ascii="Arial Narrow" w:hAnsi="Arial Narrow"/>
          <w:b/>
          <w:lang w:val="id-ID"/>
        </w:rPr>
        <w:t xml:space="preserve"> UIN Maulana Malik Ibrahim Malang</w:t>
      </w:r>
    </w:p>
    <w:p>
      <w:pPr>
        <w:tabs>
          <w:tab w:val="left" w:pos="2127"/>
          <w:tab w:val="left" w:pos="2410"/>
        </w:tabs>
        <w:ind w:left="2410" w:hanging="2410"/>
        <w:jc w:val="both"/>
        <w:rPr>
          <w:rFonts w:ascii="Arial Narrow" w:hAnsi="Arial Narrow"/>
          <w:b/>
        </w:rPr>
      </w:pPr>
      <w:r>
        <w:rPr>
          <w:rFonts w:ascii="Arial Narrow" w:hAnsi="Arial Narrow"/>
          <w:lang w:val="id-ID"/>
        </w:rPr>
        <w:t xml:space="preserve">Tahun Anggaran </w:t>
      </w:r>
      <w:r>
        <w:rPr>
          <w:rFonts w:ascii="Arial Narrow" w:hAnsi="Arial Narrow"/>
          <w:lang w:val="id-ID"/>
        </w:rPr>
        <w:tab/>
      </w:r>
      <w:r>
        <w:rPr>
          <w:rFonts w:ascii="Arial Narrow" w:hAnsi="Arial Narrow"/>
          <w:lang w:val="id-ID"/>
        </w:rPr>
        <w:t xml:space="preserve">: </w:t>
      </w:r>
      <w:r>
        <w:rPr>
          <w:rFonts w:ascii="Arial Narrow" w:hAnsi="Arial Narrow"/>
          <w:lang w:val="id-ID"/>
        </w:rPr>
        <w:tab/>
      </w:r>
      <w:r>
        <w:rPr>
          <w:rFonts w:ascii="Arial Narrow" w:hAnsi="Arial Narrow"/>
          <w:b/>
          <w:lang w:val="id-ID"/>
        </w:rPr>
        <w:t>201</w:t>
      </w:r>
      <w:r>
        <w:rPr>
          <w:rFonts w:ascii="Arial Narrow" w:hAnsi="Arial Narrow"/>
          <w:b/>
        </w:rPr>
        <w:t>7</w:t>
      </w:r>
    </w:p>
    <w:p>
      <w:pPr>
        <w:tabs>
          <w:tab w:val="left" w:pos="2127"/>
          <w:tab w:val="left" w:pos="2410"/>
        </w:tabs>
        <w:ind w:left="2410" w:hanging="2410"/>
        <w:jc w:val="both"/>
        <w:rPr>
          <w:rFonts w:ascii="Arial Narrow" w:hAnsi="Arial Narrow"/>
          <w:b/>
        </w:rPr>
      </w:pPr>
    </w:p>
    <w:tbl>
      <w:tblPr>
        <w:tblStyle w:val="4"/>
        <w:tblW w:w="10383" w:type="dxa"/>
        <w:tblInd w:w="-262" w:type="dxa"/>
        <w:tblLayout w:type="fixed"/>
        <w:tblCellMar>
          <w:top w:w="0" w:type="dxa"/>
          <w:left w:w="108" w:type="dxa"/>
          <w:bottom w:w="0" w:type="dxa"/>
          <w:right w:w="108" w:type="dxa"/>
        </w:tblCellMar>
      </w:tblPr>
      <w:tblGrid>
        <w:gridCol w:w="517"/>
        <w:gridCol w:w="3550"/>
        <w:gridCol w:w="1866"/>
        <w:gridCol w:w="1600"/>
        <w:gridCol w:w="767"/>
        <w:gridCol w:w="1083"/>
        <w:gridCol w:w="1000"/>
      </w:tblGrid>
      <w:tr>
        <w:tblPrEx>
          <w:tblLayout w:type="fixed"/>
          <w:tblCellMar>
            <w:top w:w="0" w:type="dxa"/>
            <w:left w:w="108" w:type="dxa"/>
            <w:bottom w:w="0" w:type="dxa"/>
            <w:right w:w="108" w:type="dxa"/>
          </w:tblCellMar>
        </w:tblPrEx>
        <w:trPr>
          <w:trHeight w:val="300" w:hRule="atLeast"/>
        </w:trPr>
        <w:tc>
          <w:tcPr>
            <w:tcW w:w="51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NO</w:t>
            </w:r>
          </w:p>
        </w:tc>
        <w:tc>
          <w:tcPr>
            <w:tcW w:w="3550"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JUDUL BUKU</w:t>
            </w:r>
          </w:p>
        </w:tc>
        <w:tc>
          <w:tcPr>
            <w:tcW w:w="1866"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PENULIS</w:t>
            </w:r>
          </w:p>
        </w:tc>
        <w:tc>
          <w:tcPr>
            <w:tcW w:w="1600"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PENERBIT</w:t>
            </w:r>
          </w:p>
        </w:tc>
        <w:tc>
          <w:tcPr>
            <w:tcW w:w="767"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rPr>
            </w:pPr>
            <w:r>
              <w:rPr>
                <w:rFonts w:ascii="Calibri" w:hAnsi="Calibri"/>
                <w:b/>
                <w:bCs/>
                <w:color w:val="000000"/>
                <w:sz w:val="22"/>
                <w:szCs w:val="22"/>
                <w:lang w:val="id-ID"/>
              </w:rPr>
              <w:t>VOL</w:t>
            </w:r>
          </w:p>
        </w:tc>
        <w:tc>
          <w:tcPr>
            <w:tcW w:w="1083"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lang w:val="en-US"/>
              </w:rPr>
            </w:pPr>
            <w:r>
              <w:rPr>
                <w:rFonts w:ascii="Calibri" w:hAnsi="Calibri"/>
                <w:b/>
                <w:bCs/>
                <w:color w:val="000000"/>
                <w:sz w:val="22"/>
                <w:szCs w:val="22"/>
                <w:lang w:val="en-US"/>
              </w:rPr>
              <w:t>Harga Satuan</w:t>
            </w:r>
          </w:p>
        </w:tc>
        <w:tc>
          <w:tcPr>
            <w:tcW w:w="1000" w:type="dxa"/>
            <w:tcBorders>
              <w:top w:val="single" w:color="auto" w:sz="4" w:space="0"/>
              <w:left w:val="nil"/>
              <w:bottom w:val="single" w:color="auto" w:sz="4" w:space="0"/>
              <w:right w:val="single" w:color="auto" w:sz="4" w:space="0"/>
            </w:tcBorders>
            <w:shd w:val="clear" w:color="auto" w:fill="auto"/>
            <w:vAlign w:val="top"/>
          </w:tcPr>
          <w:p>
            <w:pPr>
              <w:jc w:val="center"/>
              <w:rPr>
                <w:rFonts w:ascii="Calibri" w:hAnsi="Calibri"/>
                <w:b/>
                <w:bCs/>
                <w:color w:val="000000"/>
                <w:sz w:val="22"/>
                <w:szCs w:val="22"/>
                <w:lang w:val="en-US"/>
              </w:rPr>
            </w:pPr>
            <w:r>
              <w:rPr>
                <w:rFonts w:ascii="Calibri" w:hAnsi="Calibri"/>
                <w:b/>
                <w:bCs/>
                <w:color w:val="000000"/>
                <w:sz w:val="22"/>
                <w:szCs w:val="22"/>
                <w:lang w:val="en-US"/>
              </w:rPr>
              <w:t>Jumlah Harga</w:t>
            </w:r>
          </w:p>
        </w:tc>
      </w:tr>
      <w:tr>
        <w:tblPrEx>
          <w:tblLayout w:type="fixed"/>
          <w:tblCellMar>
            <w:top w:w="0" w:type="dxa"/>
            <w:left w:w="108" w:type="dxa"/>
            <w:bottom w:w="0" w:type="dxa"/>
            <w:right w:w="108" w:type="dxa"/>
          </w:tblCellMar>
        </w:tblPrEx>
        <w:trPr>
          <w:trHeight w:val="945"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PARTAI POLITIK DAN SISTEM PEMILIHAN UMUM DI INDONESIA: Teori, Konsep dan Isu Strategis</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Muhadam Labolo Teguh Ilham, S. Stp</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STRATEGI PEMBANGUNAN DAERAH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Nurman, M. Psi., Ph. 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ACARA OPERADILAN TATA USAHA NEGARA (EDISI REVISI)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Zain Harahap</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ADMINISTRASI NEGARA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Ridwan HR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KONTRAK DAN PERANCANGAN KONTRAK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Ahmadi Miru</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LINGKUNGAN PERSPEKTIF GLOBAL DAN LINGKUNGAN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Muhammad Akib, Dr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PERUBAHAN PERJANJIAN KERJA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Djumadi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TATA NEGARA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Ni’matul Huda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JUDICAL REVIEW DI MAHKAMAH AGUNG</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Zainal Arifin Housein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KONSTITUSI &amp; HUKUM DALAM KONTROVERSI ISU</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Moh. Mahfud MD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MEDIASI ALTERNATIF PENYELESAINA SENGKETA DI PENGADILAN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Nurnaningsih Amriani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PEMBENTUKAN UNDANG-UNDANG PERDA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 Yani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PEMILUKADA: REGULASI, DINAMIKA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Suharizal</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TEORI DAN HUKUM KONSTITUSI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 Dhaalan Thaib, dkk</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UUD 1945 DAN GAGASAN AMANDEMEN ULANG</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Ni’matul Huda, S.H,. M. Hum</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FILSAFAT ILMU: SEBUAH ANALISIS KONTEMPORER</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Zaprulkhan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FILSAFAT ILMU KLASIK HINGGA KONTEMPORER</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Akhyar Lubis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FILSAFAT ILMU PENGETAHUAN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Jalaludin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19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PENGANTAR FILSAFAT BARAT</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Zainal Abidin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TEORI DAN METODOLOGI ILMU PENGETAHUAN SOSIAL BUDAYA KONTEMPORER</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Akhyar Lubis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74"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ACARA PERADILAN AGAMA (EDISI BARU)</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H. Roihan A. Rasyid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RAJA GRAFINDO PERSADA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CONSTITUSIONAL AND ADMINISTRATIVE LAW, PUBLIC LAW</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Peter Cane</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CAMBRIDGE UNIVERSITY</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ASAS NEGARA HUKUM, PERATURAN KEBIJAKAN, &amp; ASAS-ASAS UMUM PEMERINTAHAN YANG BAIK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Hotma P. Sibuea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ERLANGGA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10</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YURISPRUDENSI HUKUM ACARA DALAM PUTUSAN MAHKAMAH KONSTITUSI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 Edi Subiyanto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PARLEMENTARY THRESHOLD DAN HAM DALAM HUKUM TATA NEGARA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ERFANDI, SH., MH.,</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PENYAJIAN LINGKUNGAN INTERNASIONAL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Andreas Pramudianto, SH., MH</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3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JALAN PANJANG KONSTITUSIONALISME</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Narganto Kamis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PENYELENGGARAAN PEMERINTAH DESA BERBASIS PARTISIPASI MASYARAKAT (EDISI REVISI)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Moch. Solekhan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29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MENUJU SISTEM PEMERINTAHAN PRESIDENSIIL MURNI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Soentandyo Wignjosoebroto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KONSEP UJI MATERIIL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Victor Imanuel W. Nalle</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POLITIK HUKUM KONSTITUSI DAN MAHKAMAH KONSTITUSI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H. Ahmad Fadlil Sumadi, SH., M.Hum</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KONSTITUSI DAN KONSEP OTONOMI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Didik Sukriono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KONTRAK KARYA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Nanik Trihastuti, SH., M.Hum</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PEMILU PERSELISIHAN HASIL PEMILU DAN DEMOKRASI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A. Mukhtie Fadjar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PARTAI POLITIK; PERKEMBANGAN KETATANEGARAAN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A. Mukhtie Fadjar</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PENYELEGGARAAN PEMERINTAHAN DESA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Dr. Moch. Solekhan</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9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PERIHAL NEGARA, HUKUM DA KEBIJAKAN PUBLIK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Luthfi J. Kurniawan &amp; Mustafa Lutfi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KONTITUSI (EDISI REVISI)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Dr. I Dewa Gede Atmajda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39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PELAYANA PUBLIK</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Sirajuddin, Didik Sukrono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3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TEORI KONSTITUSI DAN NEGARA DEMOKRASI</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Nuruddin Hadi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REFORMASI PEMILU MENUJU PEMISAHAN PEMILU NASIONAL DAN LOKAL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Ibnu Tricahyo</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SETARA PRESS</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ACARA PERADILAN TATA USAHA NEGARA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 Siti Soetami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OTONOMI DAERAH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Rusdianto Sesung</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PERKEMBANGAN KONSEP NEGARA HUKUM DAN NEGARA PANCASILA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Dr. Yopi Gunawan </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PERBANDINGAN PEMERINTAHAN</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H. Inu Kencana Syafi’i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SISTEM POLITIK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H. Inu Kencana Syafi’i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STUDI SISTEM HUKUM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Prof. Dr. H. Faid Ali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MODEL KEWENANGAN WAKIL KEPALA DAERAH DALAM PEMERINTAHAN DAERAH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Nanang Nugraha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49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PROSES LEGISLATIF</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Drs. H. Inu Kencana Syafi’i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Refika ADITAMA</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9</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PERSERON TERBATAS</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Azizah</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PEDOMAN PERJANJIAN KERJA BERSAMA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Ahmad Rizki Sidadi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PENGANTAR ILMU HUKUM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Luqman Santoso Az</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586"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PERLINDUNGAN KONSUMEN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Firman Tumantara Endipraja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PERBURUAN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IKHWAN FAHROJIH </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55</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PERDATA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Joko Imbawani 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56</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PERIKATAN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Luqman Santoso </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57</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HUKUM PERBANKAN SYARIAH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Gus Triyanta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58</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KONSEP HUKUM PERBANKAN SYARIAH</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Muhamad Sadi Is</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59</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KONSEP HUKUM PERSAINGAN USAHA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Rihdo Jusmadi</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60</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KONSEP PERLINDUNGAN HAK KEKAYAAN INTELEKTUAL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Djulaeka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61</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KONSEP DAN METODE</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Soetandyo W</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15"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62</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HUKUM DAGANG INDONESIA</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Dr. Djokombalwani A</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63</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HAK ASASI MANUSIA DALAM PRESPEKTIF ISLAM </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A. Nur Fuad</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00"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64</w:t>
            </w:r>
          </w:p>
        </w:tc>
        <w:tc>
          <w:tcPr>
            <w:tcW w:w="355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LABEL HALAL</w:t>
            </w:r>
          </w:p>
        </w:tc>
        <w:tc>
          <w:tcPr>
            <w:tcW w:w="1866"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Muhammad  Ibnu Elmiaspelu</w:t>
            </w:r>
          </w:p>
        </w:tc>
        <w:tc>
          <w:tcPr>
            <w:tcW w:w="1600" w:type="dxa"/>
            <w:tcBorders>
              <w:top w:val="nil"/>
              <w:left w:val="nil"/>
              <w:bottom w:val="single" w:color="auto" w:sz="4"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single" w:color="auto" w:sz="4"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615" w:hRule="atLeast"/>
        </w:trPr>
        <w:tc>
          <w:tcPr>
            <w:tcW w:w="517" w:type="dxa"/>
            <w:tcBorders>
              <w:top w:val="nil"/>
              <w:left w:val="single" w:color="auto" w:sz="4" w:space="0"/>
              <w:bottom w:val="single" w:color="auto" w:sz="4"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rPr>
              <w:t>65</w:t>
            </w:r>
          </w:p>
        </w:tc>
        <w:tc>
          <w:tcPr>
            <w:tcW w:w="3550" w:type="dxa"/>
            <w:tcBorders>
              <w:top w:val="nil"/>
              <w:left w:val="nil"/>
              <w:bottom w:val="double" w:color="auto" w:sz="6"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 xml:space="preserve">NEGARA, CIVIL SOCIETY DAN DEMOKRATISASI </w:t>
            </w:r>
          </w:p>
        </w:tc>
        <w:tc>
          <w:tcPr>
            <w:tcW w:w="1866" w:type="dxa"/>
            <w:tcBorders>
              <w:top w:val="nil"/>
              <w:left w:val="nil"/>
              <w:bottom w:val="double" w:color="auto" w:sz="6"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Luthfi j.K</w:t>
            </w:r>
          </w:p>
        </w:tc>
        <w:tc>
          <w:tcPr>
            <w:tcW w:w="1600" w:type="dxa"/>
            <w:tcBorders>
              <w:top w:val="nil"/>
              <w:left w:val="nil"/>
              <w:bottom w:val="double" w:color="auto" w:sz="6" w:space="0"/>
              <w:right w:val="single" w:color="auto" w:sz="4" w:space="0"/>
            </w:tcBorders>
            <w:shd w:val="clear" w:color="auto" w:fill="auto"/>
          </w:tcPr>
          <w:p>
            <w:pPr>
              <w:rPr>
                <w:rFonts w:ascii="Calibri" w:hAnsi="Calibri"/>
                <w:color w:val="000000"/>
                <w:sz w:val="22"/>
                <w:szCs w:val="22"/>
              </w:rPr>
            </w:pPr>
            <w:r>
              <w:rPr>
                <w:rFonts w:ascii="Calibri" w:hAnsi="Calibri"/>
                <w:color w:val="000000"/>
                <w:sz w:val="22"/>
                <w:szCs w:val="22"/>
                <w:lang w:val="id-ID"/>
              </w:rPr>
              <w:t>INTRANS PUBLISHING</w:t>
            </w:r>
          </w:p>
        </w:tc>
        <w:tc>
          <w:tcPr>
            <w:tcW w:w="767" w:type="dxa"/>
            <w:tcBorders>
              <w:top w:val="nil"/>
              <w:left w:val="nil"/>
              <w:bottom w:val="double" w:color="auto" w:sz="6" w:space="0"/>
              <w:right w:val="single" w:color="auto" w:sz="4" w:space="0"/>
            </w:tcBorders>
            <w:shd w:val="clear" w:color="auto" w:fill="auto"/>
          </w:tcPr>
          <w:p>
            <w:pPr>
              <w:jc w:val="right"/>
              <w:rPr>
                <w:rFonts w:ascii="Calibri" w:hAnsi="Calibri"/>
                <w:color w:val="000000"/>
                <w:sz w:val="22"/>
                <w:szCs w:val="22"/>
              </w:rPr>
            </w:pPr>
            <w:r>
              <w:rPr>
                <w:rFonts w:ascii="Calibri" w:hAnsi="Calibri"/>
                <w:color w:val="000000"/>
                <w:sz w:val="22"/>
                <w:szCs w:val="22"/>
                <w:lang w:val="id-ID"/>
              </w:rPr>
              <w:t>8</w:t>
            </w:r>
          </w:p>
        </w:tc>
        <w:tc>
          <w:tcPr>
            <w:tcW w:w="1083" w:type="dxa"/>
            <w:tcBorders>
              <w:top w:val="nil"/>
              <w:left w:val="nil"/>
              <w:bottom w:val="double" w:color="auto" w:sz="6" w:space="0"/>
              <w:right w:val="single" w:color="auto" w:sz="4" w:space="0"/>
            </w:tcBorders>
            <w:shd w:val="clear" w:color="auto" w:fill="auto"/>
          </w:tcPr>
          <w:p>
            <w:pPr>
              <w:jc w:val="right"/>
              <w:rPr>
                <w:rFonts w:ascii="Calibri" w:hAnsi="Calibri"/>
                <w:color w:val="000000"/>
                <w:sz w:val="22"/>
                <w:szCs w:val="22"/>
                <w:lang w:val="id-ID"/>
              </w:rPr>
            </w:pPr>
          </w:p>
        </w:tc>
        <w:tc>
          <w:tcPr>
            <w:tcW w:w="1000" w:type="dxa"/>
            <w:tcBorders>
              <w:top w:val="nil"/>
              <w:left w:val="nil"/>
              <w:bottom w:val="double" w:color="auto" w:sz="6" w:space="0"/>
              <w:right w:val="single" w:color="auto" w:sz="4" w:space="0"/>
            </w:tcBorders>
            <w:shd w:val="clear" w:color="auto" w:fill="auto"/>
          </w:tcPr>
          <w:p>
            <w:pPr>
              <w:jc w:val="right"/>
              <w:rPr>
                <w:rFonts w:ascii="Calibri" w:hAnsi="Calibri"/>
                <w:color w:val="000000"/>
                <w:sz w:val="22"/>
                <w:szCs w:val="22"/>
                <w:lang w:val="id-ID"/>
              </w:rPr>
            </w:pP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auto" w:sz="4" w:space="0"/>
              <w:bottom w:val="single" w:color="auto" w:sz="4" w:space="0"/>
              <w:right w:val="single" w:color="auto" w:sz="4" w:space="0"/>
            </w:tcBorders>
            <w:shd w:val="clear" w:color="auto" w:fill="auto"/>
            <w:vAlign w:val="bottom"/>
          </w:tcPr>
          <w:p>
            <w:pPr>
              <w:rPr>
                <w:rFonts w:ascii="Calibri" w:hAnsi="Calibri"/>
                <w:color w:val="000000"/>
                <w:sz w:val="22"/>
                <w:szCs w:val="22"/>
              </w:rPr>
            </w:pPr>
            <w:r>
              <w:rPr>
                <w:rFonts w:ascii="Calibri" w:hAnsi="Calibri"/>
                <w:color w:val="000000"/>
                <w:sz w:val="22"/>
                <w:szCs w:val="22"/>
              </w:rPr>
              <w:t> </w:t>
            </w:r>
          </w:p>
        </w:tc>
        <w:tc>
          <w:tcPr>
            <w:tcW w:w="3550" w:type="dxa"/>
            <w:tcBorders>
              <w:top w:val="nil"/>
              <w:left w:val="nil"/>
              <w:bottom w:val="single" w:color="auto" w:sz="4" w:space="0"/>
              <w:right w:val="nil"/>
            </w:tcBorders>
            <w:shd w:val="clear" w:color="auto" w:fill="auto"/>
            <w:vAlign w:val="bottom"/>
          </w:tcPr>
          <w:p>
            <w:pPr>
              <w:jc w:val="center"/>
              <w:rPr>
                <w:rFonts w:ascii="Calibri" w:hAnsi="Calibri"/>
                <w:b/>
                <w:bCs/>
                <w:color w:val="000000"/>
                <w:sz w:val="22"/>
                <w:szCs w:val="22"/>
              </w:rPr>
            </w:pPr>
            <w:r>
              <w:rPr>
                <w:rFonts w:ascii="Calibri" w:hAnsi="Calibri"/>
                <w:b/>
                <w:bCs/>
                <w:color w:val="000000"/>
                <w:sz w:val="22"/>
                <w:szCs w:val="22"/>
                <w:lang w:val="id-ID"/>
              </w:rPr>
              <w:t>TOTAL</w:t>
            </w:r>
          </w:p>
        </w:tc>
        <w:tc>
          <w:tcPr>
            <w:tcW w:w="1866" w:type="dxa"/>
            <w:tcBorders>
              <w:top w:val="nil"/>
              <w:left w:val="nil"/>
              <w:bottom w:val="single" w:color="auto" w:sz="4" w:space="0"/>
              <w:right w:val="nil"/>
            </w:tcBorders>
            <w:shd w:val="clear" w:color="auto" w:fill="auto"/>
            <w:vAlign w:val="bottom"/>
          </w:tcPr>
          <w:p>
            <w:pPr>
              <w:jc w:val="center"/>
              <w:rPr>
                <w:rFonts w:ascii="Calibri" w:hAnsi="Calibri"/>
                <w:b/>
                <w:bCs/>
                <w:color w:val="000000"/>
                <w:sz w:val="22"/>
                <w:szCs w:val="22"/>
              </w:rPr>
            </w:pPr>
            <w:r>
              <w:rPr>
                <w:rFonts w:ascii="Calibri" w:hAnsi="Calibri"/>
                <w:b/>
                <w:bCs/>
                <w:color w:val="000000"/>
                <w:sz w:val="22"/>
                <w:szCs w:val="22"/>
              </w:rPr>
              <w:t> </w:t>
            </w:r>
          </w:p>
        </w:tc>
        <w:tc>
          <w:tcPr>
            <w:tcW w:w="1600" w:type="dxa"/>
            <w:tcBorders>
              <w:top w:val="nil"/>
              <w:left w:val="nil"/>
              <w:bottom w:val="single" w:color="auto" w:sz="4" w:space="0"/>
              <w:right w:val="nil"/>
            </w:tcBorders>
            <w:shd w:val="clear" w:color="auto" w:fill="auto"/>
            <w:vAlign w:val="bottom"/>
          </w:tcPr>
          <w:p>
            <w:pPr>
              <w:jc w:val="center"/>
              <w:rPr>
                <w:rFonts w:ascii="Calibri" w:hAnsi="Calibri"/>
                <w:b/>
                <w:bCs/>
                <w:color w:val="000000"/>
                <w:sz w:val="22"/>
                <w:szCs w:val="22"/>
              </w:rPr>
            </w:pPr>
            <w:r>
              <w:rPr>
                <w:rFonts w:ascii="Calibri" w:hAnsi="Calibri"/>
                <w:b/>
                <w:bCs/>
                <w:color w:val="000000"/>
                <w:sz w:val="22"/>
                <w:szCs w:val="22"/>
              </w:rPr>
              <w:t> </w:t>
            </w:r>
          </w:p>
        </w:tc>
        <w:tc>
          <w:tcPr>
            <w:tcW w:w="767" w:type="dxa"/>
            <w:tcBorders>
              <w:top w:val="nil"/>
              <w:left w:val="single" w:color="auto" w:sz="4" w:space="0"/>
              <w:bottom w:val="single" w:color="auto" w:sz="4" w:space="0"/>
              <w:right w:val="single" w:color="auto" w:sz="4" w:space="0"/>
            </w:tcBorders>
            <w:shd w:val="clear" w:color="auto" w:fill="auto"/>
            <w:vAlign w:val="bottom"/>
          </w:tcPr>
          <w:p>
            <w:pPr>
              <w:jc w:val="right"/>
              <w:rPr>
                <w:rFonts w:ascii="Calibri" w:hAnsi="Calibri"/>
                <w:b/>
                <w:bCs/>
                <w:color w:val="000000"/>
                <w:sz w:val="22"/>
                <w:szCs w:val="22"/>
              </w:rPr>
            </w:pPr>
            <w:bookmarkStart w:id="0" w:name="RANGE!E67"/>
            <w:r>
              <w:rPr>
                <w:rFonts w:ascii="Calibri" w:hAnsi="Calibri"/>
                <w:b/>
                <w:bCs/>
                <w:color w:val="000000"/>
                <w:sz w:val="22"/>
                <w:szCs w:val="22"/>
              </w:rPr>
              <w:t>592</w:t>
            </w:r>
            <w:bookmarkEnd w:id="0"/>
          </w:p>
        </w:tc>
        <w:tc>
          <w:tcPr>
            <w:tcW w:w="1083" w:type="dxa"/>
            <w:tcBorders>
              <w:top w:val="nil"/>
              <w:left w:val="single" w:color="auto" w:sz="4" w:space="0"/>
              <w:bottom w:val="single" w:color="auto" w:sz="4" w:space="0"/>
              <w:right w:val="single" w:color="auto" w:sz="4" w:space="0"/>
            </w:tcBorders>
            <w:shd w:val="clear" w:color="auto" w:fill="auto"/>
            <w:vAlign w:val="bottom"/>
          </w:tcPr>
          <w:p>
            <w:pPr>
              <w:jc w:val="right"/>
              <w:rPr>
                <w:rFonts w:ascii="Calibri" w:hAnsi="Calibri"/>
                <w:b/>
                <w:bCs/>
                <w:color w:val="000000"/>
                <w:sz w:val="22"/>
                <w:szCs w:val="22"/>
              </w:rPr>
            </w:pPr>
          </w:p>
        </w:tc>
        <w:tc>
          <w:tcPr>
            <w:tcW w:w="1000" w:type="dxa"/>
            <w:tcBorders>
              <w:top w:val="nil"/>
              <w:left w:val="single" w:color="auto" w:sz="4" w:space="0"/>
              <w:bottom w:val="single" w:color="auto" w:sz="4" w:space="0"/>
              <w:right w:val="single" w:color="auto" w:sz="4" w:space="0"/>
            </w:tcBorders>
            <w:shd w:val="clear" w:color="auto" w:fill="auto"/>
            <w:vAlign w:val="bottom"/>
          </w:tcPr>
          <w:p>
            <w:pPr>
              <w:jc w:val="right"/>
              <w:rPr>
                <w:rFonts w:ascii="Calibri" w:hAnsi="Calibri"/>
                <w:b/>
                <w:bCs/>
                <w:color w:val="000000"/>
                <w:sz w:val="22"/>
                <w:szCs w:val="22"/>
              </w:rPr>
            </w:pPr>
          </w:p>
        </w:tc>
      </w:tr>
    </w:tbl>
    <w:p>
      <w:pPr>
        <w:tabs>
          <w:tab w:val="left" w:pos="2127"/>
          <w:tab w:val="left" w:pos="2410"/>
        </w:tabs>
        <w:ind w:left="2410" w:hanging="2410"/>
        <w:jc w:val="both"/>
        <w:rPr>
          <w:rFonts w:ascii="Arial Narrow" w:hAnsi="Arial Narrow"/>
          <w:b/>
        </w:rPr>
      </w:pPr>
    </w:p>
    <w:p>
      <w:pPr>
        <w:tabs>
          <w:tab w:val="left" w:pos="900"/>
          <w:tab w:val="left" w:pos="1260"/>
        </w:tabs>
        <w:rPr>
          <w:rFonts w:ascii="Arial Narrow" w:hAnsi="Arial Narrow"/>
          <w:sz w:val="20"/>
          <w:szCs w:val="20"/>
        </w:rPr>
      </w:pPr>
    </w:p>
    <w:p>
      <w:pPr>
        <w:tabs>
          <w:tab w:val="left" w:pos="900"/>
          <w:tab w:val="left" w:pos="1260"/>
        </w:tabs>
        <w:rPr>
          <w:rFonts w:ascii="Arial Narrow" w:hAnsi="Arial Narrow"/>
          <w:sz w:val="20"/>
          <w:szCs w:val="20"/>
        </w:rPr>
      </w:pPr>
      <w:r>
        <w:rPr>
          <w:rFonts w:ascii="Arial Narrow" w:hAnsi="Arial Narrow"/>
          <w:sz w:val="20"/>
          <w:szCs w:val="20"/>
        </w:rPr>
        <w:t>*ha</w:t>
      </w:r>
      <w:r>
        <w:rPr>
          <w:rFonts w:ascii="Arial Narrow" w:hAnsi="Arial Narrow"/>
          <w:sz w:val="20"/>
          <w:szCs w:val="20"/>
          <w:lang w:val="id-ID"/>
        </w:rPr>
        <w:t>rga sudah termasuk pajak</w:t>
      </w:r>
    </w:p>
    <w:p>
      <w:pPr>
        <w:tabs>
          <w:tab w:val="left" w:pos="900"/>
          <w:tab w:val="left" w:pos="1260"/>
        </w:tabs>
        <w:rPr>
          <w:rFonts w:ascii="Arial Narrow" w:hAnsi="Arial Narrow"/>
          <w:sz w:val="20"/>
          <w:szCs w:val="20"/>
        </w:rPr>
      </w:pPr>
    </w:p>
    <w:p>
      <w:pPr>
        <w:tabs>
          <w:tab w:val="left" w:pos="900"/>
          <w:tab w:val="left" w:pos="1260"/>
        </w:tabs>
        <w:rPr>
          <w:rFonts w:ascii="Arial Narrow" w:hAnsi="Arial Narrow"/>
          <w:sz w:val="20"/>
          <w:szCs w:val="20"/>
        </w:rPr>
      </w:pPr>
    </w:p>
    <w:p>
      <w:pPr>
        <w:tabs>
          <w:tab w:val="left" w:pos="-1530"/>
        </w:tabs>
        <w:ind w:left="5670" w:hanging="130"/>
        <w:rPr>
          <w:rFonts w:ascii="Arial Narrow" w:hAnsi="Arial Narrow" w:cs="Arial"/>
          <w:lang w:val="fi-FI"/>
        </w:rPr>
      </w:pPr>
      <w:r>
        <w:rPr>
          <w:rFonts w:ascii="Arial Narrow" w:hAnsi="Arial Narrow" w:cs="Arial"/>
          <w:lang w:val="fi-FI"/>
        </w:rPr>
        <w:t>Pejabat Pembuat Komitmen</w:t>
      </w:r>
    </w:p>
    <w:p>
      <w:pPr>
        <w:tabs>
          <w:tab w:val="left" w:pos="-1530"/>
        </w:tabs>
        <w:ind w:left="5670" w:hanging="130"/>
        <w:rPr>
          <w:rFonts w:ascii="Arial Narrow" w:hAnsi="Arial Narrow" w:cs="Arial"/>
          <w:lang w:val="fi-FI"/>
        </w:rPr>
      </w:pPr>
    </w:p>
    <w:p>
      <w:pPr>
        <w:tabs>
          <w:tab w:val="left" w:pos="-1530"/>
        </w:tabs>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s>
        <w:ind w:left="5670" w:hanging="130"/>
        <w:rPr>
          <w:rFonts w:ascii="Arial Narrow" w:hAnsi="Arial Narrow" w:cs="Arial"/>
          <w:lang w:val="fi-FI"/>
        </w:rPr>
      </w:pPr>
    </w:p>
    <w:p>
      <w:pPr>
        <w:tabs>
          <w:tab w:val="left" w:pos="-1530"/>
          <w:tab w:val="left" w:pos="6030"/>
        </w:tabs>
        <w:ind w:left="5670" w:hanging="130"/>
        <w:rPr>
          <w:rFonts w:ascii="Arial Narrow" w:hAnsi="Arial Narrow"/>
          <w:u w:val="single"/>
          <w:lang w:val="sv-SE"/>
        </w:rPr>
      </w:pPr>
      <w:r>
        <w:rPr>
          <w:rFonts w:ascii="Arial Narrow" w:hAnsi="Arial Narrow"/>
          <w:u w:val="single"/>
          <w:lang w:val="sv-SE"/>
        </w:rPr>
        <w:t>Dr. H. Roibin, MH I</w:t>
      </w:r>
    </w:p>
    <w:p>
      <w:pPr>
        <w:ind w:left="5529"/>
        <w:jc w:val="both"/>
        <w:rPr>
          <w:rFonts w:ascii="Arial Narrow" w:hAnsi="Arial Narrow"/>
          <w:lang w:val="sv-SE"/>
        </w:rPr>
      </w:pPr>
      <w:r>
        <w:rPr>
          <w:rFonts w:ascii="Arial Narrow" w:hAnsi="Arial Narrow"/>
          <w:lang w:val="sv-SE"/>
        </w:rPr>
        <w:t>NIP 196812181999031002</w:t>
      </w:r>
    </w:p>
    <w:sectPr>
      <w:pgSz w:w="12189" w:h="18709"/>
      <w:pgMar w:top="1440" w:right="1440" w:bottom="1440" w:left="153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Arial Narrow">
    <w:altName w:val="Arial"/>
    <w:panose1 w:val="020B0606020202030204"/>
    <w:charset w:val="00"/>
    <w:family w:val="roman"/>
    <w:pitch w:val="default"/>
    <w:sig w:usb0="00000000" w:usb1="00000000" w:usb2="00000000" w:usb3="00000000" w:csb0="0000009F" w:csb1="00000000"/>
  </w:font>
  <w:font w:name="Arial">
    <w:panose1 w:val="020B0604020202020204"/>
    <w:charset w:val="00"/>
    <w:family w:val="roman"/>
    <w:pitch w:val="default"/>
    <w:sig w:usb0="E0002AFF" w:usb1="C0007843" w:usb2="00000009" w:usb3="00000000" w:csb0="400001FF" w:csb1="FFFF0000"/>
  </w:font>
  <w:font w:name="Calibri">
    <w:panose1 w:val="020F0502020204030204"/>
    <w:charset w:val="00"/>
    <w:family w:val="roman"/>
    <w:pitch w:val="default"/>
    <w:sig w:usb0="E00002FF" w:usb1="4000ACFF" w:usb2="00000001" w:usb3="00000000" w:csb0="2000019F" w:csb1="00000000"/>
  </w:font>
  <w:font w:name="SimSun">
    <w:panose1 w:val="02010600030101010101"/>
    <w:charset w:val="86"/>
    <w:family w:val="modern"/>
    <w:pitch w:val="default"/>
    <w:sig w:usb0="00000003" w:usb1="288F0000" w:usb2="00000006" w:usb3="00000000" w:csb0="00040001" w:csb1="00000000"/>
  </w:font>
  <w:font w:name="Tahoma">
    <w:panose1 w:val="020B0604030504040204"/>
    <w:charset w:val="00"/>
    <w:family w:val="roman"/>
    <w:pitch w:val="default"/>
    <w:sig w:usb0="E1002EFF" w:usb1="C000605B" w:usb2="00000029" w:usb3="00000000" w:csb0="200101FF" w:csb1="20280000"/>
  </w:font>
  <w:font w:name="font-weight : 400">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decorative"/>
    <w:pitch w:val="default"/>
    <w:sig w:usb0="E00002FF" w:usb1="400004FF" w:usb2="00000000" w:usb3="00000000" w:csb0="2000019F" w:csb1="00000000"/>
  </w:font>
  <w:font w:name="GaramondITCbyBT-BookNarrow">
    <w:altName w:val="Malgun Gothic"/>
    <w:panose1 w:val="00000000000000000000"/>
    <w:charset w:val="81"/>
    <w:family w:val="decorative"/>
    <w:pitch w:val="default"/>
    <w:sig w:usb0="00000000" w:usb1="00000000" w:usb2="00000010" w:usb3="00000000" w:csb0="0008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86"/>
    <w:family w:val="modern"/>
    <w:pitch w:val="default"/>
    <w:sig w:usb0="E00002FF" w:usb1="4000ACFF" w:usb2="00000001" w:usb3="00000000" w:csb0="2000019F" w:csb1="00000000"/>
  </w:font>
  <w:font w:name="Symbol">
    <w:panose1 w:val="05050102010706020507"/>
    <w:charset w:val="02"/>
    <w:family w:val="decorative"/>
    <w:pitch w:val="default"/>
    <w:sig w:usb0="00000000" w:usb1="00000000" w:usb2="00000000" w:usb3="00000000" w:csb0="80000000" w:csb1="0000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Arial Narrow">
    <w:altName w:val="Arial"/>
    <w:panose1 w:val="020B0606020202030204"/>
    <w:charset w:val="00"/>
    <w:family w:val="modern"/>
    <w:pitch w:val="default"/>
    <w:sig w:usb0="00000000" w:usb1="00000000" w:usb2="00000000" w:usb3="00000000" w:csb0="0000009F" w:csb1="00000000"/>
  </w:font>
  <w:font w:name="Calibri">
    <w:panose1 w:val="020F0502020204030204"/>
    <w:charset w:val="00"/>
    <w:family w:val="modern"/>
    <w:pitch w:val="default"/>
    <w:sig w:usb0="E00002FF" w:usb1="4000ACFF" w:usb2="00000001" w:usb3="00000000" w:csb0="2000019F" w:csb1="00000000"/>
  </w:font>
  <w:font w:name="SimSun">
    <w:panose1 w:val="02010600030101010101"/>
    <w:charset w:val="86"/>
    <w:family w:val="swiss"/>
    <w:pitch w:val="default"/>
    <w:sig w:usb0="00000003" w:usb1="288F0000" w:usb2="00000006" w:usb3="00000000" w:csb0="00040001" w:csb1="00000000"/>
  </w:font>
  <w:font w:name="Tahoma">
    <w:panose1 w:val="020B0604030504040204"/>
    <w:charset w:val="00"/>
    <w:family w:val="modern"/>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GaramondITCbyBT-BookNarrow">
    <w:altName w:val="Malgun Gothic"/>
    <w:panose1 w:val="00000000000000000000"/>
    <w:charset w:val="81"/>
    <w:family w:val="roman"/>
    <w:pitch w:val="default"/>
    <w:sig w:usb0="00000000" w:usb1="00000000" w:usb2="00000010" w:usb3="00000000" w:csb0="00080000"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Arial Narrow">
    <w:altName w:val="Arial"/>
    <w:panose1 w:val="020B0606020202030204"/>
    <w:charset w:val="00"/>
    <w:family w:val="swiss"/>
    <w:pitch w:val="default"/>
    <w:sig w:usb0="00000000" w:usb1="00000000" w:usb2="00000000" w:usb3="00000000" w:csb0="0000009F"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86"/>
    <w:family w:val="decorative"/>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GaramondITCbyBT-BookNarrow">
    <w:altName w:val="Malgun Gothic"/>
    <w:panose1 w:val="00000000000000000000"/>
    <w:charset w:val="81"/>
    <w:family w:val="modern"/>
    <w:pitch w:val="default"/>
    <w:sig w:usb0="00000000" w:usb1="00000000" w:usb2="00000010" w:usb3="00000000" w:csb0="00080000" w:csb1="00000000"/>
  </w:font>
  <w:font w:name="Arial">
    <w:panose1 w:val="020B0604020202020204"/>
    <w:charset w:val="00"/>
    <w:family w:val="modern"/>
    <w:pitch w:val="default"/>
    <w:sig w:usb0="E0002AFF" w:usb1="C0007843" w:usb2="00000009" w:usb3="00000000" w:csb0="400001FF" w:csb1="FFFF0000"/>
  </w:font>
  <w:font w:name="Comic Sans MS">
    <w:panose1 w:val="030F0702030302020204"/>
    <w:charset w:val="00"/>
    <w:family w:val="auto"/>
    <w:pitch w:val="default"/>
    <w:sig w:usb0="00000287" w:usb1="4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2"/>
  </w:compat>
  <w:rsids>
    <w:rsidRoot w:val="00E63CB3"/>
    <w:rsid w:val="00042C44"/>
    <w:rsid w:val="000C1504"/>
    <w:rsid w:val="000F736C"/>
    <w:rsid w:val="00137536"/>
    <w:rsid w:val="0029520D"/>
    <w:rsid w:val="002A50F3"/>
    <w:rsid w:val="00444DA1"/>
    <w:rsid w:val="00470DD4"/>
    <w:rsid w:val="00481B8E"/>
    <w:rsid w:val="005C2F14"/>
    <w:rsid w:val="0064084D"/>
    <w:rsid w:val="006E79A9"/>
    <w:rsid w:val="006F2754"/>
    <w:rsid w:val="0072113B"/>
    <w:rsid w:val="00732154"/>
    <w:rsid w:val="0076582F"/>
    <w:rsid w:val="00810FF6"/>
    <w:rsid w:val="008244EF"/>
    <w:rsid w:val="00866C48"/>
    <w:rsid w:val="00945497"/>
    <w:rsid w:val="009C5C1B"/>
    <w:rsid w:val="009F7ED5"/>
    <w:rsid w:val="00B00B47"/>
    <w:rsid w:val="00BD277F"/>
    <w:rsid w:val="00CD2518"/>
    <w:rsid w:val="00D60491"/>
    <w:rsid w:val="00DA097C"/>
    <w:rsid w:val="00DC15C3"/>
    <w:rsid w:val="00E63CB3"/>
    <w:rsid w:val="00EB74EF"/>
    <w:rsid w:val="00F45350"/>
    <w:rsid w:val="00F50097"/>
    <w:rsid w:val="00FD099E"/>
    <w:rsid w:val="0EBE3D91"/>
    <w:rsid w:val="16382001"/>
  </w:rsid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10ED6-75D2-4BFF-BE48-05B5E9BAB2BE}">
  <ds:schemaRefs/>
</ds:datastoreItem>
</file>

<file path=docProps/app.xml><?xml version="1.0" encoding="utf-8"?>
<Properties xmlns="http://schemas.openxmlformats.org/officeDocument/2006/extended-properties" xmlns:vt="http://schemas.openxmlformats.org/officeDocument/2006/docPropsVTypes">
  <Template>Normal</Template>
  <Pages>4</Pages>
  <Words>1168</Words>
  <Characters>6659</Characters>
  <Lines>55</Lines>
  <Paragraphs>15</Paragraphs>
  <ScaleCrop>false</ScaleCrop>
  <LinksUpToDate>false</LinksUpToDate>
  <CharactersWithSpaces>7812</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2015-03-05T03:47:00Z</dcterms:created>
  <dc:creator>Syariah</dc:creator>
  <cp:lastModifiedBy>UIN MALANG</cp:lastModifiedBy>
  <cp:lastPrinted>2015-04-14T02:16:00Z</cp:lastPrinted>
  <dcterms:modified xsi:type="dcterms:W3CDTF">2017-08-10T04:52:35Z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