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A2869" w:rsidTr="00115906">
        <w:trPr>
          <w:trHeight w:val="1449"/>
          <w:jc w:val="center"/>
        </w:trPr>
        <w:tc>
          <w:tcPr>
            <w:tcW w:w="9919" w:type="dxa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1" locked="0" layoutInCell="1" allowOverlap="1" wp14:anchorId="3E5727F9" wp14:editId="30A54B5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CA2869" w:rsidRPr="00D558AA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FC01D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D558AA"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CA2869" w:rsidRDefault="00CA2869" w:rsidP="00D558AA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="00D558AA"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CA2869" w:rsidRDefault="00CA2869" w:rsidP="00FA68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9421424" wp14:editId="770BA528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C0460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FA6811">
        <w:rPr>
          <w:rFonts w:asciiTheme="majorHAnsi" w:hAnsiTheme="majorHAnsi"/>
          <w:sz w:val="22"/>
          <w:szCs w:val="22"/>
          <w:lang w:val="en-US"/>
        </w:rPr>
        <w:t>07</w:t>
      </w:r>
      <w:r>
        <w:rPr>
          <w:rFonts w:asciiTheme="majorHAnsi" w:hAnsiTheme="majorHAnsi"/>
          <w:sz w:val="22"/>
          <w:szCs w:val="22"/>
          <w:lang w:val="id-ID"/>
        </w:rPr>
        <w:t>/201</w:t>
      </w:r>
      <w:r w:rsidR="007123F5">
        <w:rPr>
          <w:rFonts w:asciiTheme="majorHAnsi" w:hAnsiTheme="majorHAnsi"/>
          <w:sz w:val="22"/>
          <w:szCs w:val="22"/>
          <w:lang w:val="en-US"/>
        </w:rPr>
        <w:t>8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C01D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7123F5">
        <w:rPr>
          <w:rFonts w:asciiTheme="majorHAnsi" w:hAnsiTheme="majorHAnsi"/>
          <w:color w:val="000000" w:themeColor="text1"/>
          <w:sz w:val="22"/>
          <w:szCs w:val="22"/>
          <w:lang w:val="en-US"/>
        </w:rPr>
        <w:t>2</w:t>
      </w:r>
      <w:r w:rsidR="0013071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proofErr w:type="spellStart"/>
      <w:r w:rsidR="007123F5">
        <w:rPr>
          <w:rFonts w:asciiTheme="majorHAnsi" w:hAnsiTheme="majorHAnsi"/>
          <w:color w:val="000000" w:themeColor="text1"/>
          <w:sz w:val="22"/>
          <w:szCs w:val="22"/>
          <w:lang w:val="en-US"/>
        </w:rPr>
        <w:t>Januari</w:t>
      </w:r>
      <w:proofErr w:type="spellEnd"/>
      <w:r w:rsidR="007123F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</w:t>
      </w:r>
      <w:r w:rsidR="007123F5">
        <w:rPr>
          <w:rFonts w:asciiTheme="majorHAnsi" w:hAnsiTheme="majorHAnsi"/>
          <w:color w:val="000000" w:themeColor="text1"/>
          <w:sz w:val="22"/>
          <w:szCs w:val="22"/>
          <w:lang w:val="en-US"/>
        </w:rPr>
        <w:t>8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FC01D3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</w:t>
      </w:r>
      <w:r w:rsidR="00FC01D3"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CA2869" w:rsidRDefault="00CA2869" w:rsidP="007123F5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 w:rsidR="0013071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Sewa Mesin Fotocopy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CA2869" w:rsidRPr="00130717" w:rsidRDefault="00CA2869" w:rsidP="007123F5">
      <w:pPr>
        <w:spacing w:before="1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proofErr w:type="spellStart"/>
      <w:r w:rsidR="007123F5">
        <w:rPr>
          <w:rFonts w:asciiTheme="majorHAnsi" w:hAnsiTheme="majorHAnsi"/>
          <w:lang w:val="en-US"/>
        </w:rPr>
        <w:t>Kamis</w:t>
      </w:r>
      <w:proofErr w:type="spellEnd"/>
    </w:p>
    <w:p w:rsidR="00CA2869" w:rsidRPr="00130717" w:rsidRDefault="00CA2869" w:rsidP="007123F5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7123F5">
        <w:rPr>
          <w:rFonts w:asciiTheme="majorHAnsi" w:hAnsiTheme="majorHAnsi"/>
          <w:lang w:val="en-US"/>
        </w:rPr>
        <w:t>4</w:t>
      </w:r>
      <w:r w:rsidR="00130717">
        <w:rPr>
          <w:rFonts w:asciiTheme="majorHAnsi" w:hAnsiTheme="majorHAnsi"/>
          <w:lang w:val="en-US"/>
        </w:rPr>
        <w:t xml:space="preserve"> </w:t>
      </w:r>
      <w:proofErr w:type="spellStart"/>
      <w:r w:rsidR="00130717">
        <w:rPr>
          <w:rFonts w:asciiTheme="majorHAnsi" w:hAnsiTheme="majorHAnsi"/>
          <w:lang w:val="en-US"/>
        </w:rPr>
        <w:t>Januari</w:t>
      </w:r>
      <w:proofErr w:type="spellEnd"/>
      <w:r w:rsidR="00130717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id-ID"/>
        </w:rPr>
        <w:t>201</w:t>
      </w:r>
      <w:r w:rsidR="007123F5">
        <w:rPr>
          <w:rFonts w:asciiTheme="majorHAnsi" w:hAnsiTheme="majorHAnsi"/>
          <w:lang w:val="en-US"/>
        </w:rPr>
        <w:t>8</w:t>
      </w:r>
    </w:p>
    <w:p w:rsidR="00CA2869" w:rsidRDefault="00CA2869" w:rsidP="00130717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130717">
        <w:rPr>
          <w:rFonts w:asciiTheme="majorHAnsi" w:hAnsiTheme="majorHAnsi"/>
          <w:lang w:val="en-US"/>
        </w:rPr>
        <w:t>1</w:t>
      </w:r>
      <w:r>
        <w:rPr>
          <w:rFonts w:asciiTheme="majorHAnsi" w:hAnsiTheme="majorHAnsi"/>
          <w:lang w:val="id-ID"/>
        </w:rPr>
        <w:t>.00 WIB</w:t>
      </w: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26AF7" w:rsidRPr="00345DBB" w:rsidRDefault="005011CD" w:rsidP="00D26AF7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fi-FI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 w:rsidR="00D26AF7" w:rsidRPr="00345DBB">
        <w:rPr>
          <w:rFonts w:ascii="Cambria" w:hAnsi="Cambria" w:cs="Calibri"/>
          <w:sz w:val="22"/>
          <w:szCs w:val="22"/>
          <w:lang w:val="sv-SE"/>
        </w:rPr>
        <w:t>Dr. Hj. Ilfi Nurdiana, S.Ag., M.Si</w:t>
      </w:r>
      <w:r w:rsidR="00D26AF7" w:rsidRPr="00345DBB">
        <w:rPr>
          <w:rFonts w:asciiTheme="majorHAnsi" w:hAnsiTheme="majorHAnsi" w:cstheme="minorHAnsi"/>
          <w:sz w:val="22"/>
          <w:szCs w:val="22"/>
          <w:lang w:val="fi-FI"/>
        </w:rPr>
        <w:t xml:space="preserve"> </w:t>
      </w:r>
    </w:p>
    <w:p w:rsidR="00CA2869" w:rsidRDefault="00D26AF7" w:rsidP="00D26AF7">
      <w:pPr>
        <w:tabs>
          <w:tab w:val="left" w:pos="4111"/>
        </w:tabs>
        <w:ind w:left="4962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sz w:val="22"/>
          <w:szCs w:val="22"/>
          <w:lang w:val="fi-FI"/>
        </w:rPr>
        <w:tab/>
      </w:r>
      <w:r>
        <w:rPr>
          <w:rFonts w:asciiTheme="majorHAnsi" w:hAnsiTheme="majorHAnsi" w:cstheme="minorHAnsi"/>
          <w:sz w:val="22"/>
          <w:szCs w:val="22"/>
          <w:lang w:val="fi-FI"/>
        </w:rPr>
        <w:tab/>
      </w:r>
      <w:r w:rsidR="005011CD"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 w:rsidRPr="009C2191">
        <w:rPr>
          <w:rFonts w:ascii="Cambria" w:hAnsi="Cambria" w:cs="Calibri"/>
          <w:sz w:val="22"/>
          <w:szCs w:val="22"/>
          <w:lang w:val="sv-SE"/>
        </w:rPr>
        <w:t>19711108 199803 2 002</w:t>
      </w: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Pr="00404E27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C01D3">
        <w:rPr>
          <w:rFonts w:asciiTheme="majorHAnsi" w:hAnsi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sz w:val="22"/>
          <w:szCs w:val="22"/>
          <w:lang w:val="id-ID"/>
        </w:rPr>
        <w:t>: Surat Permintaan Informasi Harga Jasa</w:t>
      </w:r>
    </w:p>
    <w:p w:rsidR="00CA2869" w:rsidRPr="00AE4A6D" w:rsidRDefault="00CA2869" w:rsidP="00FA6811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</w:t>
      </w:r>
      <w:r w:rsidR="00D558AA">
        <w:rPr>
          <w:rFonts w:asciiTheme="majorHAnsi" w:hAnsiTheme="majorHAnsi"/>
          <w:sz w:val="22"/>
          <w:szCs w:val="22"/>
          <w:lang w:val="id-ID"/>
        </w:rPr>
        <w:t>0</w:t>
      </w:r>
      <w:r>
        <w:rPr>
          <w:rFonts w:asciiTheme="majorHAnsi" w:hAnsiTheme="majorHAnsi"/>
          <w:sz w:val="22"/>
          <w:szCs w:val="22"/>
          <w:lang w:val="id-ID"/>
        </w:rPr>
        <w:t>3/KS.01.7/</w:t>
      </w:r>
      <w:r w:rsidR="00FA6811">
        <w:rPr>
          <w:rFonts w:asciiTheme="majorHAnsi" w:hAnsiTheme="majorHAnsi"/>
          <w:sz w:val="22"/>
          <w:szCs w:val="22"/>
          <w:lang w:val="en-US"/>
        </w:rPr>
        <w:t>07</w:t>
      </w:r>
      <w:r>
        <w:rPr>
          <w:rFonts w:asciiTheme="majorHAnsi" w:hAnsiTheme="majorHAnsi"/>
          <w:sz w:val="22"/>
          <w:szCs w:val="22"/>
          <w:lang w:val="id-ID"/>
        </w:rPr>
        <w:t>/201</w:t>
      </w:r>
      <w:r w:rsidR="00AE4A6D">
        <w:rPr>
          <w:rFonts w:asciiTheme="majorHAnsi" w:hAnsiTheme="majorHAnsi"/>
          <w:sz w:val="22"/>
          <w:szCs w:val="22"/>
          <w:lang w:val="en-US"/>
        </w:rPr>
        <w:t>8</w:t>
      </w:r>
    </w:p>
    <w:p w:rsidR="00CA2869" w:rsidRPr="00F174B7" w:rsidRDefault="00CA2869" w:rsidP="00F174B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174B7">
        <w:rPr>
          <w:rFonts w:asciiTheme="majorHAnsi" w:hAnsiTheme="majorHAnsi"/>
          <w:sz w:val="22"/>
          <w:szCs w:val="22"/>
          <w:lang w:val="en-US"/>
        </w:rPr>
        <w:t xml:space="preserve">2 </w:t>
      </w:r>
      <w:proofErr w:type="spellStart"/>
      <w:r w:rsidR="00F174B7">
        <w:rPr>
          <w:rFonts w:asciiTheme="majorHAnsi" w:hAnsiTheme="majorHAnsi"/>
          <w:sz w:val="22"/>
          <w:szCs w:val="22"/>
          <w:lang w:val="en-US"/>
        </w:rPr>
        <w:t>Januari</w:t>
      </w:r>
      <w:proofErr w:type="spellEnd"/>
      <w:r w:rsidR="00F174B7">
        <w:rPr>
          <w:rFonts w:asciiTheme="majorHAnsi" w:hAnsiTheme="majorHAnsi"/>
          <w:sz w:val="22"/>
          <w:szCs w:val="22"/>
          <w:lang w:val="en-US"/>
        </w:rPr>
        <w:t xml:space="preserve"> 2018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</w:t>
      </w:r>
      <w:r w:rsidR="00FC01D3">
        <w:rPr>
          <w:rFonts w:asciiTheme="majorHAnsi" w:hAnsiTheme="majorHAnsi"/>
          <w:b/>
          <w:lang w:val="id-ID"/>
        </w:rPr>
        <w:t xml:space="preserve"> </w:t>
      </w:r>
      <w:r>
        <w:rPr>
          <w:rFonts w:asciiTheme="majorHAnsi" w:hAnsiTheme="majorHAnsi"/>
          <w:b/>
          <w:lang w:val="id-ID"/>
        </w:rPr>
        <w:t>Anggaran Biaya (RAB)</w:t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CA2869" w:rsidRDefault="00CA2869" w:rsidP="005011CD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30717">
        <w:rPr>
          <w:rFonts w:asciiTheme="majorHAnsi" w:hAnsiTheme="majorHAnsi" w:cstheme="minorHAnsi"/>
          <w:b/>
          <w:sz w:val="22"/>
          <w:szCs w:val="22"/>
          <w:lang w:val="id-ID"/>
        </w:rPr>
        <w:t>Sewa Mesin Fotocopy Digital FITK</w:t>
      </w:r>
    </w:p>
    <w:p w:rsidR="00CA2869" w:rsidRDefault="00CA2869" w:rsidP="005320CF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CA2869" w:rsidRPr="00A558F5" w:rsidRDefault="00CA2869" w:rsidP="00CA2869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558F5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558F5">
        <w:rPr>
          <w:rFonts w:asciiTheme="majorHAnsi" w:hAnsiTheme="majorHAnsi"/>
          <w:b/>
          <w:sz w:val="22"/>
          <w:szCs w:val="22"/>
          <w:lang w:val="en-US"/>
        </w:rPr>
        <w:t>8</w:t>
      </w:r>
    </w:p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36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153"/>
        <w:gridCol w:w="1311"/>
        <w:gridCol w:w="1292"/>
        <w:gridCol w:w="7"/>
        <w:gridCol w:w="798"/>
      </w:tblGrid>
      <w:tr w:rsidR="00CA2869" w:rsidTr="00A558F5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A2869" w:rsidRDefault="00CA2869" w:rsidP="005320C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320CF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12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CA2869" w:rsidTr="00A558F5">
        <w:trPr>
          <w:trHeight w:val="101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Pr="0027683A" w:rsidRDefault="00CA2869" w:rsidP="0061099D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Mesin Fotokopi Digital</w:t>
            </w:r>
            <w:r w:rsidR="00711A03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Canon IR 60</w:t>
            </w:r>
            <w:r w:rsidR="0061099D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0</w:t>
            </w:r>
            <w:r w:rsidR="00711A03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0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(free copy untuk </w:t>
            </w:r>
            <w:r w:rsidR="00130717"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>60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00 lembar/unit/bulan)</w:t>
            </w:r>
          </w:p>
          <w:p w:rsidR="0027683A" w:rsidRPr="0027683A" w:rsidRDefault="0027683A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937" w:type="dxa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2098"/>
              <w:gridCol w:w="2839"/>
            </w:tblGrid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Digital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Multifungsi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Imaging System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Imaging System: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Laser transfer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elektrostatik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kering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Mengembangkan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Sistem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Dry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Monocomponent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Toner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Proyeksi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Duty Cycle: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Hingga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200.000 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1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tayangan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bulan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Image Server Memory: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5.1GB (Standard) + 128MB RAM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Max. Kotak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surat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didukung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100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Max. 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Salin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Reservation: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5 Jobs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Scanning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Mencetak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600 dpi x 600 dpi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Resolusi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diinterpolasi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1.200 dpi x 600 dpi (Copy)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2.400 dpi x 600 dpi (Print)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Halftone: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Gradasi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Gray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Multicopy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Kecepatan</w:t>
                  </w:r>
                  <w:proofErr w:type="spellEnd"/>
                </w:p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A4: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A4-R: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val="id-ID"/>
                    </w:rPr>
                    <w:t>Legal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Ledger: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39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36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30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cpm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/ ppm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Beberapa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Salinan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Rentang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per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pekerjaan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1-999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25% - 400%,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dengan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penambahan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1%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Penurunan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Preset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Pembesaran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25%, 50%, 64%, 73%, 78%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>121%, 129%, 200%, 400%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Diterima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Originals: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Buku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3-Dimensi Objects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2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 (max: 2 kg)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Ukuran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Asli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A3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2 x 550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+ 2 x 1.500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Manual 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Maksimum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Kertas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Kapasitas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7.650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Ukuran</w:t>
                  </w:r>
                  <w:proofErr w:type="spellEnd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711A03">
                    <w:rPr>
                      <w:rStyle w:val="text"/>
                      <w:rFonts w:asciiTheme="majorHAnsi" w:hAnsiTheme="majorHAnsi"/>
                      <w:sz w:val="20"/>
                      <w:szCs w:val="20"/>
                      <w:u w:val="single"/>
                    </w:rPr>
                    <w:t>masukan</w:t>
                  </w:r>
                  <w:proofErr w:type="spellEnd"/>
                </w:p>
                <w:p w:rsidR="0061099D" w:rsidRPr="00711A03" w:rsidRDefault="0061099D" w:rsidP="0061099D">
                  <w:pPr>
                    <w:numPr>
                      <w:ilvl w:val="0"/>
                      <w:numId w:val="4"/>
                    </w:numPr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Kaset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  <w:p w:rsidR="0061099D" w:rsidRPr="00711A03" w:rsidRDefault="0061099D" w:rsidP="0061099D">
                  <w:pPr>
                    <w:numPr>
                      <w:ilvl w:val="0"/>
                      <w:numId w:val="4"/>
                    </w:numPr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Bypass: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61099D" w:rsidRPr="00711A03" w:rsidRDefault="0061099D" w:rsidP="0061099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B5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 </w:t>
                  </w: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br/>
                    <w:t xml:space="preserve">A4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ke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A3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Duplexing: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Standar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Automatic Duplexing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trayless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Pemanasan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Waktu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5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Menit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Kurang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Exposure Control: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Otomatis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Manual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Teks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Foto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Daya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Persyaratan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115V, 60Hz (Step-down Transformer Needed)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lastRenderedPageBreak/>
                    <w:t>Dimensi</w:t>
                  </w:r>
                  <w:proofErr w:type="spellEnd"/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 xml:space="preserve"> (H x W x D):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11A03">
                    <w:rPr>
                      <w:rFonts w:asciiTheme="majorHAnsi" w:hAnsiTheme="majorHAnsi"/>
                      <w:sz w:val="20"/>
                      <w:szCs w:val="20"/>
                    </w:rPr>
                    <w:t>1136mm x 643mm x 743mm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5320CF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Berat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18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5320CF" w:rsidRDefault="0061099D" w:rsidP="000628B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>Sekitar</w:t>
                  </w:r>
                  <w:proofErr w:type="spellEnd"/>
                  <w:r w:rsidRPr="005320CF">
                    <w:rPr>
                      <w:rFonts w:asciiTheme="majorHAnsi" w:hAnsiTheme="majorHAnsi"/>
                      <w:sz w:val="20"/>
                      <w:szCs w:val="20"/>
                    </w:rPr>
                    <w:t xml:space="preserve"> 210 kg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20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hAnsiTheme="majorHAnsi" w:cs="Arial"/>
                      <w:sz w:val="18"/>
                      <w:szCs w:val="18"/>
                      <w:lang w:val="id-ID"/>
                    </w:rPr>
                    <w:t>Tambahan :</w:t>
                  </w:r>
                </w:p>
              </w:tc>
              <w:tc>
                <w:tcPr>
                  <w:tcW w:w="28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1099D" w:rsidRPr="00711A03" w:rsidRDefault="0061099D" w:rsidP="000628B0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Stabilizer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listrik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 xml:space="preserve"> / Stavolt 3000 VA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Counter Check/ Counter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Pemakaian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Maksimal</w:t>
                  </w:r>
                  <w:proofErr w:type="spellEnd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2</w:t>
                  </w: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  <w:lang w:val="id-ID"/>
                    </w:rPr>
                    <w:t>5</w:t>
                  </w:r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0.000 </w:t>
                  </w:r>
                  <w:proofErr w:type="spellStart"/>
                  <w:r w:rsidRPr="00711A03"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Lembar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Drum check 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Drum)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bagus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tidak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ada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Dapat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berupa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rekondisi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(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eks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luar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negeri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seperti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Amerika, Singapura,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Jerman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/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atau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Italia)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kondisinya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minimal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dalam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dari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aslinya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Dan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kualitas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fotocopy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tersebut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sangat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baik</w:t>
                  </w:r>
                  <w:proofErr w:type="spellEnd"/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099D" w:rsidRPr="00711A03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proofErr w:type="spellEnd"/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711A03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 w:rsidRPr="00711A03"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61099D" w:rsidRPr="00711A03" w:rsidRDefault="0061099D" w:rsidP="000628B0">
                  <w:pPr>
                    <w:pStyle w:val="Style1"/>
                    <w:numPr>
                      <w:ilvl w:val="0"/>
                      <w:numId w:val="2"/>
                    </w:numPr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proofErr w:type="spellStart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proofErr w:type="spellEnd"/>
                  <w:r w:rsidRPr="00711A03"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61099D" w:rsidTr="0061099D">
              <w:trPr>
                <w:tblCellSpacing w:w="7" w:type="dxa"/>
                <w:jc w:val="center"/>
              </w:trPr>
              <w:tc>
                <w:tcPr>
                  <w:tcW w:w="490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099D" w:rsidRDefault="0061099D" w:rsidP="000628B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61099D" w:rsidRDefault="0061099D" w:rsidP="000628B0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pelaksanaan pekerjaan setiap bulan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 xml:space="preserve"> control/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kendali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ditempelkan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di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fotokopy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)</w:t>
                  </w:r>
                </w:p>
                <w:p w:rsidR="0061099D" w:rsidRDefault="0061099D" w:rsidP="000628B0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</w:tc>
            </w:tr>
          </w:tbl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3D0565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5</w:t>
            </w:r>
            <w:r w:rsidR="00CA2869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Unit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1099D" w:rsidTr="00A558F5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99D" w:rsidRDefault="0061099D" w:rsidP="000628B0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099D" w:rsidRDefault="0061099D" w:rsidP="0061099D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Biaya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Penggandaan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lembar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6001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dst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/unit/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bulan</w:t>
            </w:r>
            <w:proofErr w:type="spellEnd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99D" w:rsidRDefault="0061099D" w:rsidP="000628B0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99D" w:rsidRDefault="0061099D" w:rsidP="000628B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99D" w:rsidRDefault="0061099D" w:rsidP="000628B0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99D" w:rsidRDefault="0061099D" w:rsidP="000628B0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A67B35">
        <w:trPr>
          <w:trHeight w:val="121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E970D4">
        <w:trPr>
          <w:trHeight w:val="198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CA6418">
        <w:trPr>
          <w:trHeight w:val="260"/>
          <w:jc w:val="center"/>
        </w:trPr>
        <w:tc>
          <w:tcPr>
            <w:tcW w:w="10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left="-84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92" w:rsidRDefault="00040692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40692" w:rsidTr="007E7372">
        <w:trPr>
          <w:trHeight w:val="76"/>
          <w:jc w:val="center"/>
        </w:trPr>
        <w:tc>
          <w:tcPr>
            <w:tcW w:w="11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0692" w:rsidRDefault="00040692" w:rsidP="00040692">
            <w:pPr>
              <w:spacing w:line="276" w:lineRule="auto"/>
              <w:ind w:right="-16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 xml:space="preserve">Terbilang : </w:t>
            </w:r>
          </w:p>
        </w:tc>
      </w:tr>
    </w:tbl>
    <w:p w:rsidR="00623D4E" w:rsidRPr="00A44BD7" w:rsidRDefault="00A44BD7" w:rsidP="00A44BD7">
      <w:pPr>
        <w:spacing w:before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NB: </w:t>
      </w:r>
      <w:proofErr w:type="spellStart"/>
      <w:r>
        <w:rPr>
          <w:rFonts w:asciiTheme="majorHAnsi" w:hAnsiTheme="majorHAnsi"/>
          <w:lang w:val="en-US"/>
        </w:rPr>
        <w:t>Biaya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Penggandaan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untuk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lembar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ke</w:t>
      </w:r>
      <w:proofErr w:type="spellEnd"/>
      <w:r>
        <w:rPr>
          <w:rFonts w:asciiTheme="majorHAnsi" w:hAnsiTheme="majorHAnsi"/>
          <w:lang w:val="en-US"/>
        </w:rPr>
        <w:t xml:space="preserve"> 6001 </w:t>
      </w:r>
      <w:proofErr w:type="spellStart"/>
      <w:r>
        <w:rPr>
          <w:rFonts w:asciiTheme="majorHAnsi" w:hAnsiTheme="majorHAnsi"/>
          <w:lang w:val="en-US"/>
        </w:rPr>
        <w:t>dst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akan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dibayar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dengan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anggaran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tersendiri</w:t>
      </w:r>
      <w:proofErr w:type="spellEnd"/>
    </w:p>
    <w:p w:rsidR="00534C16" w:rsidRDefault="00534C16" w:rsidP="00345DB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45DBB" w:rsidRDefault="00345DBB" w:rsidP="00345DBB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>
        <w:rPr>
          <w:rFonts w:asciiTheme="majorHAnsi" w:hAnsiTheme="majorHAnsi"/>
          <w:lang w:val="id-ID"/>
        </w:rPr>
        <w:t>Pejabat Pembuat Komitmen,</w:t>
      </w:r>
    </w:p>
    <w:p w:rsidR="00345DBB" w:rsidRDefault="00345DBB" w:rsidP="00345DB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45DBB" w:rsidRDefault="00345DBB" w:rsidP="00345DB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45DBB" w:rsidRDefault="00345DBB" w:rsidP="00345DBB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45DBB" w:rsidRPr="00345DBB" w:rsidRDefault="00345DBB" w:rsidP="00345DBB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fi-FI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 w:rsidRPr="00345DBB">
        <w:rPr>
          <w:rFonts w:ascii="Cambria" w:hAnsi="Cambria" w:cs="Calibri"/>
          <w:sz w:val="22"/>
          <w:szCs w:val="22"/>
          <w:lang w:val="sv-SE"/>
        </w:rPr>
        <w:t>Dr. Hj. Ilfi Nurdiana, S.Ag., M.Si</w:t>
      </w:r>
      <w:r w:rsidRPr="00345DBB">
        <w:rPr>
          <w:rFonts w:asciiTheme="majorHAnsi" w:hAnsiTheme="majorHAnsi" w:cstheme="minorHAnsi"/>
          <w:sz w:val="22"/>
          <w:szCs w:val="22"/>
          <w:lang w:val="fi-FI"/>
        </w:rPr>
        <w:t xml:space="preserve"> </w:t>
      </w:r>
    </w:p>
    <w:p w:rsidR="00C97949" w:rsidRDefault="00345DBB" w:rsidP="00345DBB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 w:rsidRPr="009C2191">
        <w:rPr>
          <w:rFonts w:ascii="Cambria" w:hAnsi="Cambria" w:cs="Calibri"/>
          <w:sz w:val="22"/>
          <w:szCs w:val="22"/>
          <w:lang w:val="sv-SE"/>
        </w:rPr>
        <w:t>19711108 199803 2 002</w:t>
      </w:r>
    </w:p>
    <w:sectPr w:rsidR="00C97949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AC9"/>
    <w:multiLevelType w:val="multilevel"/>
    <w:tmpl w:val="031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9"/>
    <w:rsid w:val="00040692"/>
    <w:rsid w:val="000A1753"/>
    <w:rsid w:val="00130717"/>
    <w:rsid w:val="00177353"/>
    <w:rsid w:val="0027683A"/>
    <w:rsid w:val="002D3055"/>
    <w:rsid w:val="00345DBB"/>
    <w:rsid w:val="003B6670"/>
    <w:rsid w:val="003D0565"/>
    <w:rsid w:val="005011CD"/>
    <w:rsid w:val="0051439E"/>
    <w:rsid w:val="005320CF"/>
    <w:rsid w:val="00534C16"/>
    <w:rsid w:val="00601845"/>
    <w:rsid w:val="0061099D"/>
    <w:rsid w:val="00623D4E"/>
    <w:rsid w:val="00681E00"/>
    <w:rsid w:val="00683C58"/>
    <w:rsid w:val="00711A03"/>
    <w:rsid w:val="007123F5"/>
    <w:rsid w:val="00766B7A"/>
    <w:rsid w:val="00A44BD7"/>
    <w:rsid w:val="00A558F5"/>
    <w:rsid w:val="00AE4A6D"/>
    <w:rsid w:val="00C97949"/>
    <w:rsid w:val="00CA2869"/>
    <w:rsid w:val="00D26AF7"/>
    <w:rsid w:val="00D558AA"/>
    <w:rsid w:val="00F174B7"/>
    <w:rsid w:val="00F41EBF"/>
    <w:rsid w:val="00F668A8"/>
    <w:rsid w:val="00FA6811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12B1"/>
  <w15:docId w15:val="{AF665489-A307-4EC2-814C-EF6751F7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  <w:style w:type="character" w:customStyle="1" w:styleId="text">
    <w:name w:val="text"/>
    <w:basedOn w:val="DefaultParagraphFont"/>
    <w:rsid w:val="007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75DD-62F6-40EB-A798-6AFE5D7B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soppo</cp:lastModifiedBy>
  <cp:revision>2</cp:revision>
  <dcterms:created xsi:type="dcterms:W3CDTF">2018-01-02T08:37:00Z</dcterms:created>
  <dcterms:modified xsi:type="dcterms:W3CDTF">2018-01-02T08:37:00Z</dcterms:modified>
</cp:coreProperties>
</file>