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 w:rsidR="00F975F3" w:rsidTr="006E0264">
        <w:trPr>
          <w:trHeight w:val="1695"/>
        </w:trPr>
        <w:tc>
          <w:tcPr>
            <w:tcW w:w="1276" w:type="dxa"/>
          </w:tcPr>
          <w:p w:rsidR="00F975F3" w:rsidRDefault="00F975F3" w:rsidP="006E026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163830</wp:posOffset>
                  </wp:positionV>
                  <wp:extent cx="723900" cy="742950"/>
                  <wp:effectExtent l="19050" t="0" r="0" b="0"/>
                  <wp:wrapNone/>
                  <wp:docPr id="1" name="Picture 2" descr="Logo UIN Maulana Malik Ibrahim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IN Maulana Malik Ibrahim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  <w:vAlign w:val="center"/>
          </w:tcPr>
          <w:p w:rsidR="00F975F3" w:rsidRPr="006467AB" w:rsidRDefault="00F975F3" w:rsidP="006E026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7AB">
              <w:rPr>
                <w:rFonts w:ascii="Arial" w:hAnsi="Arial" w:cs="Arial"/>
                <w:sz w:val="20"/>
                <w:szCs w:val="20"/>
                <w:lang w:val="es-ES"/>
              </w:rPr>
              <w:t>KEMENTERIAN AGAMA</w:t>
            </w:r>
          </w:p>
          <w:p w:rsidR="00F975F3" w:rsidRPr="006467AB" w:rsidRDefault="00F975F3" w:rsidP="006E0264">
            <w:pPr>
              <w:spacing w:line="300" w:lineRule="exact"/>
              <w:jc w:val="center"/>
              <w:rPr>
                <w:rFonts w:ascii="Arial" w:hAnsi="Arial" w:cs="Arial"/>
                <w:b/>
                <w:w w:val="90"/>
                <w:lang w:val="id-ID"/>
              </w:rPr>
            </w:pPr>
            <w:r w:rsidRPr="006467AB">
              <w:rPr>
                <w:rFonts w:ascii="Arial" w:hAnsi="Arial" w:cs="Arial"/>
                <w:b/>
                <w:w w:val="90"/>
                <w:lang w:val="es-ES"/>
              </w:rPr>
              <w:t>UNIVERSITAS ISLAM NEGERI</w:t>
            </w:r>
            <w:r w:rsidRPr="006467AB">
              <w:rPr>
                <w:rFonts w:ascii="Arial" w:hAnsi="Arial" w:cs="Arial"/>
                <w:b/>
                <w:w w:val="90"/>
                <w:lang w:val="id-ID"/>
              </w:rPr>
              <w:t xml:space="preserve"> </w:t>
            </w:r>
            <w:r w:rsidRPr="006467AB">
              <w:rPr>
                <w:rFonts w:ascii="Arial" w:hAnsi="Arial" w:cs="Arial"/>
                <w:b/>
                <w:w w:val="90"/>
                <w:lang w:val="es-ES"/>
              </w:rPr>
              <w:t>MAULANA MALIK IBRAHIM MALANG</w:t>
            </w:r>
          </w:p>
          <w:p w:rsidR="00F975F3" w:rsidRPr="006467AB" w:rsidRDefault="00F975F3" w:rsidP="006E0264">
            <w:pPr>
              <w:spacing w:line="300" w:lineRule="exact"/>
              <w:jc w:val="center"/>
              <w:rPr>
                <w:rFonts w:ascii="Arial" w:hAnsi="Arial" w:cs="Arial"/>
                <w:b/>
                <w:w w:val="90"/>
                <w:sz w:val="28"/>
                <w:szCs w:val="28"/>
                <w:lang w:val="id-ID"/>
              </w:rPr>
            </w:pPr>
            <w:r w:rsidRPr="006467AB">
              <w:rPr>
                <w:rFonts w:ascii="Arial" w:hAnsi="Arial" w:cs="Arial"/>
                <w:b/>
                <w:w w:val="90"/>
                <w:sz w:val="28"/>
                <w:szCs w:val="28"/>
                <w:lang w:val="id-ID"/>
              </w:rPr>
              <w:t>FAKULTAS HUMANIORA</w:t>
            </w:r>
          </w:p>
          <w:p w:rsidR="00F975F3" w:rsidRPr="00F81AA5" w:rsidRDefault="00F975F3" w:rsidP="006E0264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s-ES"/>
              </w:rPr>
              <w:t>Jalan Gajayana 50</w:t>
            </w:r>
            <w:r w:rsidRPr="00F81AA5">
              <w:rPr>
                <w:rFonts w:ascii="Arial" w:hAnsi="Arial" w:cs="Arial"/>
                <w:sz w:val="20"/>
                <w:lang w:val="es-ES"/>
              </w:rPr>
              <w:t xml:space="preserve"> Malang 65144 Telepon</w:t>
            </w:r>
            <w:r>
              <w:rPr>
                <w:rFonts w:ascii="Arial" w:hAnsi="Arial" w:cs="Arial"/>
                <w:sz w:val="20"/>
                <w:lang w:val="es-ES"/>
              </w:rPr>
              <w:t xml:space="preserve"> (0341) 551354 Faksimile (0341)</w:t>
            </w:r>
            <w:r>
              <w:rPr>
                <w:rFonts w:ascii="Arial" w:hAnsi="Arial" w:cs="Arial"/>
                <w:sz w:val="20"/>
                <w:lang w:val="id-ID"/>
              </w:rPr>
              <w:t xml:space="preserve"> </w:t>
            </w:r>
            <w:r w:rsidRPr="00F81AA5">
              <w:rPr>
                <w:rFonts w:ascii="Arial" w:hAnsi="Arial" w:cs="Arial"/>
                <w:sz w:val="20"/>
                <w:lang w:val="id-ID"/>
              </w:rPr>
              <w:t>570886</w:t>
            </w:r>
          </w:p>
          <w:p w:rsidR="00F975F3" w:rsidRPr="00B0521F" w:rsidRDefault="00F975F3" w:rsidP="006E026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F81AA5">
              <w:rPr>
                <w:rFonts w:ascii="Arial" w:hAnsi="Arial" w:cs="Arial"/>
                <w:sz w:val="20"/>
                <w:lang w:val="es-ES"/>
              </w:rPr>
              <w:t xml:space="preserve">Website: </w:t>
            </w:r>
            <w:hyperlink r:id="rId6" w:history="1">
              <w:r w:rsidRPr="00F81AA5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s-ES"/>
                </w:rPr>
                <w:t>www.</w:t>
              </w:r>
              <w:r w:rsidRPr="00F81AA5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id-ID"/>
                </w:rPr>
                <w:t>humaniora.</w:t>
              </w:r>
              <w:r w:rsidRPr="00F81AA5">
                <w:rPr>
                  <w:rStyle w:val="Hyperlink"/>
                  <w:rFonts w:ascii="Arial" w:hAnsi="Arial" w:cs="Arial"/>
                  <w:color w:val="000000" w:themeColor="text1"/>
                  <w:sz w:val="20"/>
                  <w:lang w:val="es-ES"/>
                </w:rPr>
                <w:t>uin-malang.ac.id</w:t>
              </w:r>
            </w:hyperlink>
            <w:r w:rsidRPr="007E61AF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</w:tr>
    </w:tbl>
    <w:p w:rsidR="00F975F3" w:rsidRPr="00DF6D53" w:rsidRDefault="00F975F3" w:rsidP="00F975F3">
      <w:pPr>
        <w:rPr>
          <w:lang w:val="id-ID"/>
        </w:rPr>
      </w:pPr>
      <w:r>
        <w:rPr>
          <w:lang w:val="id-ID"/>
        </w:rPr>
        <w:t xml:space="preserve"> </w:t>
      </w:r>
    </w:p>
    <w:p w:rsidR="00F975F3" w:rsidRDefault="00F975F3" w:rsidP="00F975F3">
      <w:pPr>
        <w:tabs>
          <w:tab w:val="left" w:pos="993"/>
        </w:tabs>
        <w:rPr>
          <w:rFonts w:ascii="Arial" w:hAnsi="Arial" w:cs="Arial"/>
          <w:bCs/>
          <w:sz w:val="20"/>
          <w:szCs w:val="20"/>
          <w:lang w:val="id-ID" w:eastAsia="id-ID"/>
        </w:rPr>
      </w:pPr>
      <w:r>
        <w:rPr>
          <w:rFonts w:ascii="Arial" w:hAnsi="Arial" w:cs="Arial"/>
          <w:sz w:val="20"/>
          <w:szCs w:val="20"/>
          <w:lang w:val="id-ID"/>
        </w:rPr>
        <w:t>Nomor</w:t>
      </w:r>
      <w:r>
        <w:rPr>
          <w:rFonts w:ascii="Arial" w:hAnsi="Arial" w:cs="Arial"/>
          <w:sz w:val="20"/>
          <w:szCs w:val="20"/>
          <w:lang w:val="id-ID"/>
        </w:rPr>
        <w:tab/>
      </w:r>
      <w:r w:rsidRPr="006467AB">
        <w:rPr>
          <w:rFonts w:ascii="Arial" w:hAnsi="Arial" w:cs="Arial"/>
          <w:sz w:val="20"/>
          <w:szCs w:val="20"/>
          <w:lang w:val="id-ID"/>
        </w:rPr>
        <w:t>: B</w:t>
      </w:r>
      <w:r>
        <w:rPr>
          <w:rFonts w:ascii="Arial" w:hAnsi="Arial" w:cs="Arial"/>
          <w:sz w:val="20"/>
          <w:szCs w:val="20"/>
          <w:lang w:val="id-ID"/>
        </w:rPr>
        <w:t>-</w:t>
      </w:r>
      <w:r w:rsidR="00C3045A">
        <w:rPr>
          <w:rFonts w:ascii="Arial" w:hAnsi="Arial" w:cs="Arial"/>
          <w:sz w:val="20"/>
          <w:szCs w:val="20"/>
          <w:lang w:val="id-ID"/>
        </w:rPr>
        <w:t>528</w:t>
      </w:r>
      <w:r w:rsidRPr="006467AB">
        <w:rPr>
          <w:rFonts w:ascii="Arial" w:hAnsi="Arial" w:cs="Arial"/>
          <w:bCs/>
          <w:sz w:val="20"/>
          <w:szCs w:val="20"/>
          <w:lang w:val="id-ID" w:eastAsia="id-ID"/>
        </w:rPr>
        <w:t>/FHm/</w:t>
      </w:r>
      <w:r>
        <w:rPr>
          <w:rFonts w:ascii="Arial" w:hAnsi="Arial" w:cs="Arial"/>
          <w:bCs/>
          <w:sz w:val="20"/>
          <w:szCs w:val="20"/>
          <w:lang w:val="id-ID" w:eastAsia="id-ID"/>
        </w:rPr>
        <w:t>HM.00.6</w:t>
      </w:r>
      <w:r w:rsidRPr="006467AB">
        <w:rPr>
          <w:rFonts w:ascii="Arial" w:hAnsi="Arial" w:cs="Arial"/>
          <w:bCs/>
          <w:sz w:val="20"/>
          <w:szCs w:val="20"/>
          <w:lang w:val="id-ID" w:eastAsia="id-ID"/>
        </w:rPr>
        <w:t>/</w:t>
      </w:r>
      <w:r>
        <w:rPr>
          <w:rFonts w:ascii="Arial" w:hAnsi="Arial" w:cs="Arial"/>
          <w:bCs/>
          <w:color w:val="000000" w:themeColor="text1"/>
          <w:sz w:val="20"/>
          <w:szCs w:val="20"/>
          <w:lang w:val="id-ID" w:eastAsia="id-ID"/>
        </w:rPr>
        <w:t>03</w:t>
      </w:r>
      <w:r w:rsidRPr="006467AB">
        <w:rPr>
          <w:rFonts w:ascii="Arial" w:hAnsi="Arial" w:cs="Arial"/>
          <w:bCs/>
          <w:sz w:val="20"/>
          <w:szCs w:val="20"/>
          <w:lang w:eastAsia="id-ID"/>
        </w:rPr>
        <w:t>/</w:t>
      </w:r>
      <w:r w:rsidRPr="006467AB">
        <w:rPr>
          <w:rFonts w:ascii="Arial" w:hAnsi="Arial" w:cs="Arial"/>
          <w:bCs/>
          <w:sz w:val="20"/>
          <w:szCs w:val="20"/>
          <w:lang w:val="id-ID" w:eastAsia="id-ID"/>
        </w:rPr>
        <w:t>201</w:t>
      </w:r>
      <w:r>
        <w:rPr>
          <w:rFonts w:ascii="Arial" w:hAnsi="Arial" w:cs="Arial"/>
          <w:bCs/>
          <w:sz w:val="20"/>
          <w:szCs w:val="20"/>
          <w:lang w:val="id-ID" w:eastAsia="id-ID"/>
        </w:rPr>
        <w:t>9</w:t>
      </w:r>
      <w:r w:rsidRPr="006467AB">
        <w:rPr>
          <w:rFonts w:ascii="Arial" w:hAnsi="Arial" w:cs="Arial"/>
          <w:bCs/>
          <w:sz w:val="20"/>
          <w:szCs w:val="20"/>
          <w:lang w:eastAsia="id-ID"/>
        </w:rPr>
        <w:tab/>
      </w:r>
      <w:r w:rsidRPr="006467AB">
        <w:rPr>
          <w:rFonts w:ascii="Arial" w:hAnsi="Arial" w:cs="Arial"/>
          <w:bCs/>
          <w:sz w:val="20"/>
          <w:szCs w:val="20"/>
          <w:lang w:val="id-ID" w:eastAsia="id-ID"/>
        </w:rPr>
        <w:t xml:space="preserve">                                                 </w:t>
      </w:r>
      <w:r>
        <w:rPr>
          <w:rFonts w:ascii="Arial" w:hAnsi="Arial" w:cs="Arial"/>
          <w:bCs/>
          <w:sz w:val="20"/>
          <w:szCs w:val="20"/>
          <w:lang w:val="id-ID" w:eastAsia="id-ID"/>
        </w:rPr>
        <w:t xml:space="preserve">       </w:t>
      </w:r>
      <w:r w:rsidR="006D2FFF">
        <w:rPr>
          <w:rFonts w:ascii="Arial" w:hAnsi="Arial" w:cs="Arial"/>
          <w:bCs/>
          <w:sz w:val="20"/>
          <w:szCs w:val="20"/>
          <w:lang w:val="id-ID" w:eastAsia="id-ID"/>
        </w:rPr>
        <w:t xml:space="preserve">  </w:t>
      </w:r>
      <w:r w:rsidR="00C3045A">
        <w:rPr>
          <w:rFonts w:ascii="Arial" w:hAnsi="Arial" w:cs="Arial"/>
          <w:bCs/>
          <w:sz w:val="20"/>
          <w:szCs w:val="20"/>
          <w:lang w:val="id-ID" w:eastAsia="id-ID"/>
        </w:rPr>
        <w:t>19</w:t>
      </w:r>
      <w:r>
        <w:rPr>
          <w:rFonts w:ascii="Arial" w:hAnsi="Arial" w:cs="Arial"/>
          <w:bCs/>
          <w:sz w:val="20"/>
          <w:szCs w:val="20"/>
          <w:lang w:val="id-ID" w:eastAsia="id-ID"/>
        </w:rPr>
        <w:t xml:space="preserve"> Maret 2019</w:t>
      </w:r>
    </w:p>
    <w:p w:rsidR="00F975F3" w:rsidRPr="006467AB" w:rsidRDefault="00F975F3" w:rsidP="00F975F3">
      <w:pPr>
        <w:tabs>
          <w:tab w:val="left" w:pos="993"/>
        </w:tabs>
        <w:rPr>
          <w:rFonts w:ascii="Arial" w:hAnsi="Arial" w:cs="Arial"/>
          <w:bCs/>
          <w:sz w:val="20"/>
          <w:szCs w:val="20"/>
          <w:lang w:val="id-ID" w:eastAsia="id-ID"/>
        </w:rPr>
      </w:pPr>
      <w:r>
        <w:rPr>
          <w:rFonts w:ascii="Arial" w:hAnsi="Arial" w:cs="Arial"/>
          <w:bCs/>
          <w:sz w:val="20"/>
          <w:szCs w:val="20"/>
          <w:lang w:val="id-ID" w:eastAsia="id-ID"/>
        </w:rPr>
        <w:t>Lampiran</w:t>
      </w:r>
      <w:r>
        <w:rPr>
          <w:rFonts w:ascii="Arial" w:hAnsi="Arial" w:cs="Arial"/>
          <w:bCs/>
          <w:sz w:val="20"/>
          <w:szCs w:val="20"/>
          <w:lang w:val="id-ID" w:eastAsia="id-ID"/>
        </w:rPr>
        <w:tab/>
        <w:t xml:space="preserve">: </w:t>
      </w:r>
      <w:r w:rsidR="001A72AD">
        <w:rPr>
          <w:rFonts w:ascii="Arial" w:hAnsi="Arial" w:cs="Arial"/>
          <w:bCs/>
          <w:sz w:val="20"/>
          <w:szCs w:val="20"/>
          <w:lang w:val="id-ID" w:eastAsia="id-ID"/>
        </w:rPr>
        <w:t>Empat Lembar</w:t>
      </w:r>
    </w:p>
    <w:p w:rsidR="00F975F3" w:rsidRPr="00707F60" w:rsidRDefault="00F975F3" w:rsidP="00F975F3">
      <w:pPr>
        <w:tabs>
          <w:tab w:val="left" w:pos="993"/>
        </w:tabs>
        <w:rPr>
          <w:rFonts w:ascii="Arial" w:hAnsi="Arial" w:cs="Arial"/>
          <w:sz w:val="20"/>
          <w:szCs w:val="20"/>
          <w:lang w:val="id-ID"/>
        </w:rPr>
      </w:pPr>
      <w:r w:rsidRPr="006467AB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lang w:val="id-ID"/>
        </w:rPr>
        <w:t>al</w:t>
      </w:r>
      <w:r>
        <w:rPr>
          <w:rFonts w:ascii="Arial" w:hAnsi="Arial" w:cs="Arial"/>
          <w:sz w:val="20"/>
          <w:szCs w:val="20"/>
          <w:lang w:val="id-ID"/>
        </w:rPr>
        <w:tab/>
      </w:r>
      <w:r w:rsidRPr="006467AB">
        <w:rPr>
          <w:rFonts w:ascii="Arial" w:hAnsi="Arial" w:cs="Arial"/>
          <w:sz w:val="20"/>
          <w:szCs w:val="20"/>
          <w:lang w:val="id-ID"/>
        </w:rPr>
        <w:t xml:space="preserve">: </w:t>
      </w:r>
      <w:r>
        <w:rPr>
          <w:rFonts w:ascii="Arial" w:hAnsi="Arial" w:cs="Arial"/>
          <w:sz w:val="20"/>
          <w:szCs w:val="20"/>
          <w:lang w:val="id-ID"/>
        </w:rPr>
        <w:t>Permintaan Informasi Harga Barang</w:t>
      </w:r>
    </w:p>
    <w:p w:rsidR="00F975F3" w:rsidRPr="006467AB" w:rsidRDefault="00F975F3" w:rsidP="00F975F3">
      <w:pPr>
        <w:rPr>
          <w:rFonts w:ascii="Arial" w:hAnsi="Arial" w:cs="Arial"/>
          <w:sz w:val="20"/>
          <w:szCs w:val="20"/>
        </w:rPr>
      </w:pPr>
    </w:p>
    <w:p w:rsidR="00F975F3" w:rsidRPr="006467AB" w:rsidRDefault="00F975F3" w:rsidP="00F975F3">
      <w:pPr>
        <w:rPr>
          <w:rFonts w:ascii="Arial" w:hAnsi="Arial" w:cs="Arial"/>
          <w:sz w:val="20"/>
          <w:szCs w:val="20"/>
        </w:rPr>
      </w:pPr>
    </w:p>
    <w:p w:rsidR="00F975F3" w:rsidRDefault="00F975F3" w:rsidP="00F975F3">
      <w:pPr>
        <w:spacing w:line="360" w:lineRule="auto"/>
        <w:ind w:left="1134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Yth. .......................................................................</w:t>
      </w:r>
    </w:p>
    <w:p w:rsidR="00F975F3" w:rsidRDefault="00F975F3" w:rsidP="00F975F3">
      <w:pPr>
        <w:spacing w:line="360" w:lineRule="auto"/>
        <w:ind w:left="1134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di </w:t>
      </w:r>
    </w:p>
    <w:p w:rsidR="00F975F3" w:rsidRPr="00F975F3" w:rsidRDefault="00F975F3" w:rsidP="00F975F3">
      <w:pPr>
        <w:spacing w:line="360" w:lineRule="auto"/>
        <w:ind w:left="1134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    </w:t>
      </w:r>
      <w:r w:rsidRPr="00F975F3">
        <w:rPr>
          <w:rFonts w:ascii="Arial" w:hAnsi="Arial" w:cs="Arial"/>
          <w:sz w:val="20"/>
          <w:szCs w:val="20"/>
          <w:lang w:val="id-ID"/>
        </w:rPr>
        <w:t xml:space="preserve">Tempat </w:t>
      </w:r>
    </w:p>
    <w:p w:rsidR="00F975F3" w:rsidRDefault="00F975F3" w:rsidP="00F975F3">
      <w:pPr>
        <w:rPr>
          <w:rFonts w:ascii="Arial" w:hAnsi="Arial" w:cs="Arial"/>
          <w:sz w:val="20"/>
          <w:szCs w:val="20"/>
          <w:lang w:val="id-ID"/>
        </w:rPr>
      </w:pPr>
    </w:p>
    <w:p w:rsidR="00F975F3" w:rsidRDefault="00F975F3" w:rsidP="00DE7129">
      <w:pPr>
        <w:jc w:val="both"/>
        <w:rPr>
          <w:rFonts w:ascii="Arial" w:hAnsi="Arial" w:cs="Arial"/>
          <w:sz w:val="20"/>
          <w:szCs w:val="20"/>
          <w:lang w:val="id-ID"/>
        </w:rPr>
      </w:pPr>
    </w:p>
    <w:p w:rsidR="00F975F3" w:rsidRDefault="00F975F3" w:rsidP="00DE7129">
      <w:pPr>
        <w:spacing w:line="360" w:lineRule="auto"/>
        <w:ind w:left="1134" w:firstLine="567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Dengan hormat, sehubungan dengan rencana pelaksanaan pekerjaan </w:t>
      </w:r>
      <w:r>
        <w:rPr>
          <w:rFonts w:ascii="Arial" w:hAnsi="Arial" w:cs="Arial"/>
          <w:b/>
          <w:i/>
          <w:sz w:val="20"/>
          <w:szCs w:val="20"/>
          <w:lang w:val="id-ID"/>
        </w:rPr>
        <w:t>Pengadaan Belanja Modal Peralatan dan Mesin berupa Komputer dan Printer</w:t>
      </w:r>
      <w:r w:rsidR="00661446" w:rsidRPr="00661446">
        <w:rPr>
          <w:rFonts w:ascii="Arial" w:hAnsi="Arial" w:cs="Arial"/>
          <w:b/>
          <w:i/>
          <w:sz w:val="20"/>
          <w:szCs w:val="20"/>
          <w:lang w:val="id-ID"/>
        </w:rPr>
        <w:t xml:space="preserve"> Fakultas Humaniora</w:t>
      </w:r>
      <w:r>
        <w:rPr>
          <w:rFonts w:ascii="Arial" w:hAnsi="Arial" w:cs="Arial"/>
          <w:sz w:val="20"/>
          <w:szCs w:val="20"/>
          <w:lang w:val="id-ID"/>
        </w:rPr>
        <w:t>, bersama ini kami bermaksud agar perusahaan Saudara memberikan informasi tentang Harga Jasa sesuai dengan Rencana Anggaran Biaya (RAB) yang kami lampirkan dalam surat ini.</w:t>
      </w:r>
    </w:p>
    <w:p w:rsidR="00F975F3" w:rsidRDefault="00F975F3" w:rsidP="00DE7129">
      <w:pPr>
        <w:spacing w:line="360" w:lineRule="auto"/>
        <w:ind w:left="1134" w:firstLine="567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Apabila informasi harga yang Saudara berikan sesuai dan kami nilai wajar, maka kami akan memberi kesempatan perusahaan Saudara untuk membuat penawaran terhadap pekerjaan tersebut.</w:t>
      </w:r>
    </w:p>
    <w:p w:rsidR="00F975F3" w:rsidRDefault="00F975F3" w:rsidP="00DE7129">
      <w:pPr>
        <w:spacing w:line="360" w:lineRule="auto"/>
        <w:ind w:left="1134" w:firstLine="567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Kami harap data barang dapat kami terima paling lambat pada:</w:t>
      </w:r>
    </w:p>
    <w:p w:rsidR="00661446" w:rsidRDefault="00F975F3" w:rsidP="00DE7129">
      <w:pPr>
        <w:tabs>
          <w:tab w:val="left" w:pos="2410"/>
          <w:tab w:val="left" w:pos="2552"/>
        </w:tabs>
        <w:spacing w:line="360" w:lineRule="auto"/>
        <w:ind w:left="1134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Hari </w:t>
      </w:r>
      <w:r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id-ID"/>
        </w:rPr>
        <w:tab/>
      </w:r>
      <w:r w:rsidR="00EA0144">
        <w:rPr>
          <w:rFonts w:ascii="Arial" w:hAnsi="Arial" w:cs="Arial"/>
          <w:sz w:val="20"/>
          <w:szCs w:val="20"/>
          <w:lang w:val="id-ID"/>
        </w:rPr>
        <w:t>Selasa</w:t>
      </w:r>
    </w:p>
    <w:p w:rsidR="00661446" w:rsidRDefault="00661446" w:rsidP="00DE7129">
      <w:pPr>
        <w:tabs>
          <w:tab w:val="left" w:pos="2410"/>
          <w:tab w:val="left" w:pos="2552"/>
        </w:tabs>
        <w:spacing w:line="360" w:lineRule="auto"/>
        <w:ind w:left="1134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Tanggal</w:t>
      </w:r>
      <w:r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id-ID"/>
        </w:rPr>
        <w:tab/>
      </w:r>
      <w:r w:rsidR="00896E92">
        <w:rPr>
          <w:rFonts w:ascii="Arial" w:hAnsi="Arial" w:cs="Arial"/>
          <w:sz w:val="20"/>
          <w:szCs w:val="20"/>
          <w:lang w:val="id-ID"/>
        </w:rPr>
        <w:t>26</w:t>
      </w:r>
      <w:r>
        <w:rPr>
          <w:rFonts w:ascii="Arial" w:hAnsi="Arial" w:cs="Arial"/>
          <w:sz w:val="20"/>
          <w:szCs w:val="20"/>
          <w:lang w:val="id-ID"/>
        </w:rPr>
        <w:t xml:space="preserve"> Maret 2019</w:t>
      </w:r>
    </w:p>
    <w:p w:rsidR="00661446" w:rsidRDefault="00661446" w:rsidP="00DE7129">
      <w:pPr>
        <w:tabs>
          <w:tab w:val="left" w:pos="2410"/>
          <w:tab w:val="left" w:pos="2552"/>
        </w:tabs>
        <w:spacing w:line="360" w:lineRule="auto"/>
        <w:ind w:left="1134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Jam</w:t>
      </w:r>
      <w:r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id-ID"/>
        </w:rPr>
        <w:tab/>
        <w:t>14.00 WIB</w:t>
      </w:r>
    </w:p>
    <w:p w:rsidR="00661446" w:rsidRDefault="00661446" w:rsidP="00DE7129">
      <w:pPr>
        <w:tabs>
          <w:tab w:val="left" w:pos="2410"/>
          <w:tab w:val="left" w:pos="2552"/>
        </w:tabs>
        <w:spacing w:line="360" w:lineRule="auto"/>
        <w:ind w:left="1134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Tempat</w:t>
      </w:r>
      <w:r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id-ID"/>
        </w:rPr>
        <w:tab/>
        <w:t>Kantor Unit Layanan Pengadaan</w:t>
      </w:r>
    </w:p>
    <w:p w:rsidR="00661446" w:rsidRDefault="00661446" w:rsidP="00DE7129">
      <w:pPr>
        <w:tabs>
          <w:tab w:val="left" w:pos="2410"/>
          <w:tab w:val="left" w:pos="2552"/>
        </w:tabs>
        <w:spacing w:line="360" w:lineRule="auto"/>
        <w:ind w:left="1134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>Lantai II Gedung Rektorat UIN Maulana Malik Ibrahim Malang</w:t>
      </w:r>
    </w:p>
    <w:p w:rsidR="00661446" w:rsidRDefault="00661446" w:rsidP="00DE7129">
      <w:pPr>
        <w:tabs>
          <w:tab w:val="left" w:pos="2410"/>
          <w:tab w:val="left" w:pos="2552"/>
        </w:tabs>
        <w:spacing w:line="360" w:lineRule="auto"/>
        <w:ind w:left="1134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>Jl. Gajayana No. 50 Malang (0341) 570886</w:t>
      </w:r>
    </w:p>
    <w:p w:rsidR="00661446" w:rsidRDefault="00661446" w:rsidP="00DE7129">
      <w:pPr>
        <w:tabs>
          <w:tab w:val="left" w:pos="2410"/>
          <w:tab w:val="left" w:pos="2552"/>
        </w:tabs>
        <w:spacing w:line="360" w:lineRule="auto"/>
        <w:ind w:left="1134" w:firstLine="567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Adapun informasi harga tersebut bisa dikirim via e-mail ke </w:t>
      </w:r>
      <w:hyperlink r:id="rId7" w:history="1">
        <w:r w:rsidR="00DE7129" w:rsidRPr="00DE7129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p_humaniora@perencanaan.</w:t>
        </w:r>
        <w:r w:rsidR="00DE7129" w:rsidRPr="00DE7129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  <w:lang w:val="id-ID"/>
          </w:rPr>
          <w:t>uin-malang.ac.id</w:t>
        </w:r>
      </w:hyperlink>
      <w:r>
        <w:rPr>
          <w:rFonts w:ascii="Arial" w:hAnsi="Arial" w:cs="Arial"/>
          <w:sz w:val="20"/>
          <w:szCs w:val="20"/>
          <w:lang w:val="id-ID"/>
        </w:rPr>
        <w:t xml:space="preserve"> dengan subjek </w:t>
      </w:r>
      <w:r w:rsidRPr="001A72AD">
        <w:rPr>
          <w:rFonts w:ascii="Arial" w:hAnsi="Arial" w:cs="Arial"/>
          <w:b/>
          <w:sz w:val="20"/>
          <w:szCs w:val="20"/>
          <w:lang w:val="id-ID"/>
        </w:rPr>
        <w:t>PIHB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id-ID"/>
        </w:rPr>
        <w:t>Pengadaan Belanja Modal Peralatan dan Mesin berupa Komputer dan Printer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 w:rsidRPr="00661446">
        <w:rPr>
          <w:rFonts w:ascii="Arial" w:hAnsi="Arial" w:cs="Arial"/>
          <w:b/>
          <w:i/>
          <w:sz w:val="20"/>
          <w:szCs w:val="20"/>
          <w:lang w:val="id-ID"/>
        </w:rPr>
        <w:t>Fakultas Humaniora</w:t>
      </w:r>
      <w:r w:rsidRPr="002550B2">
        <w:rPr>
          <w:rFonts w:ascii="Arial" w:hAnsi="Arial" w:cs="Arial"/>
          <w:i/>
          <w:sz w:val="20"/>
          <w:szCs w:val="20"/>
          <w:lang w:val="id-ID"/>
        </w:rPr>
        <w:t xml:space="preserve"> </w:t>
      </w:r>
      <w:r>
        <w:rPr>
          <w:rFonts w:ascii="Arial" w:hAnsi="Arial" w:cs="Arial"/>
          <w:i/>
          <w:sz w:val="20"/>
          <w:szCs w:val="20"/>
          <w:lang w:val="id-ID"/>
        </w:rPr>
        <w:t xml:space="preserve"> </w:t>
      </w:r>
      <w:r w:rsidRPr="00661446">
        <w:rPr>
          <w:rFonts w:ascii="Arial" w:hAnsi="Arial" w:cs="Arial"/>
          <w:sz w:val="20"/>
          <w:szCs w:val="20"/>
          <w:lang w:val="id-ID"/>
        </w:rPr>
        <w:t xml:space="preserve">atau </w:t>
      </w:r>
      <w:r>
        <w:rPr>
          <w:rFonts w:ascii="Arial" w:hAnsi="Arial" w:cs="Arial"/>
          <w:sz w:val="20"/>
          <w:szCs w:val="20"/>
          <w:lang w:val="id-ID"/>
        </w:rPr>
        <w:t>bisa dikirim langsung ke kantor ULP.</w:t>
      </w:r>
    </w:p>
    <w:p w:rsidR="00661446" w:rsidRPr="00661446" w:rsidRDefault="00661446" w:rsidP="00DE7129">
      <w:pPr>
        <w:tabs>
          <w:tab w:val="left" w:pos="2410"/>
          <w:tab w:val="left" w:pos="2552"/>
        </w:tabs>
        <w:spacing w:line="360" w:lineRule="auto"/>
        <w:ind w:left="1134" w:firstLine="567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Demikian atas perhatian dan kerjasamanya yang baik, kami sampaikan terima kasih.</w:t>
      </w:r>
    </w:p>
    <w:p w:rsidR="00F975F3" w:rsidRDefault="00F975F3" w:rsidP="00F975F3">
      <w:pPr>
        <w:ind w:left="1134" w:firstLine="567"/>
        <w:rPr>
          <w:rFonts w:ascii="Arial" w:hAnsi="Arial" w:cs="Arial"/>
          <w:sz w:val="20"/>
          <w:szCs w:val="20"/>
          <w:lang w:val="id-ID"/>
        </w:rPr>
      </w:pPr>
    </w:p>
    <w:p w:rsidR="00F975F3" w:rsidRDefault="00F975F3" w:rsidP="00F975F3">
      <w:pPr>
        <w:ind w:left="1134" w:firstLine="567"/>
        <w:rPr>
          <w:rFonts w:ascii="Arial" w:hAnsi="Arial" w:cs="Arial"/>
          <w:sz w:val="20"/>
          <w:szCs w:val="20"/>
          <w:lang w:val="id-ID"/>
        </w:rPr>
      </w:pPr>
    </w:p>
    <w:p w:rsidR="00F975F3" w:rsidRDefault="00F975F3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 w:rsidR="00661446">
        <w:rPr>
          <w:rFonts w:ascii="Arial" w:hAnsi="Arial" w:cs="Arial"/>
          <w:sz w:val="20"/>
          <w:szCs w:val="20"/>
          <w:lang w:val="id-ID"/>
        </w:rPr>
        <w:t>Pejabat Pembuat Komitmen</w:t>
      </w:r>
      <w:r>
        <w:rPr>
          <w:rFonts w:ascii="Arial" w:hAnsi="Arial" w:cs="Arial"/>
          <w:sz w:val="20"/>
          <w:szCs w:val="20"/>
          <w:lang w:val="id-ID"/>
        </w:rPr>
        <w:t>,</w:t>
      </w:r>
    </w:p>
    <w:p w:rsidR="00F975F3" w:rsidRDefault="00F975F3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</w:p>
    <w:p w:rsidR="00F975F3" w:rsidRDefault="00F975F3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F975F3" w:rsidRDefault="00C3045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>Ttd.</w:t>
      </w:r>
    </w:p>
    <w:p w:rsidR="00F975F3" w:rsidRDefault="00F975F3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F975F3" w:rsidRDefault="00F975F3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F975F3" w:rsidRDefault="00F975F3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>Syafiyah</w:t>
      </w:r>
    </w:p>
    <w:p w:rsidR="00185C3A" w:rsidRDefault="00185C3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185C3A" w:rsidRDefault="00185C3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185C3A" w:rsidRDefault="00185C3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185C3A" w:rsidRDefault="00185C3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185C3A" w:rsidRDefault="00185C3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185C3A" w:rsidRDefault="00185C3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185C3A" w:rsidRDefault="00185C3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911E51" w:rsidRDefault="00911E51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185C3A" w:rsidRDefault="00185C3A" w:rsidP="00F975F3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D9355F" w:rsidRDefault="00D9355F" w:rsidP="00185C3A">
      <w:pPr>
        <w:tabs>
          <w:tab w:val="left" w:pos="6237"/>
          <w:tab w:val="left" w:pos="6379"/>
        </w:tabs>
        <w:ind w:left="5245"/>
        <w:rPr>
          <w:rFonts w:ascii="Arial" w:hAnsi="Arial" w:cs="Arial"/>
          <w:sz w:val="20"/>
          <w:szCs w:val="20"/>
          <w:lang w:val="id-ID"/>
        </w:rPr>
      </w:pPr>
    </w:p>
    <w:p w:rsidR="00185C3A" w:rsidRDefault="00185C3A" w:rsidP="00185C3A">
      <w:pPr>
        <w:tabs>
          <w:tab w:val="left" w:pos="6237"/>
          <w:tab w:val="left" w:pos="6379"/>
        </w:tabs>
        <w:ind w:left="5245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Lampiran</w:t>
      </w:r>
      <w:r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id-ID"/>
        </w:rPr>
        <w:tab/>
        <w:t>Surat Permintaan Informasi Harga</w:t>
      </w:r>
    </w:p>
    <w:p w:rsidR="00185C3A" w:rsidRDefault="00185C3A" w:rsidP="00185C3A">
      <w:pPr>
        <w:tabs>
          <w:tab w:val="left" w:pos="6237"/>
          <w:tab w:val="left" w:pos="6379"/>
        </w:tabs>
        <w:ind w:left="5245"/>
        <w:rPr>
          <w:rFonts w:ascii="Arial" w:hAnsi="Arial" w:cs="Arial"/>
          <w:bCs/>
          <w:sz w:val="20"/>
          <w:szCs w:val="20"/>
          <w:lang w:val="id-ID" w:eastAsia="id-ID"/>
        </w:rPr>
      </w:pPr>
      <w:r>
        <w:rPr>
          <w:rFonts w:ascii="Arial" w:hAnsi="Arial" w:cs="Arial"/>
          <w:sz w:val="20"/>
          <w:szCs w:val="20"/>
          <w:lang w:val="id-ID"/>
        </w:rPr>
        <w:t>Nomor</w:t>
      </w:r>
      <w:r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id-ID"/>
        </w:rPr>
        <w:tab/>
      </w:r>
      <w:r w:rsidR="003C5D9C" w:rsidRPr="006467AB">
        <w:rPr>
          <w:rFonts w:ascii="Arial" w:hAnsi="Arial" w:cs="Arial"/>
          <w:sz w:val="20"/>
          <w:szCs w:val="20"/>
          <w:lang w:val="id-ID"/>
        </w:rPr>
        <w:t>B</w:t>
      </w:r>
      <w:r w:rsidR="003C5D9C">
        <w:rPr>
          <w:rFonts w:ascii="Arial" w:hAnsi="Arial" w:cs="Arial"/>
          <w:sz w:val="20"/>
          <w:szCs w:val="20"/>
          <w:lang w:val="id-ID"/>
        </w:rPr>
        <w:t>-</w:t>
      </w:r>
      <w:r w:rsidR="0033077A">
        <w:rPr>
          <w:rFonts w:ascii="Arial" w:hAnsi="Arial" w:cs="Arial"/>
          <w:sz w:val="20"/>
          <w:szCs w:val="20"/>
          <w:lang w:val="id-ID"/>
        </w:rPr>
        <w:t>528</w:t>
      </w:r>
      <w:r w:rsidR="003C5D9C" w:rsidRPr="006467AB">
        <w:rPr>
          <w:rFonts w:ascii="Arial" w:hAnsi="Arial" w:cs="Arial"/>
          <w:bCs/>
          <w:sz w:val="20"/>
          <w:szCs w:val="20"/>
          <w:lang w:val="id-ID" w:eastAsia="id-ID"/>
        </w:rPr>
        <w:t>/FHm/</w:t>
      </w:r>
      <w:r w:rsidR="003C5D9C">
        <w:rPr>
          <w:rFonts w:ascii="Arial" w:hAnsi="Arial" w:cs="Arial"/>
          <w:bCs/>
          <w:sz w:val="20"/>
          <w:szCs w:val="20"/>
          <w:lang w:val="id-ID" w:eastAsia="id-ID"/>
        </w:rPr>
        <w:t>HM.00.6</w:t>
      </w:r>
      <w:r w:rsidR="003C5D9C" w:rsidRPr="006467AB">
        <w:rPr>
          <w:rFonts w:ascii="Arial" w:hAnsi="Arial" w:cs="Arial"/>
          <w:bCs/>
          <w:sz w:val="20"/>
          <w:szCs w:val="20"/>
          <w:lang w:val="id-ID" w:eastAsia="id-ID"/>
        </w:rPr>
        <w:t>/</w:t>
      </w:r>
      <w:r w:rsidR="003C5D9C">
        <w:rPr>
          <w:rFonts w:ascii="Arial" w:hAnsi="Arial" w:cs="Arial"/>
          <w:bCs/>
          <w:color w:val="000000" w:themeColor="text1"/>
          <w:sz w:val="20"/>
          <w:szCs w:val="20"/>
          <w:lang w:val="id-ID" w:eastAsia="id-ID"/>
        </w:rPr>
        <w:t>03</w:t>
      </w:r>
      <w:r w:rsidR="003C5D9C" w:rsidRPr="006467AB">
        <w:rPr>
          <w:rFonts w:ascii="Arial" w:hAnsi="Arial" w:cs="Arial"/>
          <w:bCs/>
          <w:sz w:val="20"/>
          <w:szCs w:val="20"/>
          <w:lang w:eastAsia="id-ID"/>
        </w:rPr>
        <w:t>/</w:t>
      </w:r>
      <w:r w:rsidR="003C5D9C" w:rsidRPr="006467AB">
        <w:rPr>
          <w:rFonts w:ascii="Arial" w:hAnsi="Arial" w:cs="Arial"/>
          <w:bCs/>
          <w:sz w:val="20"/>
          <w:szCs w:val="20"/>
          <w:lang w:val="id-ID" w:eastAsia="id-ID"/>
        </w:rPr>
        <w:t>201</w:t>
      </w:r>
      <w:r w:rsidR="003C5D9C">
        <w:rPr>
          <w:rFonts w:ascii="Arial" w:hAnsi="Arial" w:cs="Arial"/>
          <w:bCs/>
          <w:sz w:val="20"/>
          <w:szCs w:val="20"/>
          <w:lang w:val="id-ID" w:eastAsia="id-ID"/>
        </w:rPr>
        <w:t>9</w:t>
      </w:r>
    </w:p>
    <w:p w:rsidR="003C5D9C" w:rsidRDefault="003C5D9C" w:rsidP="00185C3A">
      <w:pPr>
        <w:tabs>
          <w:tab w:val="left" w:pos="6237"/>
          <w:tab w:val="left" w:pos="6379"/>
        </w:tabs>
        <w:ind w:left="5245"/>
        <w:rPr>
          <w:rFonts w:ascii="Arial" w:hAnsi="Arial" w:cs="Arial"/>
          <w:bCs/>
          <w:sz w:val="20"/>
          <w:szCs w:val="20"/>
          <w:lang w:val="id-ID" w:eastAsia="id-ID"/>
        </w:rPr>
      </w:pPr>
      <w:r>
        <w:rPr>
          <w:rFonts w:ascii="Arial" w:hAnsi="Arial" w:cs="Arial"/>
          <w:bCs/>
          <w:sz w:val="20"/>
          <w:szCs w:val="20"/>
          <w:lang w:val="id-ID" w:eastAsia="id-ID"/>
        </w:rPr>
        <w:t>Tanggal</w:t>
      </w:r>
      <w:r>
        <w:rPr>
          <w:rFonts w:ascii="Arial" w:hAnsi="Arial" w:cs="Arial"/>
          <w:bCs/>
          <w:sz w:val="20"/>
          <w:szCs w:val="20"/>
          <w:lang w:val="id-ID" w:eastAsia="id-ID"/>
        </w:rPr>
        <w:tab/>
        <w:t>:</w:t>
      </w:r>
      <w:r>
        <w:rPr>
          <w:rFonts w:ascii="Arial" w:hAnsi="Arial" w:cs="Arial"/>
          <w:bCs/>
          <w:sz w:val="20"/>
          <w:szCs w:val="20"/>
          <w:lang w:val="id-ID" w:eastAsia="id-ID"/>
        </w:rPr>
        <w:tab/>
      </w:r>
      <w:r w:rsidR="0033077A">
        <w:rPr>
          <w:rFonts w:ascii="Arial" w:hAnsi="Arial" w:cs="Arial"/>
          <w:bCs/>
          <w:sz w:val="20"/>
          <w:szCs w:val="20"/>
          <w:lang w:val="id-ID" w:eastAsia="id-ID"/>
        </w:rPr>
        <w:t xml:space="preserve">19 </w:t>
      </w:r>
      <w:r>
        <w:rPr>
          <w:rFonts w:ascii="Arial" w:hAnsi="Arial" w:cs="Arial"/>
          <w:bCs/>
          <w:sz w:val="20"/>
          <w:szCs w:val="20"/>
          <w:lang w:val="id-ID" w:eastAsia="id-ID"/>
        </w:rPr>
        <w:t>Maret 2019</w:t>
      </w:r>
    </w:p>
    <w:p w:rsidR="003C5D9C" w:rsidRDefault="003C5D9C" w:rsidP="00185C3A">
      <w:pPr>
        <w:tabs>
          <w:tab w:val="left" w:pos="6237"/>
          <w:tab w:val="left" w:pos="6379"/>
        </w:tabs>
        <w:ind w:left="5245"/>
        <w:rPr>
          <w:rFonts w:ascii="Arial" w:hAnsi="Arial" w:cs="Arial"/>
          <w:bCs/>
          <w:sz w:val="20"/>
          <w:szCs w:val="20"/>
          <w:lang w:val="id-ID" w:eastAsia="id-ID"/>
        </w:rPr>
      </w:pPr>
    </w:p>
    <w:p w:rsidR="003C5D9C" w:rsidRPr="003C5D9C" w:rsidRDefault="003C5D9C" w:rsidP="003C5D9C">
      <w:pPr>
        <w:tabs>
          <w:tab w:val="left" w:pos="2268"/>
          <w:tab w:val="left" w:pos="2410"/>
        </w:tabs>
        <w:rPr>
          <w:rFonts w:ascii="Arial" w:hAnsi="Arial" w:cs="Arial"/>
          <w:b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 w:eastAsia="id-ID"/>
        </w:rPr>
        <w:t>Pekerjaan</w:t>
      </w:r>
      <w:r>
        <w:rPr>
          <w:rFonts w:ascii="Arial" w:hAnsi="Arial" w:cs="Arial"/>
          <w:bCs/>
          <w:sz w:val="20"/>
          <w:szCs w:val="20"/>
          <w:lang w:val="id-ID" w:eastAsia="id-ID"/>
        </w:rPr>
        <w:tab/>
        <w:t>:</w:t>
      </w:r>
      <w:r>
        <w:rPr>
          <w:rFonts w:ascii="Arial" w:hAnsi="Arial" w:cs="Arial"/>
          <w:bCs/>
          <w:sz w:val="20"/>
          <w:szCs w:val="20"/>
          <w:lang w:val="id-ID" w:eastAsia="id-ID"/>
        </w:rPr>
        <w:tab/>
      </w:r>
      <w:r w:rsidRPr="003C5D9C">
        <w:rPr>
          <w:rFonts w:ascii="Arial" w:hAnsi="Arial" w:cs="Arial"/>
          <w:b/>
          <w:sz w:val="20"/>
          <w:szCs w:val="20"/>
          <w:lang w:val="id-ID"/>
        </w:rPr>
        <w:t>Belanja Modal Peralatan dan Mesin berupa Komputer dan Printer</w:t>
      </w:r>
    </w:p>
    <w:p w:rsidR="003C5D9C" w:rsidRDefault="003C5D9C" w:rsidP="003C5D9C">
      <w:pPr>
        <w:tabs>
          <w:tab w:val="left" w:pos="2268"/>
          <w:tab w:val="left" w:pos="2410"/>
        </w:tabs>
        <w:rPr>
          <w:rFonts w:ascii="Arial" w:hAnsi="Arial" w:cs="Arial"/>
          <w:b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Lokasi</w:t>
      </w:r>
      <w:r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b/>
          <w:sz w:val="20"/>
          <w:szCs w:val="20"/>
          <w:lang w:val="id-ID"/>
        </w:rPr>
        <w:t>UIN Maulana Malik Ibrahim Malang</w:t>
      </w:r>
    </w:p>
    <w:p w:rsidR="003C5D9C" w:rsidRDefault="003C5D9C" w:rsidP="003C5D9C">
      <w:pPr>
        <w:tabs>
          <w:tab w:val="left" w:pos="2268"/>
          <w:tab w:val="left" w:pos="2410"/>
        </w:tabs>
        <w:rPr>
          <w:rFonts w:ascii="Arial" w:hAnsi="Arial" w:cs="Arial"/>
          <w:b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Tahun Anggaran</w:t>
      </w:r>
      <w:r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b/>
          <w:sz w:val="20"/>
          <w:szCs w:val="20"/>
          <w:lang w:val="id-ID"/>
        </w:rPr>
        <w:t>2019</w:t>
      </w:r>
    </w:p>
    <w:p w:rsidR="003C5D9C" w:rsidRDefault="003C5D9C" w:rsidP="003C5D9C">
      <w:pPr>
        <w:tabs>
          <w:tab w:val="left" w:pos="2268"/>
          <w:tab w:val="left" w:pos="2410"/>
        </w:tabs>
        <w:rPr>
          <w:rFonts w:ascii="Arial" w:hAnsi="Arial" w:cs="Arial"/>
          <w:b/>
          <w:sz w:val="20"/>
          <w:szCs w:val="20"/>
          <w:lang w:val="id-ID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483"/>
        <w:gridCol w:w="6038"/>
        <w:gridCol w:w="1001"/>
        <w:gridCol w:w="1272"/>
        <w:gridCol w:w="1412"/>
      </w:tblGrid>
      <w:tr w:rsidR="009B584F" w:rsidRPr="003C5D9C" w:rsidTr="009B584F">
        <w:tc>
          <w:tcPr>
            <w:tcW w:w="483" w:type="dxa"/>
            <w:vAlign w:val="center"/>
          </w:tcPr>
          <w:p w:rsidR="003C5D9C" w:rsidRPr="003C5D9C" w:rsidRDefault="003C5D9C" w:rsidP="003C5D9C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C5D9C">
              <w:rPr>
                <w:rFonts w:ascii="Arial" w:hAnsi="Arial" w:cs="Arial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6038" w:type="dxa"/>
            <w:vAlign w:val="center"/>
          </w:tcPr>
          <w:p w:rsidR="003C5D9C" w:rsidRPr="003C5D9C" w:rsidRDefault="003C5D9C" w:rsidP="003C5D9C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C5D9C">
              <w:rPr>
                <w:rFonts w:ascii="Arial" w:hAnsi="Arial" w:cs="Arial"/>
                <w:b/>
                <w:sz w:val="20"/>
                <w:szCs w:val="20"/>
                <w:lang w:val="id-ID"/>
              </w:rPr>
              <w:t>Nama Barang dan Spesifikasi</w:t>
            </w:r>
          </w:p>
        </w:tc>
        <w:tc>
          <w:tcPr>
            <w:tcW w:w="1001" w:type="dxa"/>
            <w:vAlign w:val="center"/>
          </w:tcPr>
          <w:p w:rsidR="003C5D9C" w:rsidRPr="003C5D9C" w:rsidRDefault="003C5D9C" w:rsidP="003C5D9C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C5D9C">
              <w:rPr>
                <w:rFonts w:ascii="Arial" w:hAnsi="Arial" w:cs="Arial"/>
                <w:b/>
                <w:sz w:val="20"/>
                <w:szCs w:val="20"/>
                <w:lang w:val="id-ID"/>
              </w:rPr>
              <w:t>Volume</w:t>
            </w:r>
          </w:p>
        </w:tc>
        <w:tc>
          <w:tcPr>
            <w:tcW w:w="1272" w:type="dxa"/>
            <w:vAlign w:val="center"/>
          </w:tcPr>
          <w:p w:rsidR="003C5D9C" w:rsidRPr="003C5D9C" w:rsidRDefault="003C5D9C" w:rsidP="003C5D9C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C5D9C">
              <w:rPr>
                <w:rFonts w:ascii="Arial" w:hAnsi="Arial" w:cs="Arial"/>
                <w:b/>
                <w:sz w:val="20"/>
                <w:szCs w:val="20"/>
                <w:lang w:val="id-ID"/>
              </w:rPr>
              <w:t>Harga Satuan (Rp)</w:t>
            </w:r>
          </w:p>
        </w:tc>
        <w:tc>
          <w:tcPr>
            <w:tcW w:w="1412" w:type="dxa"/>
            <w:vAlign w:val="center"/>
          </w:tcPr>
          <w:p w:rsidR="003C5D9C" w:rsidRDefault="003C5D9C" w:rsidP="003C5D9C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C5D9C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Jumlah </w:t>
            </w:r>
          </w:p>
          <w:p w:rsidR="003C5D9C" w:rsidRPr="003C5D9C" w:rsidRDefault="003C5D9C" w:rsidP="003C5D9C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C5D9C">
              <w:rPr>
                <w:rFonts w:ascii="Arial" w:hAnsi="Arial" w:cs="Arial"/>
                <w:b/>
                <w:sz w:val="20"/>
                <w:szCs w:val="20"/>
                <w:lang w:val="id-ID"/>
              </w:rPr>
              <w:t>(Rp)</w:t>
            </w:r>
          </w:p>
        </w:tc>
      </w:tr>
      <w:tr w:rsidR="009B584F" w:rsidTr="009B584F">
        <w:tc>
          <w:tcPr>
            <w:tcW w:w="483" w:type="dxa"/>
          </w:tcPr>
          <w:p w:rsidR="003C5D9C" w:rsidRDefault="003C5D9C" w:rsidP="003C5D9C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6038" w:type="dxa"/>
          </w:tcPr>
          <w:p w:rsidR="003C5D9C" w:rsidRDefault="003C5D9C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Komputer</w:t>
            </w:r>
          </w:p>
          <w:p w:rsidR="003C5D9C" w:rsidRPr="00BD3EDD" w:rsidRDefault="00BD3EDD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BD3EDD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Fitur</w:t>
            </w:r>
            <w:r w:rsidR="003C5D9C" w:rsidRPr="00BD3EDD">
              <w:rPr>
                <w:rFonts w:ascii="Arial" w:hAnsi="Arial" w:cs="Arial"/>
                <w:b/>
                <w:sz w:val="20"/>
                <w:szCs w:val="20"/>
                <w:lang w:val="id-ID"/>
              </w:rPr>
              <w:t>:</w:t>
            </w:r>
          </w:p>
          <w:p w:rsidR="009C3E07" w:rsidRDefault="00620E32" w:rsidP="003C5D9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HP PC Slimline 290-P0031L Desktop PC-Black [Core i3-8100/4 GB/18.5 Inch/DOS]</w:t>
            </w:r>
          </w:p>
          <w:p w:rsidR="003C5D9C" w:rsidRDefault="003C5D9C" w:rsidP="003C5D9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Intel Core i3-8100 (3.6GHz</w:t>
            </w:r>
            <w:r w:rsidR="009C3E07">
              <w:rPr>
                <w:rFonts w:ascii="Arial" w:hAnsi="Arial" w:cs="Arial"/>
                <w:sz w:val="20"/>
                <w:szCs w:val="20"/>
                <w:lang w:val="id-ID"/>
              </w:rPr>
              <w:t>, 4Core, 6MB Cache)</w:t>
            </w:r>
          </w:p>
          <w:p w:rsidR="009C3E07" w:rsidRDefault="009C3E07" w:rsidP="003C5D9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RAM 4GB DDR4-2400, 1 TB SATA 7200 RPM</w:t>
            </w:r>
          </w:p>
          <w:p w:rsidR="009C3E07" w:rsidRDefault="009C3E07" w:rsidP="003C5D9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Integrated Intel UHD Graphics</w:t>
            </w:r>
          </w:p>
          <w:p w:rsidR="009C3E07" w:rsidRDefault="009C3E07" w:rsidP="003C5D9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HP USB Keyboard dan Mouse </w:t>
            </w:r>
          </w:p>
          <w:p w:rsidR="009C3E07" w:rsidRDefault="009C3E07" w:rsidP="003C5D9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HP 196a 18,5 LED Backlit Monitor, DVD-RW</w:t>
            </w:r>
          </w:p>
          <w:p w:rsidR="009C3E07" w:rsidRDefault="009C3E07" w:rsidP="003C5D9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WiFi, LAN, DOS</w:t>
            </w:r>
          </w:p>
          <w:p w:rsidR="00BD3EDD" w:rsidRDefault="00BD3EDD" w:rsidP="00BD3EDD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BD3EDD" w:rsidRPr="00BD3EDD" w:rsidRDefault="00BD3EDD" w:rsidP="00BD3EDD">
            <w:pPr>
              <w:tabs>
                <w:tab w:val="left" w:pos="2268"/>
                <w:tab w:val="left" w:pos="2410"/>
              </w:tabs>
              <w:ind w:left="42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BD3EDD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Spesifikasi</w:t>
            </w:r>
            <w:r w:rsidRPr="00BD3EDD">
              <w:rPr>
                <w:rFonts w:ascii="Arial" w:hAnsi="Arial" w:cs="Arial"/>
                <w:b/>
                <w:sz w:val="20"/>
                <w:szCs w:val="20"/>
                <w:lang w:val="id-ID"/>
              </w:rPr>
              <w:t>:</w:t>
            </w:r>
          </w:p>
          <w:p w:rsidR="009C3E07" w:rsidRDefault="009C3E07" w:rsidP="009C3E07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Networking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ada</w:t>
            </w:r>
          </w:p>
          <w:p w:rsidR="009C3E07" w:rsidRDefault="009C3E07" w:rsidP="009C3E07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Kecepatan Jaringan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 w:rsidR="009B584F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</w:p>
          <w:p w:rsidR="009C3E07" w:rsidRDefault="009C3E07" w:rsidP="009C3E07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Keyboard</w:t>
            </w:r>
            <w:r w:rsidR="006D2FFF"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 w:rsidR="006D2FFF">
              <w:rPr>
                <w:rFonts w:ascii="Arial" w:hAnsi="Arial" w:cs="Arial"/>
                <w:sz w:val="20"/>
                <w:szCs w:val="20"/>
                <w:lang w:val="id-ID"/>
              </w:rPr>
              <w:tab/>
              <w:t>HP USB Keyboard &amp; Mouse</w:t>
            </w:r>
          </w:p>
          <w:p w:rsidR="006D2FFF" w:rsidRDefault="006D2FFF" w:rsidP="009C3E07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Input Device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 w:rsidR="009B584F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</w:p>
          <w:p w:rsidR="009B584F" w:rsidRDefault="009B584F" w:rsidP="009C3E07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Ragam Slot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-</w:t>
            </w:r>
          </w:p>
          <w:p w:rsidR="009B584F" w:rsidRDefault="009B584F" w:rsidP="009B584F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Interface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 xml:space="preserve">HDMI out, VGA, Serial port, </w:t>
            </w:r>
          </w:p>
          <w:p w:rsidR="009B584F" w:rsidRDefault="009B584F" w:rsidP="009B584F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USB 2.0 x 2, LAN (Ethernet), USB</w:t>
            </w:r>
          </w:p>
          <w:p w:rsidR="009B584F" w:rsidRDefault="009B584F" w:rsidP="009B584F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3.1 x 2; Front I/O Port : Power button</w:t>
            </w:r>
          </w:p>
          <w:p w:rsidR="009B584F" w:rsidRDefault="009B584F" w:rsidP="009B584F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Headset jack, Memory card reader,</w:t>
            </w:r>
          </w:p>
          <w:p w:rsidR="009B584F" w:rsidRDefault="009B584F" w:rsidP="009B584F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USB 3.1 x 2</w:t>
            </w:r>
          </w:p>
          <w:p w:rsidR="009B584F" w:rsidRDefault="007D04A5" w:rsidP="009B584F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Monitor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Include</w:t>
            </w:r>
          </w:p>
          <w:p w:rsidR="007D04A5" w:rsidRDefault="007D04A5" w:rsidP="009B584F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Touchscreen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Tidak</w:t>
            </w:r>
          </w:p>
          <w:p w:rsidR="007D04A5" w:rsidRDefault="007D04A5" w:rsidP="009B584F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Form Factor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Tower</w:t>
            </w:r>
          </w:p>
          <w:p w:rsidR="007D04A5" w:rsidRDefault="007D04A5" w:rsidP="009B584F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Konsumsi Daya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180 W SFF (Gold) 12 V Output</w:t>
            </w:r>
          </w:p>
          <w:p w:rsidR="007D04A5" w:rsidRDefault="007D04A5" w:rsidP="009B584F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Dimensi Produk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Height: 27.00 cm (10.63 in)</w:t>
            </w:r>
            <w:r w:rsidR="00BD3EDD">
              <w:rPr>
                <w:rFonts w:ascii="Arial" w:hAnsi="Arial" w:cs="Arial"/>
                <w:sz w:val="20"/>
                <w:szCs w:val="20"/>
                <w:lang w:val="id-ID"/>
              </w:rPr>
              <w:t xml:space="preserve"> Width: </w:t>
            </w:r>
          </w:p>
          <w:p w:rsidR="00BD3EDD" w:rsidRDefault="00BD3EDD" w:rsidP="00BD3EDD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9.50 cm (3.74 in) Depth: 29.60 cm</w:t>
            </w:r>
          </w:p>
          <w:p w:rsidR="00BD3EDD" w:rsidRDefault="00BD3EDD" w:rsidP="00BD3EDD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(11.64 in) Weight 3.00 kg (6.55 lb) -</w:t>
            </w:r>
          </w:p>
          <w:p w:rsidR="00BD3EDD" w:rsidRDefault="00BD3EDD" w:rsidP="00BD3EDD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Without packaging</w:t>
            </w:r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Berat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18 kg</w:t>
            </w:r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Brand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HP</w:t>
            </w:r>
          </w:p>
          <w:p w:rsidR="00BD3EDD" w:rsidRDefault="00D43C7E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Detail OS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Windows 10</w:t>
            </w:r>
            <w:bookmarkStart w:id="0" w:name="_GoBack"/>
            <w:bookmarkEnd w:id="0"/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Prosessor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Intel</w:t>
            </w:r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Chipset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Chipset: Intel H370</w:t>
            </w:r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Memory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RAM 4GB DDr4-2400</w:t>
            </w:r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Tipe Grafis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Integrated Intel UHD Graphics</w:t>
            </w:r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Audio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-</w:t>
            </w:r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HDD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ITB SATA 7200 RPM</w:t>
            </w:r>
          </w:p>
          <w:p w:rsidR="00BD3EDD" w:rsidRDefault="00BD3EDD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Optical Drive Type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DVD + RW</w:t>
            </w:r>
          </w:p>
          <w:p w:rsidR="00911E51" w:rsidRDefault="00911E51" w:rsidP="00BD3EDD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Kelengkapan Paket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HP PC Slimline 290-P0031L, HP 196a</w:t>
            </w:r>
          </w:p>
          <w:p w:rsidR="00911E51" w:rsidRDefault="00911E51" w:rsidP="00911E51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18.5 LED, HP USB Keyboard&amp;Mouse,</w:t>
            </w:r>
          </w:p>
          <w:p w:rsidR="00911E51" w:rsidRDefault="00911E51" w:rsidP="00911E51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Kabel Power, Buku Manual User,</w:t>
            </w:r>
          </w:p>
          <w:p w:rsidR="00911E51" w:rsidRDefault="00911E51" w:rsidP="00911E51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ab/>
              <w:t>Kartu Garansi</w:t>
            </w:r>
          </w:p>
          <w:p w:rsidR="00B466A8" w:rsidRDefault="00B466A8" w:rsidP="00911E51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314F8C" w:rsidRDefault="00314F8C" w:rsidP="00314F8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314F8C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Pelayanan Produk:</w:t>
            </w:r>
          </w:p>
          <w:p w:rsidR="00C54CF4" w:rsidRPr="00C54CF4" w:rsidRDefault="00C54CF4" w:rsidP="00314F8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54CF4">
              <w:rPr>
                <w:rFonts w:ascii="Arial" w:hAnsi="Arial" w:cs="Arial"/>
                <w:sz w:val="20"/>
                <w:szCs w:val="20"/>
                <w:lang w:val="id-ID"/>
              </w:rPr>
              <w:t>Harga sudah termasuk:</w:t>
            </w:r>
          </w:p>
          <w:p w:rsidR="00314F8C" w:rsidRDefault="00314F8C" w:rsidP="00314F8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Garansi resmi 1 tahun</w:t>
            </w:r>
          </w:p>
          <w:p w:rsidR="00C54CF4" w:rsidRDefault="00C54CF4" w:rsidP="00314F8C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Barang sudah siap pakai</w:t>
            </w:r>
          </w:p>
          <w:p w:rsidR="00406BF2" w:rsidRPr="00597B51" w:rsidRDefault="00C54CF4" w:rsidP="00013F66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97B51">
              <w:rPr>
                <w:rFonts w:ascii="Arial" w:hAnsi="Arial" w:cs="Arial"/>
                <w:sz w:val="20"/>
                <w:szCs w:val="20"/>
                <w:lang w:val="id-ID"/>
              </w:rPr>
              <w:t xml:space="preserve">PPN </w:t>
            </w:r>
          </w:p>
          <w:p w:rsidR="00406BF2" w:rsidRDefault="00406BF2" w:rsidP="00406BF2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597B51" w:rsidRDefault="00597B51" w:rsidP="00406BF2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597B51" w:rsidRDefault="00597B51" w:rsidP="00406BF2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406BF2" w:rsidRPr="00406BF2" w:rsidRDefault="00406BF2" w:rsidP="00406BF2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01" w:type="dxa"/>
          </w:tcPr>
          <w:p w:rsidR="003C5D9C" w:rsidRDefault="009B584F" w:rsidP="009B584F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 Unit</w:t>
            </w:r>
          </w:p>
        </w:tc>
        <w:tc>
          <w:tcPr>
            <w:tcW w:w="1272" w:type="dxa"/>
          </w:tcPr>
          <w:p w:rsidR="003C5D9C" w:rsidRDefault="003C5D9C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12" w:type="dxa"/>
          </w:tcPr>
          <w:p w:rsidR="003C5D9C" w:rsidRDefault="003C5D9C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9B584F" w:rsidTr="009B584F">
        <w:tc>
          <w:tcPr>
            <w:tcW w:w="483" w:type="dxa"/>
          </w:tcPr>
          <w:p w:rsidR="003C5D9C" w:rsidRDefault="00911E51" w:rsidP="003C5D9C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2</w:t>
            </w:r>
          </w:p>
        </w:tc>
        <w:tc>
          <w:tcPr>
            <w:tcW w:w="6038" w:type="dxa"/>
          </w:tcPr>
          <w:p w:rsidR="003C5D9C" w:rsidRDefault="00911E51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Printer</w:t>
            </w:r>
          </w:p>
          <w:p w:rsidR="00911E51" w:rsidRPr="00911E51" w:rsidRDefault="00911E51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11E51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Fitur:</w:t>
            </w:r>
          </w:p>
          <w:p w:rsidR="00911E51" w:rsidRDefault="00911E51" w:rsidP="00911E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Epson EcoTank L3100 </w:t>
            </w:r>
          </w:p>
          <w:p w:rsidR="00911E51" w:rsidRDefault="00911E51" w:rsidP="00911E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All-in-One Ink Tank Printer</w:t>
            </w:r>
          </w:p>
          <w:p w:rsidR="00911E51" w:rsidRDefault="00911E51" w:rsidP="00911E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Dengan tangki diintegrasikan ke dalam printer</w:t>
            </w:r>
          </w:p>
          <w:p w:rsidR="00911E51" w:rsidRDefault="00911E51" w:rsidP="00911E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Memiliki hasil ultra-tinggi 7.500 untuk warna dan 4.500 halaman untuk hitam</w:t>
            </w:r>
          </w:p>
          <w:p w:rsidR="00911E51" w:rsidRDefault="00911E51" w:rsidP="00911E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Mencetak pada resolusi cetak tinggi 5760 dpi dan mampu mencetak foto tanpa batas hingga 4R</w:t>
            </w:r>
          </w:p>
          <w:p w:rsidR="00911E51" w:rsidRDefault="00911E51" w:rsidP="00911E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Kecepatan cetak hingga 10 ipm untuk hitam dan 5,0 ipm untuk warna</w:t>
            </w:r>
          </w:p>
          <w:p w:rsidR="00A27181" w:rsidRDefault="00A27181" w:rsidP="00A27181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C54CF4" w:rsidRDefault="00C54CF4" w:rsidP="00C54CF4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314F8C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Pelayanan Produk:</w:t>
            </w:r>
          </w:p>
          <w:p w:rsidR="00C54CF4" w:rsidRPr="00C54CF4" w:rsidRDefault="00C54CF4" w:rsidP="00C54CF4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54CF4">
              <w:rPr>
                <w:rFonts w:ascii="Arial" w:hAnsi="Arial" w:cs="Arial"/>
                <w:sz w:val="20"/>
                <w:szCs w:val="20"/>
                <w:lang w:val="id-ID"/>
              </w:rPr>
              <w:t>Harga sudah termasuk:</w:t>
            </w:r>
          </w:p>
          <w:p w:rsidR="00597B51" w:rsidRPr="00597B51" w:rsidRDefault="00597B51" w:rsidP="00597B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Garansi resmi 1 tahun</w:t>
            </w:r>
          </w:p>
          <w:p w:rsidR="00597B51" w:rsidRDefault="00597B51" w:rsidP="00597B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Barang sudah siap pakai</w:t>
            </w:r>
          </w:p>
          <w:p w:rsidR="00597B51" w:rsidRPr="00597B51" w:rsidRDefault="00597B51" w:rsidP="00597B51">
            <w:pPr>
              <w:pStyle w:val="ListParagraph"/>
              <w:numPr>
                <w:ilvl w:val="0"/>
                <w:numId w:val="4"/>
              </w:numPr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97B51">
              <w:rPr>
                <w:rFonts w:ascii="Arial" w:hAnsi="Arial" w:cs="Arial"/>
                <w:sz w:val="20"/>
                <w:szCs w:val="20"/>
                <w:lang w:val="id-ID"/>
              </w:rPr>
              <w:t xml:space="preserve">PPN </w:t>
            </w:r>
          </w:p>
          <w:p w:rsidR="00314F8C" w:rsidRPr="00635EE6" w:rsidRDefault="00314F8C" w:rsidP="00597B51">
            <w:pPr>
              <w:pStyle w:val="ListParagraph"/>
              <w:tabs>
                <w:tab w:val="left" w:pos="2268"/>
                <w:tab w:val="left" w:pos="2410"/>
              </w:tabs>
              <w:ind w:left="402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01" w:type="dxa"/>
          </w:tcPr>
          <w:p w:rsidR="003C5D9C" w:rsidRDefault="00911E51" w:rsidP="00911E51">
            <w:pPr>
              <w:tabs>
                <w:tab w:val="left" w:pos="2268"/>
                <w:tab w:val="left" w:pos="2410"/>
              </w:tabs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3 Unit</w:t>
            </w:r>
          </w:p>
        </w:tc>
        <w:tc>
          <w:tcPr>
            <w:tcW w:w="1272" w:type="dxa"/>
          </w:tcPr>
          <w:p w:rsidR="003C5D9C" w:rsidRDefault="003C5D9C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12" w:type="dxa"/>
          </w:tcPr>
          <w:p w:rsidR="003C5D9C" w:rsidRDefault="003C5D9C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C3F21" w:rsidTr="00C222B0">
        <w:tc>
          <w:tcPr>
            <w:tcW w:w="8794" w:type="dxa"/>
            <w:gridSpan w:val="4"/>
          </w:tcPr>
          <w:p w:rsidR="002C3F21" w:rsidRPr="002C3F21" w:rsidRDefault="002C3F21" w:rsidP="002C3F21">
            <w:pPr>
              <w:tabs>
                <w:tab w:val="left" w:pos="2268"/>
                <w:tab w:val="left" w:pos="241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C3F21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412" w:type="dxa"/>
          </w:tcPr>
          <w:p w:rsidR="002C3F21" w:rsidRDefault="002C3F21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C3F21" w:rsidTr="00807A40">
        <w:tc>
          <w:tcPr>
            <w:tcW w:w="8794" w:type="dxa"/>
            <w:gridSpan w:val="4"/>
          </w:tcPr>
          <w:p w:rsidR="002C3F21" w:rsidRPr="002C3F21" w:rsidRDefault="002C3F21" w:rsidP="002C3F21">
            <w:pPr>
              <w:tabs>
                <w:tab w:val="left" w:pos="2268"/>
                <w:tab w:val="left" w:pos="241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C3F21">
              <w:rPr>
                <w:rFonts w:ascii="Arial" w:hAnsi="Arial" w:cs="Arial"/>
                <w:b/>
                <w:sz w:val="20"/>
                <w:szCs w:val="20"/>
                <w:lang w:val="id-ID"/>
              </w:rPr>
              <w:t>PPN 10%</w:t>
            </w:r>
          </w:p>
        </w:tc>
        <w:tc>
          <w:tcPr>
            <w:tcW w:w="1412" w:type="dxa"/>
          </w:tcPr>
          <w:p w:rsidR="002C3F21" w:rsidRDefault="002C3F21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C3F21" w:rsidTr="001D3295">
        <w:tc>
          <w:tcPr>
            <w:tcW w:w="8794" w:type="dxa"/>
            <w:gridSpan w:val="4"/>
          </w:tcPr>
          <w:p w:rsidR="002C3F21" w:rsidRPr="002C3F21" w:rsidRDefault="002C3F21" w:rsidP="002C3F21">
            <w:pPr>
              <w:tabs>
                <w:tab w:val="left" w:pos="2268"/>
                <w:tab w:val="left" w:pos="241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C3F21">
              <w:rPr>
                <w:rFonts w:ascii="Arial" w:hAnsi="Arial" w:cs="Arial"/>
                <w:b/>
                <w:sz w:val="20"/>
                <w:szCs w:val="20"/>
                <w:lang w:val="id-ID"/>
              </w:rPr>
              <w:t>Total</w:t>
            </w:r>
          </w:p>
        </w:tc>
        <w:tc>
          <w:tcPr>
            <w:tcW w:w="1412" w:type="dxa"/>
          </w:tcPr>
          <w:p w:rsidR="002C3F21" w:rsidRDefault="002C3F21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C3F21" w:rsidTr="00996A0D">
        <w:tc>
          <w:tcPr>
            <w:tcW w:w="8794" w:type="dxa"/>
            <w:gridSpan w:val="4"/>
          </w:tcPr>
          <w:p w:rsidR="002C3F21" w:rsidRPr="002C3F21" w:rsidRDefault="002C3F21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2C3F21">
              <w:rPr>
                <w:rFonts w:ascii="Arial" w:hAnsi="Arial" w:cs="Arial"/>
                <w:b/>
                <w:sz w:val="20"/>
                <w:szCs w:val="20"/>
                <w:lang w:val="id-ID"/>
              </w:rPr>
              <w:t>Terbilang:</w:t>
            </w:r>
          </w:p>
        </w:tc>
        <w:tc>
          <w:tcPr>
            <w:tcW w:w="1412" w:type="dxa"/>
          </w:tcPr>
          <w:p w:rsidR="002C3F21" w:rsidRDefault="002C3F21" w:rsidP="003C5D9C">
            <w:pPr>
              <w:tabs>
                <w:tab w:val="left" w:pos="2268"/>
                <w:tab w:val="left" w:pos="241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3C5D9C" w:rsidRPr="003C5D9C" w:rsidRDefault="003C5D9C" w:rsidP="003C5D9C">
      <w:pPr>
        <w:tabs>
          <w:tab w:val="left" w:pos="2268"/>
          <w:tab w:val="left" w:pos="2410"/>
        </w:tabs>
        <w:rPr>
          <w:rFonts w:ascii="Arial" w:hAnsi="Arial" w:cs="Arial"/>
          <w:sz w:val="20"/>
          <w:szCs w:val="20"/>
          <w:lang w:val="id-ID"/>
        </w:rPr>
      </w:pPr>
    </w:p>
    <w:p w:rsidR="00F975F3" w:rsidRDefault="00F975F3" w:rsidP="00F975F3">
      <w:pPr>
        <w:spacing w:line="360" w:lineRule="auto"/>
        <w:ind w:left="1134"/>
        <w:rPr>
          <w:rFonts w:ascii="Arial" w:hAnsi="Arial" w:cs="Arial"/>
          <w:sz w:val="20"/>
          <w:szCs w:val="20"/>
          <w:lang w:val="id-ID"/>
        </w:rPr>
      </w:pPr>
    </w:p>
    <w:p w:rsidR="002C3F21" w:rsidRDefault="002C3F21" w:rsidP="002C3F21">
      <w:pPr>
        <w:ind w:left="6521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Pejabat Pembuat Komitmen,</w:t>
      </w:r>
    </w:p>
    <w:p w:rsidR="002C3F21" w:rsidRDefault="002C3F21" w:rsidP="002C3F21">
      <w:pPr>
        <w:ind w:left="6521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</w:p>
    <w:p w:rsidR="002C3F21" w:rsidRDefault="00C3045A" w:rsidP="002C3F21">
      <w:pPr>
        <w:ind w:left="6521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Ttd.</w:t>
      </w:r>
      <w:r w:rsidR="002C3F21">
        <w:rPr>
          <w:rFonts w:ascii="Arial" w:hAnsi="Arial" w:cs="Arial"/>
          <w:sz w:val="20"/>
          <w:szCs w:val="20"/>
          <w:lang w:val="id-ID"/>
        </w:rPr>
        <w:tab/>
      </w:r>
      <w:r w:rsidR="002C3F21">
        <w:rPr>
          <w:rFonts w:ascii="Arial" w:hAnsi="Arial" w:cs="Arial"/>
          <w:sz w:val="20"/>
          <w:szCs w:val="20"/>
          <w:lang w:val="id-ID"/>
        </w:rPr>
        <w:tab/>
      </w:r>
    </w:p>
    <w:p w:rsidR="002C3F21" w:rsidRDefault="002C3F21" w:rsidP="002C3F21">
      <w:pPr>
        <w:ind w:left="6521"/>
        <w:rPr>
          <w:rFonts w:ascii="Arial" w:hAnsi="Arial" w:cs="Arial"/>
          <w:sz w:val="20"/>
          <w:szCs w:val="20"/>
          <w:lang w:val="id-ID"/>
        </w:rPr>
      </w:pPr>
    </w:p>
    <w:p w:rsidR="002C3F21" w:rsidRDefault="002C3F21" w:rsidP="002C3F21">
      <w:pPr>
        <w:ind w:left="6521"/>
        <w:rPr>
          <w:rFonts w:ascii="Arial" w:hAnsi="Arial" w:cs="Arial"/>
          <w:sz w:val="20"/>
          <w:szCs w:val="20"/>
          <w:lang w:val="id-ID"/>
        </w:rPr>
      </w:pPr>
    </w:p>
    <w:p w:rsidR="002C3F21" w:rsidRDefault="002C3F21" w:rsidP="002C3F21">
      <w:pPr>
        <w:ind w:left="6521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Syafiyah</w:t>
      </w:r>
    </w:p>
    <w:p w:rsidR="002C3F21" w:rsidRDefault="002C3F21" w:rsidP="002C3F21">
      <w:pPr>
        <w:ind w:left="6521"/>
        <w:rPr>
          <w:rFonts w:ascii="Arial" w:hAnsi="Arial" w:cs="Arial"/>
          <w:sz w:val="20"/>
          <w:szCs w:val="20"/>
          <w:lang w:val="id-ID"/>
        </w:rPr>
      </w:pPr>
    </w:p>
    <w:p w:rsidR="002C3F21" w:rsidRDefault="002C3F21" w:rsidP="002C3F21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F975F3" w:rsidRPr="0070278B" w:rsidRDefault="00F975F3" w:rsidP="00F975F3"/>
    <w:p w:rsidR="00EC038E" w:rsidRPr="0070278B" w:rsidRDefault="00EC038E" w:rsidP="0070278B"/>
    <w:sectPr w:rsidR="00EC038E" w:rsidRPr="0070278B" w:rsidSect="00D9355F"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F1C"/>
    <w:multiLevelType w:val="hybridMultilevel"/>
    <w:tmpl w:val="6CC06FAC"/>
    <w:lvl w:ilvl="0" w:tplc="FA2E53C6">
      <w:numFmt w:val="bullet"/>
      <w:lvlText w:val="-"/>
      <w:lvlJc w:val="left"/>
      <w:pPr>
        <w:ind w:left="2319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1" w15:restartNumberingAfterBreak="0">
    <w:nsid w:val="0D651987"/>
    <w:multiLevelType w:val="hybridMultilevel"/>
    <w:tmpl w:val="AFF605BC"/>
    <w:lvl w:ilvl="0" w:tplc="44ACE6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C3623"/>
    <w:multiLevelType w:val="hybridMultilevel"/>
    <w:tmpl w:val="C39EF556"/>
    <w:lvl w:ilvl="0" w:tplc="ADB68EE8">
      <w:numFmt w:val="bullet"/>
      <w:lvlText w:val="-"/>
      <w:lvlJc w:val="left"/>
      <w:pPr>
        <w:ind w:left="1905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F47381D"/>
    <w:multiLevelType w:val="hybridMultilevel"/>
    <w:tmpl w:val="90441042"/>
    <w:lvl w:ilvl="0" w:tplc="B22E01F0">
      <w:numFmt w:val="bullet"/>
      <w:lvlText w:val="-"/>
      <w:lvlJc w:val="left"/>
      <w:pPr>
        <w:ind w:left="1905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0278B"/>
    <w:rsid w:val="0000744E"/>
    <w:rsid w:val="000D5D9C"/>
    <w:rsid w:val="00185C3A"/>
    <w:rsid w:val="001A72AD"/>
    <w:rsid w:val="002C3F21"/>
    <w:rsid w:val="00314F8C"/>
    <w:rsid w:val="0033077A"/>
    <w:rsid w:val="003361DD"/>
    <w:rsid w:val="003C5D9C"/>
    <w:rsid w:val="00406BF2"/>
    <w:rsid w:val="004F3682"/>
    <w:rsid w:val="00597B51"/>
    <w:rsid w:val="005A725E"/>
    <w:rsid w:val="00620E32"/>
    <w:rsid w:val="00635EE6"/>
    <w:rsid w:val="00661446"/>
    <w:rsid w:val="006D2FFF"/>
    <w:rsid w:val="0070278B"/>
    <w:rsid w:val="007D04A5"/>
    <w:rsid w:val="00896E92"/>
    <w:rsid w:val="00911E51"/>
    <w:rsid w:val="00934834"/>
    <w:rsid w:val="009B584F"/>
    <w:rsid w:val="009C3E07"/>
    <w:rsid w:val="00A27181"/>
    <w:rsid w:val="00B30053"/>
    <w:rsid w:val="00B466A8"/>
    <w:rsid w:val="00BA7C4E"/>
    <w:rsid w:val="00BC6281"/>
    <w:rsid w:val="00BD3EDD"/>
    <w:rsid w:val="00C3045A"/>
    <w:rsid w:val="00C54CF4"/>
    <w:rsid w:val="00D43C7E"/>
    <w:rsid w:val="00D9355F"/>
    <w:rsid w:val="00DE7129"/>
    <w:rsid w:val="00EA0144"/>
    <w:rsid w:val="00EC038E"/>
    <w:rsid w:val="00F36EEE"/>
    <w:rsid w:val="00F9639A"/>
    <w:rsid w:val="00F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250C"/>
  <w15:docId w15:val="{2A159F74-3B32-4E92-B1D3-08B63A6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7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5F3"/>
    <w:pPr>
      <w:ind w:left="720"/>
      <w:contextualSpacing/>
    </w:pPr>
  </w:style>
  <w:style w:type="table" w:styleId="TableGrid">
    <w:name w:val="Table Grid"/>
    <w:basedOn w:val="TableNormal"/>
    <w:uiPriority w:val="59"/>
    <w:rsid w:val="003C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_humaniora@perencanaan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iora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KANG_HUDA</dc:creator>
  <cp:lastModifiedBy>lukmon</cp:lastModifiedBy>
  <cp:revision>29</cp:revision>
  <cp:lastPrinted>2019-03-18T03:39:00Z</cp:lastPrinted>
  <dcterms:created xsi:type="dcterms:W3CDTF">2019-02-13T07:19:00Z</dcterms:created>
  <dcterms:modified xsi:type="dcterms:W3CDTF">2019-03-20T04:19:00Z</dcterms:modified>
</cp:coreProperties>
</file>